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5C" w:rsidRPr="005E4324" w:rsidRDefault="0030235C" w:rsidP="001A743E">
      <w:pPr>
        <w:jc w:val="center"/>
        <w:rPr>
          <w:rFonts w:ascii="Copperplate Gothic Light" w:hAnsi="Copperplate Gothic Light"/>
          <w:b/>
          <w:color w:val="000000"/>
          <w:sz w:val="44"/>
          <w:szCs w:val="44"/>
        </w:rPr>
      </w:pPr>
      <w:r w:rsidRPr="005E4324">
        <w:rPr>
          <w:rFonts w:ascii="Copperplate Gothic Light" w:hAnsi="Copperplate Gothic Light"/>
          <w:b/>
          <w:color w:val="000000"/>
          <w:sz w:val="44"/>
          <w:szCs w:val="44"/>
        </w:rPr>
        <w:t>Request for Proposal</w:t>
      </w:r>
    </w:p>
    <w:p w:rsidR="0030235C" w:rsidRPr="005E4324" w:rsidRDefault="0030235C" w:rsidP="001A743E">
      <w:pPr>
        <w:jc w:val="center"/>
        <w:rPr>
          <w:rFonts w:ascii="Copperplate Gothic Light" w:hAnsi="Copperplate Gothic Light"/>
          <w:b/>
          <w:color w:val="000000"/>
          <w:sz w:val="40"/>
          <w:szCs w:val="40"/>
        </w:rPr>
      </w:pPr>
      <w:r w:rsidRPr="005E4324">
        <w:rPr>
          <w:rFonts w:ascii="Copperplate Gothic Light" w:hAnsi="Copperplate Gothic Light"/>
          <w:b/>
          <w:color w:val="000000"/>
          <w:sz w:val="40"/>
          <w:szCs w:val="40"/>
        </w:rPr>
        <w:t>City of San Angelo</w:t>
      </w:r>
    </w:p>
    <w:p w:rsidR="0030235C" w:rsidRPr="00280C77" w:rsidRDefault="0030235C" w:rsidP="001A743E">
      <w:pPr>
        <w:jc w:val="center"/>
        <w:rPr>
          <w:rFonts w:ascii="Arial" w:hAnsi="Arial" w:cs="Arial"/>
          <w:b/>
          <w:color w:val="000000"/>
          <w:sz w:val="48"/>
          <w:szCs w:val="48"/>
        </w:rPr>
      </w:pPr>
    </w:p>
    <w:p w:rsidR="0030235C" w:rsidRDefault="005E67C9" w:rsidP="00027A4B">
      <w:pPr>
        <w:jc w:val="center"/>
        <w:rPr>
          <w:rFonts w:ascii="Arial" w:hAnsi="Arial" w:cs="Arial"/>
          <w:b/>
          <w:color w:val="000000"/>
          <w:sz w:val="40"/>
          <w:szCs w:val="40"/>
        </w:rPr>
      </w:pPr>
      <w:r>
        <w:rPr>
          <w:rFonts w:ascii="Arial" w:hAnsi="Arial" w:cs="Arial"/>
          <w:b/>
          <w:color w:val="000000"/>
          <w:sz w:val="40"/>
          <w:szCs w:val="40"/>
        </w:rPr>
        <w:t xml:space="preserve">Police </w:t>
      </w:r>
      <w:r>
        <w:rPr>
          <w:rFonts w:ascii="Arial" w:hAnsi="Arial" w:cs="Arial"/>
          <w:b/>
          <w:color w:val="000000"/>
          <w:sz w:val="40"/>
          <w:szCs w:val="40"/>
        </w:rPr>
        <w:tab/>
        <w:t>Department</w:t>
      </w:r>
    </w:p>
    <w:p w:rsidR="00F87804" w:rsidRDefault="00F87804" w:rsidP="005E67C9">
      <w:pPr>
        <w:jc w:val="center"/>
        <w:rPr>
          <w:rFonts w:ascii="Arial" w:hAnsi="Arial" w:cs="Arial"/>
          <w:b/>
          <w:color w:val="000000"/>
          <w:sz w:val="36"/>
          <w:szCs w:val="36"/>
        </w:rPr>
      </w:pPr>
    </w:p>
    <w:p w:rsidR="005E67C9" w:rsidRPr="005E67C9" w:rsidRDefault="005E67C9" w:rsidP="005E67C9">
      <w:pPr>
        <w:jc w:val="center"/>
        <w:rPr>
          <w:rFonts w:ascii="Arial" w:hAnsi="Arial" w:cs="Arial"/>
          <w:b/>
          <w:color w:val="000000"/>
          <w:sz w:val="36"/>
          <w:szCs w:val="36"/>
        </w:rPr>
      </w:pPr>
      <w:r w:rsidRPr="005E67C9">
        <w:rPr>
          <w:rFonts w:ascii="Arial" w:hAnsi="Arial" w:cs="Arial"/>
          <w:b/>
          <w:color w:val="000000"/>
          <w:sz w:val="36"/>
          <w:szCs w:val="36"/>
        </w:rPr>
        <w:t>Computer Aided Dispatch (CAD)</w:t>
      </w:r>
    </w:p>
    <w:p w:rsidR="005E67C9" w:rsidRPr="005E67C9" w:rsidRDefault="005E67C9" w:rsidP="005E67C9">
      <w:pPr>
        <w:jc w:val="center"/>
        <w:rPr>
          <w:rFonts w:ascii="Arial" w:hAnsi="Arial" w:cs="Arial"/>
          <w:b/>
          <w:color w:val="000000"/>
          <w:sz w:val="36"/>
          <w:szCs w:val="36"/>
        </w:rPr>
      </w:pPr>
      <w:r w:rsidRPr="005E67C9">
        <w:rPr>
          <w:rFonts w:ascii="Arial" w:hAnsi="Arial" w:cs="Arial"/>
          <w:b/>
          <w:color w:val="000000"/>
          <w:sz w:val="36"/>
          <w:szCs w:val="36"/>
        </w:rPr>
        <w:t>Records Management System (</w:t>
      </w:r>
      <w:proofErr w:type="spellStart"/>
      <w:r w:rsidRPr="005E67C9">
        <w:rPr>
          <w:rFonts w:ascii="Arial" w:hAnsi="Arial" w:cs="Arial"/>
          <w:b/>
          <w:color w:val="000000"/>
          <w:sz w:val="36"/>
          <w:szCs w:val="36"/>
        </w:rPr>
        <w:t>RMS</w:t>
      </w:r>
      <w:proofErr w:type="spellEnd"/>
      <w:r w:rsidRPr="005E67C9">
        <w:rPr>
          <w:rFonts w:ascii="Arial" w:hAnsi="Arial" w:cs="Arial"/>
          <w:b/>
          <w:color w:val="000000"/>
          <w:sz w:val="36"/>
          <w:szCs w:val="36"/>
        </w:rPr>
        <w:t>)</w:t>
      </w:r>
    </w:p>
    <w:p w:rsidR="005E67C9" w:rsidRPr="005E67C9" w:rsidRDefault="005E67C9" w:rsidP="005E67C9">
      <w:pPr>
        <w:jc w:val="center"/>
        <w:rPr>
          <w:rFonts w:ascii="Arial" w:hAnsi="Arial" w:cs="Arial"/>
          <w:b/>
          <w:color w:val="000000"/>
          <w:sz w:val="36"/>
          <w:szCs w:val="36"/>
        </w:rPr>
      </w:pPr>
      <w:r w:rsidRPr="005E67C9">
        <w:rPr>
          <w:rFonts w:ascii="Arial" w:hAnsi="Arial" w:cs="Arial"/>
          <w:b/>
          <w:color w:val="000000"/>
          <w:sz w:val="36"/>
          <w:szCs w:val="36"/>
        </w:rPr>
        <w:t>Mobile Computing</w:t>
      </w:r>
    </w:p>
    <w:p w:rsidR="0030235C" w:rsidRDefault="0030235C" w:rsidP="00027A4B">
      <w:pPr>
        <w:jc w:val="center"/>
        <w:rPr>
          <w:rFonts w:ascii="Arial" w:hAnsi="Arial" w:cs="Arial"/>
          <w:b/>
          <w:color w:val="000000"/>
          <w:sz w:val="20"/>
          <w:szCs w:val="20"/>
        </w:rPr>
      </w:pPr>
    </w:p>
    <w:p w:rsidR="005E67C9" w:rsidRDefault="005E67C9" w:rsidP="00027A4B">
      <w:pPr>
        <w:jc w:val="center"/>
        <w:rPr>
          <w:rFonts w:ascii="Arial" w:hAnsi="Arial" w:cs="Arial"/>
          <w:b/>
          <w:color w:val="000000"/>
          <w:sz w:val="20"/>
          <w:szCs w:val="20"/>
        </w:rPr>
      </w:pPr>
    </w:p>
    <w:p w:rsidR="005E67C9" w:rsidRDefault="005E67C9" w:rsidP="00027A4B">
      <w:pPr>
        <w:jc w:val="center"/>
        <w:rPr>
          <w:rFonts w:ascii="Arial" w:hAnsi="Arial" w:cs="Arial"/>
          <w:b/>
          <w:color w:val="000000"/>
          <w:sz w:val="20"/>
          <w:szCs w:val="20"/>
        </w:rPr>
      </w:pPr>
    </w:p>
    <w:p w:rsidR="0030235C" w:rsidRPr="007E6007" w:rsidRDefault="0030235C" w:rsidP="00027A4B">
      <w:pPr>
        <w:jc w:val="center"/>
        <w:rPr>
          <w:rFonts w:ascii="Arial" w:hAnsi="Arial" w:cs="Arial"/>
          <w:b/>
          <w:color w:val="000000"/>
          <w:sz w:val="28"/>
          <w:szCs w:val="28"/>
        </w:rPr>
      </w:pPr>
      <w:r w:rsidRPr="002B3B2D">
        <w:rPr>
          <w:rFonts w:ascii="Arial" w:hAnsi="Arial" w:cs="Arial"/>
          <w:b/>
          <w:color w:val="000000"/>
          <w:sz w:val="28"/>
          <w:szCs w:val="28"/>
        </w:rPr>
        <w:t xml:space="preserve">RFP No.: </w:t>
      </w:r>
      <w:r w:rsidR="001B5EE2">
        <w:rPr>
          <w:rFonts w:ascii="Arial" w:hAnsi="Arial" w:cs="Arial"/>
          <w:b/>
          <w:color w:val="000000"/>
          <w:sz w:val="28"/>
          <w:szCs w:val="28"/>
        </w:rPr>
        <w:t>PD-01-14</w:t>
      </w:r>
    </w:p>
    <w:p w:rsidR="0030235C" w:rsidRPr="005E4324" w:rsidRDefault="0030235C">
      <w:pPr>
        <w:rPr>
          <w:color w:val="000000"/>
        </w:rPr>
      </w:pPr>
    </w:p>
    <w:p w:rsidR="0030235C" w:rsidRPr="005E4324" w:rsidRDefault="00F3679E">
      <w:pPr>
        <w:rPr>
          <w:color w:val="000000"/>
        </w:rPr>
      </w:pPr>
      <w:r w:rsidRPr="00F367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Clear Seal" style="position:absolute;margin-left:231.7pt;margin-top:312.3pt;width:148.5pt;height:2in;z-index:-251659776;visibility:visible;mso-position-horizontal-relative:page;mso-position-vertical-relative:page" wrapcoords="9491 0 8182 112 4582 1462 3709 2475 2509 3600 1200 5400 436 7200 -109 9000 -109 12600 436 14400 1309 16200 2509 18000 4582 19800 4691 20138 8618 21488 9491 21488 12109 21488 12982 21488 16909 20138 17018 19800 19091 18000 20400 16200 21164 14400 21600 12600 21600 9000 21164 7200 20400 5400 19091 3600 17345 2025 17127 1462 13418 112 12109 0 9491 0" o:allowoverlap="f">
            <v:imagedata r:id="rId8" o:title=""/>
            <w10:wrap type="tight" anchorx="page" anchory="page"/>
          </v:shape>
        </w:pict>
      </w:r>
    </w:p>
    <w:p w:rsidR="0030235C" w:rsidRPr="005E4324" w:rsidRDefault="0030235C">
      <w:pPr>
        <w:rPr>
          <w:color w:val="000000"/>
        </w:rPr>
      </w:pPr>
    </w:p>
    <w:p w:rsidR="0030235C" w:rsidRPr="005E4324" w:rsidRDefault="0030235C">
      <w:pPr>
        <w:rPr>
          <w:color w:val="000000"/>
        </w:rPr>
      </w:pPr>
    </w:p>
    <w:p w:rsidR="0030235C" w:rsidRPr="005E4324" w:rsidRDefault="0030235C">
      <w:pPr>
        <w:rPr>
          <w:color w:val="000000"/>
        </w:rPr>
      </w:pPr>
    </w:p>
    <w:p w:rsidR="0030235C" w:rsidRPr="005E4324" w:rsidRDefault="0030235C">
      <w:pPr>
        <w:rPr>
          <w:color w:val="000000"/>
        </w:rPr>
      </w:pPr>
    </w:p>
    <w:p w:rsidR="0030235C" w:rsidRPr="005E4324" w:rsidRDefault="0030235C">
      <w:pPr>
        <w:rPr>
          <w:color w:val="000000"/>
        </w:rPr>
      </w:pPr>
    </w:p>
    <w:p w:rsidR="0030235C" w:rsidRPr="005E4324" w:rsidRDefault="0030235C">
      <w:pPr>
        <w:rPr>
          <w:color w:val="000000"/>
        </w:rPr>
      </w:pPr>
    </w:p>
    <w:p w:rsidR="0030235C" w:rsidRPr="005E4324" w:rsidRDefault="0030235C">
      <w:pPr>
        <w:rPr>
          <w:color w:val="000000"/>
        </w:rPr>
      </w:pPr>
    </w:p>
    <w:p w:rsidR="0030235C" w:rsidRPr="005E4324" w:rsidRDefault="0030235C">
      <w:pPr>
        <w:rPr>
          <w:color w:val="000000"/>
        </w:rPr>
      </w:pPr>
    </w:p>
    <w:p w:rsidR="0030235C" w:rsidRPr="005E4324" w:rsidRDefault="0030235C">
      <w:pPr>
        <w:rPr>
          <w:color w:val="000000"/>
        </w:rPr>
      </w:pPr>
    </w:p>
    <w:p w:rsidR="0030235C" w:rsidRPr="005E4324" w:rsidRDefault="0030235C">
      <w:pPr>
        <w:rPr>
          <w:color w:val="000000"/>
        </w:rPr>
      </w:pPr>
    </w:p>
    <w:p w:rsidR="0030235C" w:rsidRDefault="00F3679E">
      <w:pPr>
        <w:rPr>
          <w:color w:val="000000"/>
        </w:rPr>
      </w:pPr>
      <w:r>
        <w:rPr>
          <w:noProof/>
          <w:color w:val="000000"/>
        </w:rPr>
        <w:pict>
          <v:shape id="Picture 5" o:spid="_x0000_s1062" type="#_x0000_t75" alt="Badge patch grn" style="position:absolute;margin-left:0;margin-top:5.15pt;width:130.65pt;height:136.8pt;z-index:251667968;visibility:visible;mso-position-horizontal:center">
            <v:imagedata r:id="rId9" o:title="Badge patch grn" chromakey="#00ff01"/>
            <w10:wrap type="square"/>
          </v:shape>
        </w:pict>
      </w:r>
    </w:p>
    <w:p w:rsidR="0030235C" w:rsidRDefault="0030235C">
      <w:pPr>
        <w:rPr>
          <w:color w:val="000000"/>
        </w:rPr>
      </w:pPr>
    </w:p>
    <w:p w:rsidR="0030235C" w:rsidRDefault="0030235C">
      <w:pPr>
        <w:rPr>
          <w:color w:val="000000"/>
        </w:rPr>
      </w:pPr>
    </w:p>
    <w:p w:rsidR="0030235C" w:rsidRDefault="0030235C">
      <w:pPr>
        <w:rPr>
          <w:color w:val="000000"/>
        </w:rPr>
      </w:pPr>
    </w:p>
    <w:p w:rsidR="0030235C" w:rsidRDefault="0030235C">
      <w:pPr>
        <w:rPr>
          <w:color w:val="000000"/>
        </w:rPr>
      </w:pPr>
    </w:p>
    <w:p w:rsidR="0030235C" w:rsidRDefault="0030235C">
      <w:pPr>
        <w:rPr>
          <w:color w:val="000000"/>
        </w:rPr>
      </w:pPr>
    </w:p>
    <w:p w:rsidR="0030235C" w:rsidRPr="005E4324" w:rsidRDefault="0030235C">
      <w:pPr>
        <w:rPr>
          <w:color w:val="000000"/>
        </w:rPr>
      </w:pPr>
    </w:p>
    <w:p w:rsidR="0030235C" w:rsidRPr="005E4324" w:rsidRDefault="0030235C">
      <w:pPr>
        <w:rPr>
          <w:color w:val="000000"/>
        </w:rPr>
      </w:pPr>
    </w:p>
    <w:p w:rsidR="000E2BD8" w:rsidRDefault="000E2BD8" w:rsidP="007E6007">
      <w:pPr>
        <w:jc w:val="center"/>
        <w:rPr>
          <w:rFonts w:ascii="Arial" w:hAnsi="Arial" w:cs="Arial"/>
          <w:b/>
          <w:color w:val="000000"/>
          <w:sz w:val="20"/>
          <w:szCs w:val="20"/>
        </w:rPr>
      </w:pPr>
    </w:p>
    <w:p w:rsidR="000E2BD8" w:rsidRDefault="000E2BD8" w:rsidP="007E6007">
      <w:pPr>
        <w:jc w:val="center"/>
        <w:rPr>
          <w:rFonts w:ascii="Arial" w:hAnsi="Arial" w:cs="Arial"/>
          <w:b/>
          <w:color w:val="000000"/>
          <w:sz w:val="20"/>
          <w:szCs w:val="20"/>
        </w:rPr>
      </w:pPr>
    </w:p>
    <w:p w:rsidR="000E2BD8" w:rsidRDefault="000E2BD8" w:rsidP="007E6007">
      <w:pPr>
        <w:jc w:val="center"/>
        <w:rPr>
          <w:rFonts w:ascii="Arial" w:hAnsi="Arial" w:cs="Arial"/>
          <w:b/>
          <w:color w:val="000000"/>
          <w:sz w:val="20"/>
          <w:szCs w:val="20"/>
        </w:rPr>
      </w:pPr>
    </w:p>
    <w:p w:rsidR="000E2BD8" w:rsidRDefault="000E2BD8" w:rsidP="007E6007">
      <w:pPr>
        <w:jc w:val="center"/>
        <w:rPr>
          <w:rFonts w:ascii="Arial" w:hAnsi="Arial" w:cs="Arial"/>
          <w:b/>
          <w:color w:val="000000"/>
          <w:sz w:val="20"/>
          <w:szCs w:val="20"/>
        </w:rPr>
      </w:pPr>
    </w:p>
    <w:p w:rsidR="0030235C" w:rsidRPr="00F53438" w:rsidRDefault="0030235C" w:rsidP="007E6007">
      <w:pPr>
        <w:jc w:val="center"/>
        <w:rPr>
          <w:rFonts w:ascii="Arial" w:hAnsi="Arial" w:cs="Arial"/>
          <w:b/>
          <w:color w:val="000000"/>
          <w:sz w:val="20"/>
          <w:szCs w:val="20"/>
        </w:rPr>
      </w:pPr>
      <w:r w:rsidRPr="00F53438">
        <w:rPr>
          <w:rFonts w:ascii="Arial" w:hAnsi="Arial" w:cs="Arial"/>
          <w:b/>
          <w:color w:val="000000"/>
          <w:sz w:val="20"/>
          <w:szCs w:val="20"/>
        </w:rPr>
        <w:t>City of San Angelo</w:t>
      </w:r>
    </w:p>
    <w:p w:rsidR="0030235C" w:rsidRPr="00F53438" w:rsidRDefault="0030235C" w:rsidP="007E6007">
      <w:pPr>
        <w:jc w:val="center"/>
        <w:rPr>
          <w:rFonts w:ascii="Arial" w:hAnsi="Arial" w:cs="Arial"/>
          <w:b/>
          <w:color w:val="000000"/>
          <w:sz w:val="20"/>
          <w:szCs w:val="20"/>
        </w:rPr>
      </w:pPr>
      <w:smartTag w:uri="urn:schemas-microsoft-com:office:smarttags" w:element="address">
        <w:smartTag w:uri="urn:schemas-microsoft-com:office:smarttags" w:element="Street">
          <w:r>
            <w:rPr>
              <w:rFonts w:ascii="Arial" w:hAnsi="Arial" w:cs="Arial"/>
              <w:b/>
              <w:color w:val="000000"/>
              <w:sz w:val="20"/>
              <w:szCs w:val="20"/>
            </w:rPr>
            <w:t>72 West College Avenue</w:t>
          </w:r>
        </w:smartTag>
      </w:smartTag>
    </w:p>
    <w:p w:rsidR="0030235C" w:rsidRPr="00F53438" w:rsidRDefault="0030235C" w:rsidP="007E6007">
      <w:pPr>
        <w:jc w:val="center"/>
        <w:rPr>
          <w:rFonts w:ascii="Arial" w:hAnsi="Arial" w:cs="Arial"/>
          <w:color w:val="000000"/>
          <w:sz w:val="20"/>
          <w:szCs w:val="20"/>
        </w:rPr>
      </w:pPr>
      <w:smartTag w:uri="urn:schemas-microsoft-com:office:smarttags" w:element="place">
        <w:smartTag w:uri="urn:schemas-microsoft-com:office:smarttags" w:element="City">
          <w:r w:rsidRPr="00F53438">
            <w:rPr>
              <w:rFonts w:ascii="Arial" w:hAnsi="Arial" w:cs="Arial"/>
              <w:b/>
              <w:color w:val="000000"/>
              <w:sz w:val="20"/>
              <w:szCs w:val="20"/>
            </w:rPr>
            <w:t>San Angelo</w:t>
          </w:r>
        </w:smartTag>
        <w:r w:rsidRPr="00F53438">
          <w:rPr>
            <w:rFonts w:ascii="Arial" w:hAnsi="Arial" w:cs="Arial"/>
            <w:b/>
            <w:color w:val="000000"/>
            <w:sz w:val="20"/>
            <w:szCs w:val="20"/>
          </w:rPr>
          <w:t xml:space="preserve">, </w:t>
        </w:r>
        <w:smartTag w:uri="urn:schemas-microsoft-com:office:smarttags" w:element="State">
          <w:r w:rsidRPr="00F53438">
            <w:rPr>
              <w:rFonts w:ascii="Arial" w:hAnsi="Arial" w:cs="Arial"/>
              <w:b/>
              <w:color w:val="000000"/>
              <w:sz w:val="20"/>
              <w:szCs w:val="20"/>
            </w:rPr>
            <w:t>Texas</w:t>
          </w:r>
        </w:smartTag>
        <w:r w:rsidRPr="00F53438">
          <w:rPr>
            <w:rFonts w:ascii="Arial" w:hAnsi="Arial" w:cs="Arial"/>
            <w:b/>
            <w:color w:val="000000"/>
            <w:sz w:val="20"/>
            <w:szCs w:val="20"/>
          </w:rPr>
          <w:t xml:space="preserve">  </w:t>
        </w:r>
        <w:smartTag w:uri="urn:schemas-microsoft-com:office:smarttags" w:element="PostalCode">
          <w:r w:rsidRPr="00F53438">
            <w:rPr>
              <w:rFonts w:ascii="Arial" w:hAnsi="Arial" w:cs="Arial"/>
              <w:b/>
              <w:color w:val="000000"/>
              <w:sz w:val="20"/>
              <w:szCs w:val="20"/>
            </w:rPr>
            <w:t>7690</w:t>
          </w:r>
          <w:r>
            <w:rPr>
              <w:rFonts w:ascii="Arial" w:hAnsi="Arial" w:cs="Arial"/>
              <w:b/>
              <w:color w:val="000000"/>
              <w:sz w:val="20"/>
              <w:szCs w:val="20"/>
            </w:rPr>
            <w:t>3</w:t>
          </w:r>
        </w:smartTag>
      </w:smartTag>
    </w:p>
    <w:p w:rsidR="0030235C" w:rsidRDefault="0030235C" w:rsidP="007E6007">
      <w:pPr>
        <w:jc w:val="center"/>
        <w:rPr>
          <w:rFonts w:ascii="Arial" w:hAnsi="Arial" w:cs="Arial"/>
          <w:b/>
          <w:color w:val="000000"/>
          <w:sz w:val="20"/>
          <w:szCs w:val="20"/>
          <w:u w:val="single"/>
        </w:rPr>
      </w:pPr>
    </w:p>
    <w:p w:rsidR="0030235C" w:rsidRDefault="0030235C" w:rsidP="007E6007">
      <w:pPr>
        <w:jc w:val="center"/>
        <w:rPr>
          <w:rFonts w:ascii="Arial" w:hAnsi="Arial" w:cs="Arial"/>
          <w:b/>
          <w:color w:val="000000"/>
          <w:sz w:val="20"/>
          <w:szCs w:val="20"/>
          <w:u w:val="single"/>
        </w:rPr>
      </w:pPr>
    </w:p>
    <w:p w:rsidR="0030235C" w:rsidRDefault="0030235C" w:rsidP="007E6007">
      <w:pPr>
        <w:jc w:val="center"/>
        <w:rPr>
          <w:rFonts w:ascii="Arial" w:hAnsi="Arial" w:cs="Arial"/>
          <w:b/>
          <w:color w:val="000000"/>
          <w:sz w:val="20"/>
          <w:szCs w:val="20"/>
          <w:u w:val="single"/>
        </w:rPr>
      </w:pPr>
    </w:p>
    <w:p w:rsidR="0030235C" w:rsidRPr="00452482" w:rsidRDefault="0030235C" w:rsidP="007E6007">
      <w:pPr>
        <w:jc w:val="center"/>
        <w:rPr>
          <w:rFonts w:ascii="Arial" w:hAnsi="Arial" w:cs="Arial"/>
          <w:b/>
          <w:color w:val="000000"/>
          <w:sz w:val="20"/>
          <w:szCs w:val="20"/>
          <w:u w:val="single"/>
        </w:rPr>
      </w:pPr>
      <w:r w:rsidRPr="00452482">
        <w:rPr>
          <w:rFonts w:ascii="Arial" w:hAnsi="Arial" w:cs="Arial"/>
          <w:b/>
          <w:color w:val="000000"/>
          <w:sz w:val="20"/>
          <w:szCs w:val="20"/>
          <w:u w:val="single"/>
        </w:rPr>
        <w:t>RFP SUBMITTAL DEADLINE</w:t>
      </w:r>
    </w:p>
    <w:p w:rsidR="0030235C" w:rsidRPr="009011D1" w:rsidRDefault="00907921" w:rsidP="00E32762">
      <w:pPr>
        <w:jc w:val="center"/>
        <w:rPr>
          <w:rFonts w:ascii="Arial" w:hAnsi="Arial" w:cs="Arial"/>
          <w:b/>
          <w:color w:val="FF0000"/>
          <w:sz w:val="20"/>
          <w:szCs w:val="20"/>
        </w:rPr>
      </w:pPr>
      <w:r>
        <w:rPr>
          <w:rFonts w:ascii="Arial" w:hAnsi="Arial" w:cs="Arial"/>
          <w:b/>
          <w:color w:val="FF0000"/>
          <w:sz w:val="20"/>
          <w:szCs w:val="20"/>
        </w:rPr>
        <w:t>June 26</w:t>
      </w:r>
      <w:r w:rsidR="009011D1" w:rsidRPr="009011D1">
        <w:rPr>
          <w:rFonts w:ascii="Arial" w:hAnsi="Arial" w:cs="Arial"/>
          <w:b/>
          <w:color w:val="FF0000"/>
          <w:sz w:val="20"/>
          <w:szCs w:val="20"/>
        </w:rPr>
        <w:t>,</w:t>
      </w:r>
      <w:r w:rsidR="0030235C" w:rsidRPr="009011D1">
        <w:rPr>
          <w:rFonts w:ascii="Arial" w:hAnsi="Arial" w:cs="Arial"/>
          <w:b/>
          <w:color w:val="FF0000"/>
          <w:sz w:val="20"/>
          <w:szCs w:val="20"/>
        </w:rPr>
        <w:t xml:space="preserve"> </w:t>
      </w:r>
      <w:r w:rsidR="005E67C9" w:rsidRPr="009011D1">
        <w:rPr>
          <w:rFonts w:ascii="Arial" w:hAnsi="Arial" w:cs="Arial"/>
          <w:b/>
          <w:color w:val="FF0000"/>
          <w:sz w:val="20"/>
          <w:szCs w:val="20"/>
        </w:rPr>
        <w:t>2014</w:t>
      </w:r>
      <w:r w:rsidR="0030235C" w:rsidRPr="009011D1">
        <w:rPr>
          <w:rFonts w:ascii="Arial" w:hAnsi="Arial" w:cs="Arial"/>
          <w:b/>
          <w:color w:val="FF0000"/>
          <w:sz w:val="20"/>
          <w:szCs w:val="20"/>
        </w:rPr>
        <w:t>, 2:00 P.M. Local Time</w:t>
      </w:r>
    </w:p>
    <w:p w:rsidR="0030235C" w:rsidRPr="005E4324" w:rsidRDefault="0030235C" w:rsidP="006B594C">
      <w:pPr>
        <w:rPr>
          <w:b/>
          <w:color w:val="000000"/>
          <w:sz w:val="32"/>
          <w:szCs w:val="32"/>
        </w:rPr>
      </w:pPr>
      <w:r>
        <w:rPr>
          <w:rFonts w:ascii="Arial" w:hAnsi="Arial" w:cs="Arial"/>
          <w:b/>
          <w:color w:val="000000"/>
          <w:sz w:val="20"/>
          <w:szCs w:val="20"/>
        </w:rPr>
        <w:br w:type="page"/>
      </w:r>
    </w:p>
    <w:p w:rsidR="0030235C" w:rsidRDefault="0030235C" w:rsidP="004D0640">
      <w:pPr>
        <w:rPr>
          <w:b/>
          <w:color w:val="000000"/>
          <w:sz w:val="32"/>
          <w:szCs w:val="32"/>
        </w:rPr>
        <w:sectPr w:rsidR="0030235C" w:rsidSect="009C0195">
          <w:footerReference w:type="even" r:id="rId10"/>
          <w:footerReference w:type="default" r:id="rId11"/>
          <w:pgSz w:w="12240" w:h="15840" w:code="1"/>
          <w:pgMar w:top="1440" w:right="1440" w:bottom="1440" w:left="1440" w:header="720" w:footer="720" w:gutter="0"/>
          <w:pgNumType w:start="1"/>
          <w:cols w:space="720"/>
          <w:titlePg/>
          <w:docGrid w:linePitch="360"/>
        </w:sectPr>
      </w:pPr>
    </w:p>
    <w:p w:rsidR="0030235C" w:rsidRPr="003A02BD" w:rsidRDefault="0030235C" w:rsidP="0067381B">
      <w:pPr>
        <w:jc w:val="center"/>
        <w:rPr>
          <w:rFonts w:ascii="Arial" w:hAnsi="Arial" w:cs="Arial"/>
          <w:b/>
          <w:sz w:val="20"/>
          <w:szCs w:val="20"/>
        </w:rPr>
      </w:pPr>
      <w:r w:rsidRPr="003A02BD">
        <w:rPr>
          <w:rFonts w:ascii="Arial" w:hAnsi="Arial" w:cs="Arial"/>
          <w:b/>
          <w:sz w:val="20"/>
          <w:szCs w:val="20"/>
        </w:rPr>
        <w:lastRenderedPageBreak/>
        <w:t>Table of Contents</w:t>
      </w:r>
    </w:p>
    <w:p w:rsidR="000A71DB" w:rsidRDefault="00F3679E">
      <w:pPr>
        <w:pStyle w:val="TOC1"/>
        <w:tabs>
          <w:tab w:val="right" w:leader="dot" w:pos="9350"/>
        </w:tabs>
        <w:rPr>
          <w:rFonts w:asciiTheme="minorHAnsi" w:eastAsiaTheme="minorEastAsia" w:hAnsiTheme="minorHAnsi" w:cstheme="minorBidi"/>
          <w:b w:val="0"/>
          <w:bCs w:val="0"/>
          <w:caps w:val="0"/>
          <w:noProof/>
          <w:sz w:val="22"/>
          <w:szCs w:val="22"/>
        </w:rPr>
      </w:pPr>
      <w:r w:rsidRPr="00F3679E">
        <w:rPr>
          <w:rFonts w:ascii="Arial" w:hAnsi="Arial" w:cs="Arial"/>
        </w:rPr>
        <w:fldChar w:fldCharType="begin"/>
      </w:r>
      <w:r w:rsidR="0030235C" w:rsidRPr="003A02BD">
        <w:rPr>
          <w:rFonts w:ascii="Arial" w:hAnsi="Arial" w:cs="Arial"/>
        </w:rPr>
        <w:instrText xml:space="preserve"> TOC \o "1-3" \u </w:instrText>
      </w:r>
      <w:r w:rsidRPr="00F3679E">
        <w:rPr>
          <w:rFonts w:ascii="Arial" w:hAnsi="Arial" w:cs="Arial"/>
        </w:rPr>
        <w:fldChar w:fldCharType="separate"/>
      </w:r>
      <w:r w:rsidR="000A71DB" w:rsidRPr="00560540">
        <w:rPr>
          <w:smallCaps/>
          <w:noProof/>
        </w:rPr>
        <w:t>Introduction</w:t>
      </w:r>
      <w:r w:rsidR="000A71DB">
        <w:rPr>
          <w:noProof/>
        </w:rPr>
        <w:tab/>
      </w:r>
      <w:r w:rsidR="000A71DB">
        <w:rPr>
          <w:noProof/>
        </w:rPr>
        <w:fldChar w:fldCharType="begin"/>
      </w:r>
      <w:r w:rsidR="000A71DB">
        <w:rPr>
          <w:noProof/>
        </w:rPr>
        <w:instrText xml:space="preserve"> PAGEREF _Toc387399512 \h </w:instrText>
      </w:r>
      <w:r w:rsidR="000A71DB">
        <w:rPr>
          <w:noProof/>
        </w:rPr>
      </w:r>
      <w:r w:rsidR="000A71DB">
        <w:rPr>
          <w:noProof/>
        </w:rPr>
        <w:fldChar w:fldCharType="separate"/>
      </w:r>
      <w:r w:rsidR="000A71DB">
        <w:rPr>
          <w:noProof/>
        </w:rPr>
        <w:t>1</w:t>
      </w:r>
      <w:r w:rsidR="000A71DB">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Disqualification</w:t>
      </w:r>
      <w:r>
        <w:rPr>
          <w:noProof/>
        </w:rPr>
        <w:tab/>
      </w:r>
      <w:r>
        <w:rPr>
          <w:noProof/>
        </w:rPr>
        <w:fldChar w:fldCharType="begin"/>
      </w:r>
      <w:r>
        <w:rPr>
          <w:noProof/>
        </w:rPr>
        <w:instrText xml:space="preserve"> PAGEREF _Toc387399513 \h </w:instrText>
      </w:r>
      <w:r>
        <w:rPr>
          <w:noProof/>
        </w:rPr>
      </w:r>
      <w:r>
        <w:rPr>
          <w:noProof/>
        </w:rPr>
        <w:fldChar w:fldCharType="separate"/>
      </w:r>
      <w:r>
        <w:rPr>
          <w:noProof/>
        </w:rPr>
        <w:t>1</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Confidentiality</w:t>
      </w:r>
      <w:r>
        <w:rPr>
          <w:noProof/>
        </w:rPr>
        <w:tab/>
      </w:r>
      <w:r>
        <w:rPr>
          <w:noProof/>
        </w:rPr>
        <w:fldChar w:fldCharType="begin"/>
      </w:r>
      <w:r>
        <w:rPr>
          <w:noProof/>
        </w:rPr>
        <w:instrText xml:space="preserve"> PAGEREF _Toc387399514 \h </w:instrText>
      </w:r>
      <w:r>
        <w:rPr>
          <w:noProof/>
        </w:rPr>
      </w:r>
      <w:r>
        <w:rPr>
          <w:noProof/>
        </w:rPr>
        <w:fldChar w:fldCharType="separate"/>
      </w:r>
      <w:r>
        <w:rPr>
          <w:noProof/>
        </w:rPr>
        <w:t>1</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Document Availability</w:t>
      </w:r>
      <w:r>
        <w:rPr>
          <w:noProof/>
        </w:rPr>
        <w:tab/>
      </w:r>
      <w:r>
        <w:rPr>
          <w:noProof/>
        </w:rPr>
        <w:fldChar w:fldCharType="begin"/>
      </w:r>
      <w:r>
        <w:rPr>
          <w:noProof/>
        </w:rPr>
        <w:instrText xml:space="preserve"> PAGEREF _Toc387399515 \h </w:instrText>
      </w:r>
      <w:r>
        <w:rPr>
          <w:noProof/>
        </w:rPr>
      </w:r>
      <w:r>
        <w:rPr>
          <w:noProof/>
        </w:rPr>
        <w:fldChar w:fldCharType="separate"/>
      </w:r>
      <w:r>
        <w:rPr>
          <w:noProof/>
        </w:rPr>
        <w:t>1</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Digital Format</w:t>
      </w:r>
      <w:r>
        <w:rPr>
          <w:noProof/>
        </w:rPr>
        <w:tab/>
      </w:r>
      <w:r>
        <w:rPr>
          <w:noProof/>
        </w:rPr>
        <w:fldChar w:fldCharType="begin"/>
      </w:r>
      <w:r>
        <w:rPr>
          <w:noProof/>
        </w:rPr>
        <w:instrText xml:space="preserve"> PAGEREF _Toc387399516 \h </w:instrText>
      </w:r>
      <w:r>
        <w:rPr>
          <w:noProof/>
        </w:rPr>
      </w:r>
      <w:r>
        <w:rPr>
          <w:noProof/>
        </w:rPr>
        <w:fldChar w:fldCharType="separate"/>
      </w:r>
      <w:r>
        <w:rPr>
          <w:noProof/>
        </w:rPr>
        <w:t>1</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Addenda</w:t>
      </w:r>
      <w:r>
        <w:rPr>
          <w:noProof/>
        </w:rPr>
        <w:tab/>
      </w:r>
      <w:r>
        <w:rPr>
          <w:noProof/>
        </w:rPr>
        <w:fldChar w:fldCharType="begin"/>
      </w:r>
      <w:r>
        <w:rPr>
          <w:noProof/>
        </w:rPr>
        <w:instrText xml:space="preserve"> PAGEREF _Toc387399517 \h </w:instrText>
      </w:r>
      <w:r>
        <w:rPr>
          <w:noProof/>
        </w:rPr>
      </w:r>
      <w:r>
        <w:rPr>
          <w:noProof/>
        </w:rPr>
        <w:fldChar w:fldCharType="separate"/>
      </w:r>
      <w:r>
        <w:rPr>
          <w:noProof/>
        </w:rPr>
        <w:t>1</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Award of Contract</w:t>
      </w:r>
      <w:r>
        <w:rPr>
          <w:noProof/>
        </w:rPr>
        <w:tab/>
      </w:r>
      <w:r>
        <w:rPr>
          <w:noProof/>
        </w:rPr>
        <w:fldChar w:fldCharType="begin"/>
      </w:r>
      <w:r>
        <w:rPr>
          <w:noProof/>
        </w:rPr>
        <w:instrText xml:space="preserve"> PAGEREF _Toc387399518 \h </w:instrText>
      </w:r>
      <w:r>
        <w:rPr>
          <w:noProof/>
        </w:rPr>
      </w:r>
      <w:r>
        <w:rPr>
          <w:noProof/>
        </w:rPr>
        <w:fldChar w:fldCharType="separate"/>
      </w:r>
      <w:r>
        <w:rPr>
          <w:noProof/>
        </w:rPr>
        <w:t>2</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Acceptance of Proposal Content</w:t>
      </w:r>
      <w:r>
        <w:rPr>
          <w:noProof/>
        </w:rPr>
        <w:tab/>
      </w:r>
      <w:r>
        <w:rPr>
          <w:noProof/>
        </w:rPr>
        <w:fldChar w:fldCharType="begin"/>
      </w:r>
      <w:r>
        <w:rPr>
          <w:noProof/>
        </w:rPr>
        <w:instrText xml:space="preserve"> PAGEREF _Toc387399519 \h </w:instrText>
      </w:r>
      <w:r>
        <w:rPr>
          <w:noProof/>
        </w:rPr>
      </w:r>
      <w:r>
        <w:rPr>
          <w:noProof/>
        </w:rPr>
        <w:fldChar w:fldCharType="separate"/>
      </w:r>
      <w:r>
        <w:rPr>
          <w:noProof/>
        </w:rPr>
        <w:t>2</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Equal Employment Opportunity</w:t>
      </w:r>
      <w:r>
        <w:rPr>
          <w:noProof/>
        </w:rPr>
        <w:tab/>
      </w:r>
      <w:r>
        <w:rPr>
          <w:noProof/>
        </w:rPr>
        <w:fldChar w:fldCharType="begin"/>
      </w:r>
      <w:r>
        <w:rPr>
          <w:noProof/>
        </w:rPr>
        <w:instrText xml:space="preserve"> PAGEREF _Toc387399520 \h </w:instrText>
      </w:r>
      <w:r>
        <w:rPr>
          <w:noProof/>
        </w:rPr>
      </w:r>
      <w:r>
        <w:rPr>
          <w:noProof/>
        </w:rPr>
        <w:fldChar w:fldCharType="separate"/>
      </w:r>
      <w:r>
        <w:rPr>
          <w:noProof/>
        </w:rPr>
        <w:t>2</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Proposal Term</w:t>
      </w:r>
      <w:r>
        <w:rPr>
          <w:noProof/>
        </w:rPr>
        <w:tab/>
      </w:r>
      <w:r>
        <w:rPr>
          <w:noProof/>
        </w:rPr>
        <w:fldChar w:fldCharType="begin"/>
      </w:r>
      <w:r>
        <w:rPr>
          <w:noProof/>
        </w:rPr>
        <w:instrText xml:space="preserve"> PAGEREF _Toc387399521 \h </w:instrText>
      </w:r>
      <w:r>
        <w:rPr>
          <w:noProof/>
        </w:rPr>
      </w:r>
      <w:r>
        <w:rPr>
          <w:noProof/>
        </w:rPr>
        <w:fldChar w:fldCharType="separate"/>
      </w:r>
      <w:r>
        <w:rPr>
          <w:noProof/>
        </w:rPr>
        <w:t>2</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Points of Contact</w:t>
      </w:r>
      <w:r>
        <w:rPr>
          <w:noProof/>
        </w:rPr>
        <w:tab/>
      </w:r>
      <w:r>
        <w:rPr>
          <w:noProof/>
        </w:rPr>
        <w:fldChar w:fldCharType="begin"/>
      </w:r>
      <w:r>
        <w:rPr>
          <w:noProof/>
        </w:rPr>
        <w:instrText xml:space="preserve"> PAGEREF _Toc387399522 \h </w:instrText>
      </w:r>
      <w:r>
        <w:rPr>
          <w:noProof/>
        </w:rPr>
      </w:r>
      <w:r>
        <w:rPr>
          <w:noProof/>
        </w:rPr>
        <w:fldChar w:fldCharType="separate"/>
      </w:r>
      <w:r>
        <w:rPr>
          <w:noProof/>
        </w:rPr>
        <w:t>2</w:t>
      </w:r>
      <w:r>
        <w:rPr>
          <w:noProof/>
        </w:rPr>
        <w:fldChar w:fldCharType="end"/>
      </w:r>
    </w:p>
    <w:p w:rsidR="000A71DB" w:rsidRDefault="000A71DB">
      <w:pPr>
        <w:pStyle w:val="TOC1"/>
        <w:tabs>
          <w:tab w:val="right" w:leader="dot" w:pos="9350"/>
        </w:tabs>
        <w:rPr>
          <w:rFonts w:asciiTheme="minorHAnsi" w:eastAsiaTheme="minorEastAsia" w:hAnsiTheme="minorHAnsi" w:cstheme="minorBidi"/>
          <w:b w:val="0"/>
          <w:bCs w:val="0"/>
          <w:caps w:val="0"/>
          <w:noProof/>
          <w:sz w:val="22"/>
          <w:szCs w:val="22"/>
        </w:rPr>
      </w:pPr>
      <w:r w:rsidRPr="00560540">
        <w:rPr>
          <w:smallCaps/>
          <w:noProof/>
        </w:rPr>
        <w:t>RESTRICTIONS ON COMMUNICATION</w:t>
      </w:r>
      <w:r>
        <w:rPr>
          <w:noProof/>
        </w:rPr>
        <w:tab/>
      </w:r>
      <w:r>
        <w:rPr>
          <w:noProof/>
        </w:rPr>
        <w:fldChar w:fldCharType="begin"/>
      </w:r>
      <w:r>
        <w:rPr>
          <w:noProof/>
        </w:rPr>
        <w:instrText xml:space="preserve"> PAGEREF _Toc387399523 \h </w:instrText>
      </w:r>
      <w:r>
        <w:rPr>
          <w:noProof/>
        </w:rPr>
      </w:r>
      <w:r>
        <w:rPr>
          <w:noProof/>
        </w:rPr>
        <w:fldChar w:fldCharType="separate"/>
      </w:r>
      <w:r>
        <w:rPr>
          <w:noProof/>
        </w:rPr>
        <w:t>2</w:t>
      </w:r>
      <w:r>
        <w:rPr>
          <w:noProof/>
        </w:rPr>
        <w:fldChar w:fldCharType="end"/>
      </w:r>
    </w:p>
    <w:p w:rsidR="000A71DB" w:rsidRDefault="000A71DB">
      <w:pPr>
        <w:pStyle w:val="TOC1"/>
        <w:tabs>
          <w:tab w:val="right" w:leader="dot" w:pos="9350"/>
        </w:tabs>
        <w:rPr>
          <w:rFonts w:asciiTheme="minorHAnsi" w:eastAsiaTheme="minorEastAsia" w:hAnsiTheme="minorHAnsi" w:cstheme="minorBidi"/>
          <w:b w:val="0"/>
          <w:bCs w:val="0"/>
          <w:caps w:val="0"/>
          <w:noProof/>
          <w:sz w:val="22"/>
          <w:szCs w:val="22"/>
        </w:rPr>
      </w:pPr>
      <w:r w:rsidRPr="00560540">
        <w:rPr>
          <w:smallCaps/>
          <w:noProof/>
        </w:rPr>
        <w:t>Deadline and Delivery Location</w:t>
      </w:r>
      <w:r>
        <w:rPr>
          <w:noProof/>
        </w:rPr>
        <w:tab/>
      </w:r>
      <w:r>
        <w:rPr>
          <w:noProof/>
        </w:rPr>
        <w:fldChar w:fldCharType="begin"/>
      </w:r>
      <w:r>
        <w:rPr>
          <w:noProof/>
        </w:rPr>
        <w:instrText xml:space="preserve"> PAGEREF _Toc387399524 \h </w:instrText>
      </w:r>
      <w:r>
        <w:rPr>
          <w:noProof/>
        </w:rPr>
      </w:r>
      <w:r>
        <w:rPr>
          <w:noProof/>
        </w:rPr>
        <w:fldChar w:fldCharType="separate"/>
      </w:r>
      <w:r>
        <w:rPr>
          <w:noProof/>
        </w:rPr>
        <w:t>4</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sidRPr="00560540">
        <w:rPr>
          <w:noProof/>
          <w:color w:val="000000" w:themeColor="text1"/>
        </w:rPr>
        <w:t>Deadline Purchasing</w:t>
      </w:r>
      <w:r>
        <w:rPr>
          <w:noProof/>
        </w:rPr>
        <w:tab/>
      </w:r>
      <w:r>
        <w:rPr>
          <w:noProof/>
        </w:rPr>
        <w:fldChar w:fldCharType="begin"/>
      </w:r>
      <w:r>
        <w:rPr>
          <w:noProof/>
        </w:rPr>
        <w:instrText xml:space="preserve"> PAGEREF _Toc387399525 \h </w:instrText>
      </w:r>
      <w:r>
        <w:rPr>
          <w:noProof/>
        </w:rPr>
      </w:r>
      <w:r>
        <w:rPr>
          <w:noProof/>
        </w:rPr>
        <w:fldChar w:fldCharType="separate"/>
      </w:r>
      <w:r>
        <w:rPr>
          <w:noProof/>
        </w:rPr>
        <w:t>4</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Copies</w:t>
      </w:r>
      <w:r>
        <w:rPr>
          <w:noProof/>
        </w:rPr>
        <w:tab/>
      </w:r>
      <w:r>
        <w:rPr>
          <w:noProof/>
        </w:rPr>
        <w:fldChar w:fldCharType="begin"/>
      </w:r>
      <w:r>
        <w:rPr>
          <w:noProof/>
        </w:rPr>
        <w:instrText xml:space="preserve"> PAGEREF _Toc387399526 \h </w:instrText>
      </w:r>
      <w:r>
        <w:rPr>
          <w:noProof/>
        </w:rPr>
      </w:r>
      <w:r>
        <w:rPr>
          <w:noProof/>
        </w:rPr>
        <w:fldChar w:fldCharType="separate"/>
      </w:r>
      <w:r>
        <w:rPr>
          <w:noProof/>
        </w:rPr>
        <w:t>4</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Sealed Container Addressing</w:t>
      </w:r>
      <w:r>
        <w:rPr>
          <w:noProof/>
        </w:rPr>
        <w:tab/>
      </w:r>
      <w:r>
        <w:rPr>
          <w:noProof/>
        </w:rPr>
        <w:fldChar w:fldCharType="begin"/>
      </w:r>
      <w:r>
        <w:rPr>
          <w:noProof/>
        </w:rPr>
        <w:instrText xml:space="preserve"> PAGEREF _Toc387399527 \h </w:instrText>
      </w:r>
      <w:r>
        <w:rPr>
          <w:noProof/>
        </w:rPr>
      </w:r>
      <w:r>
        <w:rPr>
          <w:noProof/>
        </w:rPr>
        <w:fldChar w:fldCharType="separate"/>
      </w:r>
      <w:r>
        <w:rPr>
          <w:noProof/>
        </w:rPr>
        <w:t>4</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Delivery Addresses</w:t>
      </w:r>
      <w:r>
        <w:rPr>
          <w:noProof/>
        </w:rPr>
        <w:tab/>
      </w:r>
      <w:r>
        <w:rPr>
          <w:noProof/>
        </w:rPr>
        <w:fldChar w:fldCharType="begin"/>
      </w:r>
      <w:r>
        <w:rPr>
          <w:noProof/>
        </w:rPr>
        <w:instrText xml:space="preserve"> PAGEREF _Toc387399528 \h </w:instrText>
      </w:r>
      <w:r>
        <w:rPr>
          <w:noProof/>
        </w:rPr>
      </w:r>
      <w:r>
        <w:rPr>
          <w:noProof/>
        </w:rPr>
        <w:fldChar w:fldCharType="separate"/>
      </w:r>
      <w:r>
        <w:rPr>
          <w:noProof/>
        </w:rPr>
        <w:t>4</w:t>
      </w:r>
      <w:r>
        <w:rPr>
          <w:noProof/>
        </w:rPr>
        <w:fldChar w:fldCharType="end"/>
      </w:r>
    </w:p>
    <w:p w:rsidR="000A71DB" w:rsidRDefault="000A71DB">
      <w:pPr>
        <w:pStyle w:val="TOC1"/>
        <w:tabs>
          <w:tab w:val="right" w:leader="dot" w:pos="9350"/>
        </w:tabs>
        <w:rPr>
          <w:rFonts w:asciiTheme="minorHAnsi" w:eastAsiaTheme="minorEastAsia" w:hAnsiTheme="minorHAnsi" w:cstheme="minorBidi"/>
          <w:b w:val="0"/>
          <w:bCs w:val="0"/>
          <w:caps w:val="0"/>
          <w:noProof/>
          <w:sz w:val="22"/>
          <w:szCs w:val="22"/>
        </w:rPr>
      </w:pPr>
      <w:r w:rsidRPr="00560540">
        <w:rPr>
          <w:smallCaps/>
          <w:noProof/>
        </w:rPr>
        <w:t>Insurance Requirements</w:t>
      </w:r>
      <w:r>
        <w:rPr>
          <w:noProof/>
        </w:rPr>
        <w:tab/>
      </w:r>
      <w:r>
        <w:rPr>
          <w:noProof/>
        </w:rPr>
        <w:fldChar w:fldCharType="begin"/>
      </w:r>
      <w:r>
        <w:rPr>
          <w:noProof/>
        </w:rPr>
        <w:instrText xml:space="preserve"> PAGEREF _Toc387399529 \h </w:instrText>
      </w:r>
      <w:r>
        <w:rPr>
          <w:noProof/>
        </w:rPr>
      </w:r>
      <w:r>
        <w:rPr>
          <w:noProof/>
        </w:rPr>
        <w:fldChar w:fldCharType="separate"/>
      </w:r>
      <w:r>
        <w:rPr>
          <w:noProof/>
        </w:rPr>
        <w:t>5</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Introduction and Project Goals</w:t>
      </w:r>
      <w:r>
        <w:rPr>
          <w:noProof/>
        </w:rPr>
        <w:tab/>
      </w:r>
      <w:r>
        <w:rPr>
          <w:noProof/>
        </w:rPr>
        <w:fldChar w:fldCharType="begin"/>
      </w:r>
      <w:r>
        <w:rPr>
          <w:noProof/>
        </w:rPr>
        <w:instrText xml:space="preserve"> PAGEREF _Toc387399530 \h </w:instrText>
      </w:r>
      <w:r>
        <w:rPr>
          <w:noProof/>
        </w:rPr>
      </w:r>
      <w:r>
        <w:rPr>
          <w:noProof/>
        </w:rPr>
        <w:fldChar w:fldCharType="separate"/>
      </w:r>
      <w:r>
        <w:rPr>
          <w:noProof/>
        </w:rPr>
        <w:t>9</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Agency Goals for this Project</w:t>
      </w:r>
      <w:r>
        <w:rPr>
          <w:noProof/>
        </w:rPr>
        <w:tab/>
      </w:r>
      <w:r>
        <w:rPr>
          <w:noProof/>
        </w:rPr>
        <w:fldChar w:fldCharType="begin"/>
      </w:r>
      <w:r>
        <w:rPr>
          <w:noProof/>
        </w:rPr>
        <w:instrText xml:space="preserve"> PAGEREF _Toc387399531 \h </w:instrText>
      </w:r>
      <w:r>
        <w:rPr>
          <w:noProof/>
        </w:rPr>
      </w:r>
      <w:r>
        <w:rPr>
          <w:noProof/>
        </w:rPr>
        <w:fldChar w:fldCharType="separate"/>
      </w:r>
      <w:r>
        <w:rPr>
          <w:noProof/>
        </w:rPr>
        <w:t>9</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Background</w:t>
      </w:r>
      <w:r>
        <w:rPr>
          <w:noProof/>
        </w:rPr>
        <w:tab/>
      </w:r>
      <w:r>
        <w:rPr>
          <w:noProof/>
        </w:rPr>
        <w:fldChar w:fldCharType="begin"/>
      </w:r>
      <w:r>
        <w:rPr>
          <w:noProof/>
        </w:rPr>
        <w:instrText xml:space="preserve"> PAGEREF _Toc387399532 \h </w:instrText>
      </w:r>
      <w:r>
        <w:rPr>
          <w:noProof/>
        </w:rPr>
      </w:r>
      <w:r>
        <w:rPr>
          <w:noProof/>
        </w:rPr>
        <w:fldChar w:fldCharType="separate"/>
      </w:r>
      <w:r>
        <w:rPr>
          <w:noProof/>
        </w:rPr>
        <w:t>10</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Technical</w:t>
      </w:r>
      <w:r>
        <w:rPr>
          <w:noProof/>
        </w:rPr>
        <w:tab/>
      </w:r>
      <w:r>
        <w:rPr>
          <w:noProof/>
        </w:rPr>
        <w:fldChar w:fldCharType="begin"/>
      </w:r>
      <w:r>
        <w:rPr>
          <w:noProof/>
        </w:rPr>
        <w:instrText xml:space="preserve"> PAGEREF _Toc387399533 \h </w:instrText>
      </w:r>
      <w:r>
        <w:rPr>
          <w:noProof/>
        </w:rPr>
      </w:r>
      <w:r>
        <w:rPr>
          <w:noProof/>
        </w:rPr>
        <w:fldChar w:fldCharType="separate"/>
      </w:r>
      <w:r>
        <w:rPr>
          <w:noProof/>
        </w:rPr>
        <w:t>10</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Organizational</w:t>
      </w:r>
      <w:r>
        <w:rPr>
          <w:noProof/>
        </w:rPr>
        <w:tab/>
      </w:r>
      <w:r>
        <w:rPr>
          <w:noProof/>
        </w:rPr>
        <w:fldChar w:fldCharType="begin"/>
      </w:r>
      <w:r>
        <w:rPr>
          <w:noProof/>
        </w:rPr>
        <w:instrText xml:space="preserve"> PAGEREF _Toc387399534 \h </w:instrText>
      </w:r>
      <w:r>
        <w:rPr>
          <w:noProof/>
        </w:rPr>
      </w:r>
      <w:r>
        <w:rPr>
          <w:noProof/>
        </w:rPr>
        <w:fldChar w:fldCharType="separate"/>
      </w:r>
      <w:r>
        <w:rPr>
          <w:noProof/>
        </w:rPr>
        <w:t>10</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General and Desired Enhancements And Services To Be Provided</w:t>
      </w:r>
      <w:r>
        <w:rPr>
          <w:noProof/>
        </w:rPr>
        <w:tab/>
      </w:r>
      <w:r>
        <w:rPr>
          <w:noProof/>
        </w:rPr>
        <w:fldChar w:fldCharType="begin"/>
      </w:r>
      <w:r>
        <w:rPr>
          <w:noProof/>
        </w:rPr>
        <w:instrText xml:space="preserve"> PAGEREF _Toc387399535 \h </w:instrText>
      </w:r>
      <w:r>
        <w:rPr>
          <w:noProof/>
        </w:rPr>
      </w:r>
      <w:r>
        <w:rPr>
          <w:noProof/>
        </w:rPr>
        <w:fldChar w:fldCharType="separate"/>
      </w:r>
      <w:r>
        <w:rPr>
          <w:noProof/>
        </w:rPr>
        <w:t>11</w:t>
      </w:r>
      <w:r>
        <w:rPr>
          <w:noProof/>
        </w:rPr>
        <w:fldChar w:fldCharType="end"/>
      </w:r>
    </w:p>
    <w:p w:rsidR="000A71DB" w:rsidRDefault="000A71DB">
      <w:pPr>
        <w:pStyle w:val="TOC1"/>
        <w:tabs>
          <w:tab w:val="right" w:leader="dot" w:pos="9350"/>
        </w:tabs>
        <w:rPr>
          <w:rFonts w:asciiTheme="minorHAnsi" w:eastAsiaTheme="minorEastAsia" w:hAnsiTheme="minorHAnsi" w:cstheme="minorBidi"/>
          <w:b w:val="0"/>
          <w:bCs w:val="0"/>
          <w:caps w:val="0"/>
          <w:noProof/>
          <w:sz w:val="22"/>
          <w:szCs w:val="22"/>
        </w:rPr>
      </w:pPr>
      <w:r w:rsidRPr="00560540">
        <w:rPr>
          <w:smallCaps/>
          <w:noProof/>
        </w:rPr>
        <w:t>Evaluation/Selection Process</w:t>
      </w:r>
      <w:r>
        <w:rPr>
          <w:noProof/>
        </w:rPr>
        <w:tab/>
      </w:r>
      <w:r>
        <w:rPr>
          <w:noProof/>
        </w:rPr>
        <w:fldChar w:fldCharType="begin"/>
      </w:r>
      <w:r>
        <w:rPr>
          <w:noProof/>
        </w:rPr>
        <w:instrText xml:space="preserve"> PAGEREF _Toc387399536 \h </w:instrText>
      </w:r>
      <w:r>
        <w:rPr>
          <w:noProof/>
        </w:rPr>
      </w:r>
      <w:r>
        <w:rPr>
          <w:noProof/>
        </w:rPr>
        <w:fldChar w:fldCharType="separate"/>
      </w:r>
      <w:r>
        <w:rPr>
          <w:noProof/>
        </w:rPr>
        <w:t>13</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General</w:t>
      </w:r>
      <w:r>
        <w:rPr>
          <w:noProof/>
        </w:rPr>
        <w:tab/>
      </w:r>
      <w:r>
        <w:rPr>
          <w:noProof/>
        </w:rPr>
        <w:fldChar w:fldCharType="begin"/>
      </w:r>
      <w:r>
        <w:rPr>
          <w:noProof/>
        </w:rPr>
        <w:instrText xml:space="preserve"> PAGEREF _Toc387399537 \h </w:instrText>
      </w:r>
      <w:r>
        <w:rPr>
          <w:noProof/>
        </w:rPr>
      </w:r>
      <w:r>
        <w:rPr>
          <w:noProof/>
        </w:rPr>
        <w:fldChar w:fldCharType="separate"/>
      </w:r>
      <w:r>
        <w:rPr>
          <w:noProof/>
        </w:rPr>
        <w:t>13</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Selection Criteria</w:t>
      </w:r>
      <w:r>
        <w:rPr>
          <w:noProof/>
        </w:rPr>
        <w:tab/>
      </w:r>
      <w:r>
        <w:rPr>
          <w:noProof/>
        </w:rPr>
        <w:fldChar w:fldCharType="begin"/>
      </w:r>
      <w:r>
        <w:rPr>
          <w:noProof/>
        </w:rPr>
        <w:instrText xml:space="preserve"> PAGEREF _Toc387399538 \h </w:instrText>
      </w:r>
      <w:r>
        <w:rPr>
          <w:noProof/>
        </w:rPr>
      </w:r>
      <w:r>
        <w:rPr>
          <w:noProof/>
        </w:rPr>
        <w:fldChar w:fldCharType="separate"/>
      </w:r>
      <w:r>
        <w:rPr>
          <w:noProof/>
        </w:rPr>
        <w:t>13</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sidRPr="00560540">
        <w:rPr>
          <w:rFonts w:asciiTheme="minorHAnsi" w:hAnsiTheme="minorHAnsi"/>
          <w:noProof/>
        </w:rPr>
        <w:t>Evaluation Steps</w:t>
      </w:r>
      <w:r>
        <w:rPr>
          <w:noProof/>
        </w:rPr>
        <w:tab/>
      </w:r>
      <w:r>
        <w:rPr>
          <w:noProof/>
        </w:rPr>
        <w:fldChar w:fldCharType="begin"/>
      </w:r>
      <w:r>
        <w:rPr>
          <w:noProof/>
        </w:rPr>
        <w:instrText xml:space="preserve"> PAGEREF _Toc387399539 \h </w:instrText>
      </w:r>
      <w:r>
        <w:rPr>
          <w:noProof/>
        </w:rPr>
      </w:r>
      <w:r>
        <w:rPr>
          <w:noProof/>
        </w:rPr>
        <w:fldChar w:fldCharType="separate"/>
      </w:r>
      <w:r>
        <w:rPr>
          <w:noProof/>
        </w:rPr>
        <w:t>13</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Pr>
          <w:noProof/>
        </w:rPr>
        <w:t>Step  1:  Initial Evaluation</w:t>
      </w:r>
      <w:r>
        <w:rPr>
          <w:noProof/>
        </w:rPr>
        <w:tab/>
      </w:r>
      <w:r>
        <w:rPr>
          <w:noProof/>
        </w:rPr>
        <w:fldChar w:fldCharType="begin"/>
      </w:r>
      <w:r>
        <w:rPr>
          <w:noProof/>
        </w:rPr>
        <w:instrText xml:space="preserve"> PAGEREF _Toc387399540 \h </w:instrText>
      </w:r>
      <w:r>
        <w:rPr>
          <w:noProof/>
        </w:rPr>
      </w:r>
      <w:r>
        <w:rPr>
          <w:noProof/>
        </w:rPr>
        <w:fldChar w:fldCharType="separate"/>
      </w:r>
      <w:r>
        <w:rPr>
          <w:noProof/>
        </w:rPr>
        <w:t>13</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Pr>
          <w:noProof/>
        </w:rPr>
        <w:t>Step  2:  Evaluation</w:t>
      </w:r>
      <w:r>
        <w:rPr>
          <w:noProof/>
        </w:rPr>
        <w:tab/>
      </w:r>
      <w:r>
        <w:rPr>
          <w:noProof/>
        </w:rPr>
        <w:fldChar w:fldCharType="begin"/>
      </w:r>
      <w:r>
        <w:rPr>
          <w:noProof/>
        </w:rPr>
        <w:instrText xml:space="preserve"> PAGEREF _Toc387399541 \h </w:instrText>
      </w:r>
      <w:r>
        <w:rPr>
          <w:noProof/>
        </w:rPr>
      </w:r>
      <w:r>
        <w:rPr>
          <w:noProof/>
        </w:rPr>
        <w:fldChar w:fldCharType="separate"/>
      </w:r>
      <w:r>
        <w:rPr>
          <w:noProof/>
        </w:rPr>
        <w:t>14</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Pr>
          <w:noProof/>
        </w:rPr>
        <w:t>Step  3:  On Site Evaluation</w:t>
      </w:r>
      <w:r>
        <w:rPr>
          <w:noProof/>
        </w:rPr>
        <w:tab/>
      </w:r>
      <w:r>
        <w:rPr>
          <w:noProof/>
        </w:rPr>
        <w:fldChar w:fldCharType="begin"/>
      </w:r>
      <w:r>
        <w:rPr>
          <w:noProof/>
        </w:rPr>
        <w:instrText xml:space="preserve"> PAGEREF _Toc387399542 \h </w:instrText>
      </w:r>
      <w:r>
        <w:rPr>
          <w:noProof/>
        </w:rPr>
      </w:r>
      <w:r>
        <w:rPr>
          <w:noProof/>
        </w:rPr>
        <w:fldChar w:fldCharType="separate"/>
      </w:r>
      <w:r>
        <w:rPr>
          <w:noProof/>
        </w:rPr>
        <w:t>14</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Pr>
          <w:noProof/>
        </w:rPr>
        <w:t>Step 4: Cost Competitiveness and Selection</w:t>
      </w:r>
      <w:r>
        <w:rPr>
          <w:noProof/>
        </w:rPr>
        <w:tab/>
      </w:r>
      <w:r>
        <w:rPr>
          <w:noProof/>
        </w:rPr>
        <w:fldChar w:fldCharType="begin"/>
      </w:r>
      <w:r>
        <w:rPr>
          <w:noProof/>
        </w:rPr>
        <w:instrText xml:space="preserve"> PAGEREF _Toc387399543 \h </w:instrText>
      </w:r>
      <w:r>
        <w:rPr>
          <w:noProof/>
        </w:rPr>
      </w:r>
      <w:r>
        <w:rPr>
          <w:noProof/>
        </w:rPr>
        <w:fldChar w:fldCharType="separate"/>
      </w:r>
      <w:r>
        <w:rPr>
          <w:noProof/>
        </w:rPr>
        <w:t>14</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Pr>
          <w:noProof/>
        </w:rPr>
        <w:t>Step 5:  Recommendation &amp; Contract Negotiation</w:t>
      </w:r>
      <w:r>
        <w:rPr>
          <w:noProof/>
        </w:rPr>
        <w:tab/>
      </w:r>
      <w:r>
        <w:rPr>
          <w:noProof/>
        </w:rPr>
        <w:fldChar w:fldCharType="begin"/>
      </w:r>
      <w:r>
        <w:rPr>
          <w:noProof/>
        </w:rPr>
        <w:instrText xml:space="preserve"> PAGEREF _Toc387399544 \h </w:instrText>
      </w:r>
      <w:r>
        <w:rPr>
          <w:noProof/>
        </w:rPr>
      </w:r>
      <w:r>
        <w:rPr>
          <w:noProof/>
        </w:rPr>
        <w:fldChar w:fldCharType="separate"/>
      </w:r>
      <w:r>
        <w:rPr>
          <w:noProof/>
        </w:rPr>
        <w:t>14</w:t>
      </w:r>
      <w:r>
        <w:rPr>
          <w:noProof/>
        </w:rPr>
        <w:fldChar w:fldCharType="end"/>
      </w:r>
    </w:p>
    <w:p w:rsidR="000A71DB" w:rsidRDefault="000A71DB">
      <w:pPr>
        <w:pStyle w:val="TOC1"/>
        <w:tabs>
          <w:tab w:val="right" w:leader="dot" w:pos="9350"/>
        </w:tabs>
        <w:rPr>
          <w:rFonts w:asciiTheme="minorHAnsi" w:eastAsiaTheme="minorEastAsia" w:hAnsiTheme="minorHAnsi" w:cstheme="minorBidi"/>
          <w:b w:val="0"/>
          <w:bCs w:val="0"/>
          <w:caps w:val="0"/>
          <w:noProof/>
          <w:sz w:val="22"/>
          <w:szCs w:val="22"/>
        </w:rPr>
      </w:pPr>
      <w:r w:rsidRPr="00560540">
        <w:rPr>
          <w:smallCaps/>
          <w:noProof/>
        </w:rPr>
        <w:t>Proposal  Instructions</w:t>
      </w:r>
      <w:r>
        <w:rPr>
          <w:noProof/>
        </w:rPr>
        <w:tab/>
      </w:r>
      <w:r>
        <w:rPr>
          <w:noProof/>
        </w:rPr>
        <w:fldChar w:fldCharType="begin"/>
      </w:r>
      <w:r>
        <w:rPr>
          <w:noProof/>
        </w:rPr>
        <w:instrText xml:space="preserve"> PAGEREF _Toc387399545 \h </w:instrText>
      </w:r>
      <w:r>
        <w:rPr>
          <w:noProof/>
        </w:rPr>
      </w:r>
      <w:r>
        <w:rPr>
          <w:noProof/>
        </w:rPr>
        <w:fldChar w:fldCharType="separate"/>
      </w:r>
      <w:r>
        <w:rPr>
          <w:noProof/>
        </w:rPr>
        <w:t>15</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Proposal Modifications</w:t>
      </w:r>
      <w:r>
        <w:rPr>
          <w:noProof/>
        </w:rPr>
        <w:tab/>
      </w:r>
      <w:r>
        <w:rPr>
          <w:noProof/>
        </w:rPr>
        <w:fldChar w:fldCharType="begin"/>
      </w:r>
      <w:r>
        <w:rPr>
          <w:noProof/>
        </w:rPr>
        <w:instrText xml:space="preserve"> PAGEREF _Toc387399546 \h </w:instrText>
      </w:r>
      <w:r>
        <w:rPr>
          <w:noProof/>
        </w:rPr>
      </w:r>
      <w:r>
        <w:rPr>
          <w:noProof/>
        </w:rPr>
        <w:fldChar w:fldCharType="separate"/>
      </w:r>
      <w:r>
        <w:rPr>
          <w:noProof/>
        </w:rPr>
        <w:t>15</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Certification of Alteration or Erasure</w:t>
      </w:r>
      <w:r>
        <w:rPr>
          <w:noProof/>
        </w:rPr>
        <w:tab/>
      </w:r>
      <w:r>
        <w:rPr>
          <w:noProof/>
        </w:rPr>
        <w:fldChar w:fldCharType="begin"/>
      </w:r>
      <w:r>
        <w:rPr>
          <w:noProof/>
        </w:rPr>
        <w:instrText xml:space="preserve"> PAGEREF _Toc387399547 \h </w:instrText>
      </w:r>
      <w:r>
        <w:rPr>
          <w:noProof/>
        </w:rPr>
      </w:r>
      <w:r>
        <w:rPr>
          <w:noProof/>
        </w:rPr>
        <w:fldChar w:fldCharType="separate"/>
      </w:r>
      <w:r>
        <w:rPr>
          <w:noProof/>
        </w:rPr>
        <w:t>15</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Signature</w:t>
      </w:r>
      <w:r>
        <w:rPr>
          <w:noProof/>
        </w:rPr>
        <w:tab/>
      </w:r>
      <w:r>
        <w:rPr>
          <w:noProof/>
        </w:rPr>
        <w:fldChar w:fldCharType="begin"/>
      </w:r>
      <w:r>
        <w:rPr>
          <w:noProof/>
        </w:rPr>
        <w:instrText xml:space="preserve"> PAGEREF _Toc387399548 \h </w:instrText>
      </w:r>
      <w:r>
        <w:rPr>
          <w:noProof/>
        </w:rPr>
      </w:r>
      <w:r>
        <w:rPr>
          <w:noProof/>
        </w:rPr>
        <w:fldChar w:fldCharType="separate"/>
      </w:r>
      <w:r>
        <w:rPr>
          <w:noProof/>
        </w:rPr>
        <w:t>15</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Proposal Format Instructions</w:t>
      </w:r>
      <w:r>
        <w:rPr>
          <w:noProof/>
        </w:rPr>
        <w:tab/>
      </w:r>
      <w:r>
        <w:rPr>
          <w:noProof/>
        </w:rPr>
        <w:fldChar w:fldCharType="begin"/>
      </w:r>
      <w:r>
        <w:rPr>
          <w:noProof/>
        </w:rPr>
        <w:instrText xml:space="preserve"> PAGEREF _Toc387399549 \h </w:instrText>
      </w:r>
      <w:r>
        <w:rPr>
          <w:noProof/>
        </w:rPr>
      </w:r>
      <w:r>
        <w:rPr>
          <w:noProof/>
        </w:rPr>
        <w:fldChar w:fldCharType="separate"/>
      </w:r>
      <w:r>
        <w:rPr>
          <w:noProof/>
        </w:rPr>
        <w:t>16</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sidRPr="00560540">
        <w:rPr>
          <w:rFonts w:asciiTheme="minorHAnsi" w:hAnsiTheme="minorHAnsi"/>
          <w:noProof/>
        </w:rPr>
        <w:t>Technical Proposal</w:t>
      </w:r>
      <w:r>
        <w:rPr>
          <w:noProof/>
        </w:rPr>
        <w:tab/>
      </w:r>
      <w:r>
        <w:rPr>
          <w:noProof/>
        </w:rPr>
        <w:fldChar w:fldCharType="begin"/>
      </w:r>
      <w:r>
        <w:rPr>
          <w:noProof/>
        </w:rPr>
        <w:instrText xml:space="preserve"> PAGEREF _Toc387399550 \h </w:instrText>
      </w:r>
      <w:r>
        <w:rPr>
          <w:noProof/>
        </w:rPr>
      </w:r>
      <w:r>
        <w:rPr>
          <w:noProof/>
        </w:rPr>
        <w:fldChar w:fldCharType="separate"/>
      </w:r>
      <w:r>
        <w:rPr>
          <w:noProof/>
        </w:rPr>
        <w:t>17</w:t>
      </w:r>
      <w:r>
        <w:rPr>
          <w:noProof/>
        </w:rPr>
        <w:fldChar w:fldCharType="end"/>
      </w:r>
    </w:p>
    <w:p w:rsidR="000A71DB" w:rsidRDefault="000A71DB">
      <w:pPr>
        <w:pStyle w:val="TOC3"/>
        <w:tabs>
          <w:tab w:val="left" w:pos="960"/>
          <w:tab w:val="right" w:leader="dot" w:pos="9350"/>
        </w:tabs>
        <w:rPr>
          <w:rFonts w:asciiTheme="minorHAnsi" w:eastAsiaTheme="minorEastAsia" w:hAnsiTheme="minorHAnsi" w:cstheme="minorBidi"/>
          <w:i w:val="0"/>
          <w:iCs w:val="0"/>
          <w:noProof/>
          <w:sz w:val="22"/>
          <w:szCs w:val="22"/>
        </w:rPr>
      </w:pPr>
      <w:r>
        <w:rPr>
          <w:noProof/>
        </w:rPr>
        <w:t>1.</w:t>
      </w:r>
      <w:r>
        <w:rPr>
          <w:rFonts w:asciiTheme="minorHAnsi" w:eastAsiaTheme="minorEastAsia" w:hAnsiTheme="minorHAnsi" w:cstheme="minorBidi"/>
          <w:i w:val="0"/>
          <w:iCs w:val="0"/>
          <w:noProof/>
          <w:sz w:val="22"/>
          <w:szCs w:val="22"/>
        </w:rPr>
        <w:tab/>
      </w:r>
      <w:r>
        <w:rPr>
          <w:noProof/>
        </w:rPr>
        <w:t>User Licenses</w:t>
      </w:r>
      <w:r>
        <w:rPr>
          <w:noProof/>
        </w:rPr>
        <w:tab/>
      </w:r>
      <w:r>
        <w:rPr>
          <w:noProof/>
        </w:rPr>
        <w:fldChar w:fldCharType="begin"/>
      </w:r>
      <w:r>
        <w:rPr>
          <w:noProof/>
        </w:rPr>
        <w:instrText xml:space="preserve"> PAGEREF _Toc387399551 \h </w:instrText>
      </w:r>
      <w:r>
        <w:rPr>
          <w:noProof/>
        </w:rPr>
      </w:r>
      <w:r>
        <w:rPr>
          <w:noProof/>
        </w:rPr>
        <w:fldChar w:fldCharType="separate"/>
      </w:r>
      <w:r>
        <w:rPr>
          <w:noProof/>
        </w:rPr>
        <w:t>17</w:t>
      </w:r>
      <w:r>
        <w:rPr>
          <w:noProof/>
        </w:rPr>
        <w:fldChar w:fldCharType="end"/>
      </w:r>
    </w:p>
    <w:p w:rsidR="000A71DB" w:rsidRDefault="000A71DB">
      <w:pPr>
        <w:pStyle w:val="TOC3"/>
        <w:tabs>
          <w:tab w:val="left" w:pos="960"/>
          <w:tab w:val="right" w:leader="dot" w:pos="9350"/>
        </w:tabs>
        <w:rPr>
          <w:rFonts w:asciiTheme="minorHAnsi" w:eastAsiaTheme="minorEastAsia" w:hAnsiTheme="minorHAnsi" w:cstheme="minorBidi"/>
          <w:i w:val="0"/>
          <w:iCs w:val="0"/>
          <w:noProof/>
          <w:sz w:val="22"/>
          <w:szCs w:val="22"/>
        </w:rPr>
      </w:pPr>
      <w:r>
        <w:rPr>
          <w:noProof/>
        </w:rPr>
        <w:t>2.</w:t>
      </w:r>
      <w:r>
        <w:rPr>
          <w:rFonts w:asciiTheme="minorHAnsi" w:eastAsiaTheme="minorEastAsia" w:hAnsiTheme="minorHAnsi" w:cstheme="minorBidi"/>
          <w:i w:val="0"/>
          <w:iCs w:val="0"/>
          <w:noProof/>
          <w:sz w:val="22"/>
          <w:szCs w:val="22"/>
        </w:rPr>
        <w:tab/>
      </w:r>
      <w:r>
        <w:rPr>
          <w:noProof/>
        </w:rPr>
        <w:t>System Overview</w:t>
      </w:r>
      <w:r>
        <w:rPr>
          <w:noProof/>
        </w:rPr>
        <w:tab/>
      </w:r>
      <w:r>
        <w:rPr>
          <w:noProof/>
        </w:rPr>
        <w:fldChar w:fldCharType="begin"/>
      </w:r>
      <w:r>
        <w:rPr>
          <w:noProof/>
        </w:rPr>
        <w:instrText xml:space="preserve"> PAGEREF _Toc387399552 \h </w:instrText>
      </w:r>
      <w:r>
        <w:rPr>
          <w:noProof/>
        </w:rPr>
      </w:r>
      <w:r>
        <w:rPr>
          <w:noProof/>
        </w:rPr>
        <w:fldChar w:fldCharType="separate"/>
      </w:r>
      <w:r>
        <w:rPr>
          <w:noProof/>
        </w:rPr>
        <w:t>17</w:t>
      </w:r>
      <w:r>
        <w:rPr>
          <w:noProof/>
        </w:rPr>
        <w:fldChar w:fldCharType="end"/>
      </w:r>
    </w:p>
    <w:p w:rsidR="000A71DB" w:rsidRDefault="000A71DB">
      <w:pPr>
        <w:pStyle w:val="TOC3"/>
        <w:tabs>
          <w:tab w:val="left" w:pos="960"/>
          <w:tab w:val="right" w:leader="dot" w:pos="9350"/>
        </w:tabs>
        <w:rPr>
          <w:rFonts w:asciiTheme="minorHAnsi" w:eastAsiaTheme="minorEastAsia" w:hAnsiTheme="minorHAnsi" w:cstheme="minorBidi"/>
          <w:i w:val="0"/>
          <w:iCs w:val="0"/>
          <w:noProof/>
          <w:sz w:val="22"/>
          <w:szCs w:val="22"/>
        </w:rPr>
      </w:pPr>
      <w:r>
        <w:rPr>
          <w:noProof/>
        </w:rPr>
        <w:t>3.</w:t>
      </w:r>
      <w:r>
        <w:rPr>
          <w:rFonts w:asciiTheme="minorHAnsi" w:eastAsiaTheme="minorEastAsia" w:hAnsiTheme="minorHAnsi" w:cstheme="minorBidi"/>
          <w:i w:val="0"/>
          <w:iCs w:val="0"/>
          <w:noProof/>
          <w:sz w:val="22"/>
          <w:szCs w:val="22"/>
        </w:rPr>
        <w:tab/>
      </w:r>
      <w:r>
        <w:rPr>
          <w:noProof/>
        </w:rPr>
        <w:t>Data Exchange Capabilities</w:t>
      </w:r>
      <w:r>
        <w:rPr>
          <w:noProof/>
        </w:rPr>
        <w:tab/>
      </w:r>
      <w:r>
        <w:rPr>
          <w:noProof/>
        </w:rPr>
        <w:fldChar w:fldCharType="begin"/>
      </w:r>
      <w:r>
        <w:rPr>
          <w:noProof/>
        </w:rPr>
        <w:instrText xml:space="preserve"> PAGEREF _Toc387399553 \h </w:instrText>
      </w:r>
      <w:r>
        <w:rPr>
          <w:noProof/>
        </w:rPr>
      </w:r>
      <w:r>
        <w:rPr>
          <w:noProof/>
        </w:rPr>
        <w:fldChar w:fldCharType="separate"/>
      </w:r>
      <w:r>
        <w:rPr>
          <w:noProof/>
        </w:rPr>
        <w:t>18</w:t>
      </w:r>
      <w:r>
        <w:rPr>
          <w:noProof/>
        </w:rPr>
        <w:fldChar w:fldCharType="end"/>
      </w:r>
    </w:p>
    <w:p w:rsidR="000A71DB" w:rsidRDefault="000A71DB">
      <w:pPr>
        <w:pStyle w:val="TOC3"/>
        <w:tabs>
          <w:tab w:val="left" w:pos="960"/>
          <w:tab w:val="right" w:leader="dot" w:pos="9350"/>
        </w:tabs>
        <w:rPr>
          <w:rFonts w:asciiTheme="minorHAnsi" w:eastAsiaTheme="minorEastAsia" w:hAnsiTheme="minorHAnsi" w:cstheme="minorBidi"/>
          <w:i w:val="0"/>
          <w:iCs w:val="0"/>
          <w:noProof/>
          <w:sz w:val="22"/>
          <w:szCs w:val="22"/>
        </w:rPr>
      </w:pPr>
      <w:r>
        <w:rPr>
          <w:noProof/>
        </w:rPr>
        <w:t>4.</w:t>
      </w:r>
      <w:r>
        <w:rPr>
          <w:rFonts w:asciiTheme="minorHAnsi" w:eastAsiaTheme="minorEastAsia" w:hAnsiTheme="minorHAnsi" w:cstheme="minorBidi"/>
          <w:i w:val="0"/>
          <w:iCs w:val="0"/>
          <w:noProof/>
          <w:sz w:val="22"/>
          <w:szCs w:val="22"/>
        </w:rPr>
        <w:tab/>
      </w:r>
      <w:r>
        <w:rPr>
          <w:noProof/>
        </w:rPr>
        <w:t>System Requirements</w:t>
      </w:r>
      <w:r>
        <w:rPr>
          <w:noProof/>
        </w:rPr>
        <w:tab/>
      </w:r>
      <w:r>
        <w:rPr>
          <w:noProof/>
        </w:rPr>
        <w:fldChar w:fldCharType="begin"/>
      </w:r>
      <w:r>
        <w:rPr>
          <w:noProof/>
        </w:rPr>
        <w:instrText xml:space="preserve"> PAGEREF _Toc387399554 \h </w:instrText>
      </w:r>
      <w:r>
        <w:rPr>
          <w:noProof/>
        </w:rPr>
      </w:r>
      <w:r>
        <w:rPr>
          <w:noProof/>
        </w:rPr>
        <w:fldChar w:fldCharType="separate"/>
      </w:r>
      <w:r>
        <w:rPr>
          <w:noProof/>
        </w:rPr>
        <w:t>18</w:t>
      </w:r>
      <w:r>
        <w:rPr>
          <w:noProof/>
        </w:rPr>
        <w:fldChar w:fldCharType="end"/>
      </w:r>
    </w:p>
    <w:p w:rsidR="000A71DB" w:rsidRDefault="000A71DB">
      <w:pPr>
        <w:pStyle w:val="TOC3"/>
        <w:tabs>
          <w:tab w:val="left" w:pos="960"/>
          <w:tab w:val="right" w:leader="dot" w:pos="9350"/>
        </w:tabs>
        <w:rPr>
          <w:rFonts w:asciiTheme="minorHAnsi" w:eastAsiaTheme="minorEastAsia" w:hAnsiTheme="minorHAnsi" w:cstheme="minorBidi"/>
          <w:i w:val="0"/>
          <w:iCs w:val="0"/>
          <w:noProof/>
          <w:sz w:val="22"/>
          <w:szCs w:val="22"/>
        </w:rPr>
      </w:pPr>
      <w:r>
        <w:rPr>
          <w:noProof/>
        </w:rPr>
        <w:t>5.</w:t>
      </w:r>
      <w:r>
        <w:rPr>
          <w:rFonts w:asciiTheme="minorHAnsi" w:eastAsiaTheme="minorEastAsia" w:hAnsiTheme="minorHAnsi" w:cstheme="minorBidi"/>
          <w:i w:val="0"/>
          <w:iCs w:val="0"/>
          <w:noProof/>
          <w:sz w:val="22"/>
          <w:szCs w:val="22"/>
        </w:rPr>
        <w:tab/>
      </w:r>
      <w:r>
        <w:rPr>
          <w:noProof/>
        </w:rPr>
        <w:t>Data Conversion</w:t>
      </w:r>
      <w:r>
        <w:rPr>
          <w:noProof/>
        </w:rPr>
        <w:tab/>
      </w:r>
      <w:r>
        <w:rPr>
          <w:noProof/>
        </w:rPr>
        <w:fldChar w:fldCharType="begin"/>
      </w:r>
      <w:r>
        <w:rPr>
          <w:noProof/>
        </w:rPr>
        <w:instrText xml:space="preserve"> PAGEREF _Toc387399555 \h </w:instrText>
      </w:r>
      <w:r>
        <w:rPr>
          <w:noProof/>
        </w:rPr>
      </w:r>
      <w:r>
        <w:rPr>
          <w:noProof/>
        </w:rPr>
        <w:fldChar w:fldCharType="separate"/>
      </w:r>
      <w:r>
        <w:rPr>
          <w:noProof/>
        </w:rPr>
        <w:t>20</w:t>
      </w:r>
      <w:r>
        <w:rPr>
          <w:noProof/>
        </w:rPr>
        <w:fldChar w:fldCharType="end"/>
      </w:r>
    </w:p>
    <w:p w:rsidR="000A71DB" w:rsidRDefault="000A71DB">
      <w:pPr>
        <w:pStyle w:val="TOC3"/>
        <w:tabs>
          <w:tab w:val="left" w:pos="960"/>
          <w:tab w:val="right" w:leader="dot" w:pos="9350"/>
        </w:tabs>
        <w:rPr>
          <w:rFonts w:asciiTheme="minorHAnsi" w:eastAsiaTheme="minorEastAsia" w:hAnsiTheme="minorHAnsi" w:cstheme="minorBidi"/>
          <w:i w:val="0"/>
          <w:iCs w:val="0"/>
          <w:noProof/>
          <w:sz w:val="22"/>
          <w:szCs w:val="22"/>
        </w:rPr>
      </w:pPr>
      <w:r>
        <w:rPr>
          <w:noProof/>
        </w:rPr>
        <w:t>6.</w:t>
      </w:r>
      <w:r>
        <w:rPr>
          <w:rFonts w:asciiTheme="minorHAnsi" w:eastAsiaTheme="minorEastAsia" w:hAnsiTheme="minorHAnsi" w:cstheme="minorBidi"/>
          <w:i w:val="0"/>
          <w:iCs w:val="0"/>
          <w:noProof/>
          <w:sz w:val="22"/>
          <w:szCs w:val="22"/>
        </w:rPr>
        <w:tab/>
      </w:r>
      <w:r>
        <w:rPr>
          <w:noProof/>
        </w:rPr>
        <w:t>Implementation</w:t>
      </w:r>
      <w:r>
        <w:rPr>
          <w:noProof/>
        </w:rPr>
        <w:tab/>
      </w:r>
      <w:r>
        <w:rPr>
          <w:noProof/>
        </w:rPr>
        <w:fldChar w:fldCharType="begin"/>
      </w:r>
      <w:r>
        <w:rPr>
          <w:noProof/>
        </w:rPr>
        <w:instrText xml:space="preserve"> PAGEREF _Toc387399556 \h </w:instrText>
      </w:r>
      <w:r>
        <w:rPr>
          <w:noProof/>
        </w:rPr>
      </w:r>
      <w:r>
        <w:rPr>
          <w:noProof/>
        </w:rPr>
        <w:fldChar w:fldCharType="separate"/>
      </w:r>
      <w:r>
        <w:rPr>
          <w:noProof/>
        </w:rPr>
        <w:t>20</w:t>
      </w:r>
      <w:r>
        <w:rPr>
          <w:noProof/>
        </w:rPr>
        <w:fldChar w:fldCharType="end"/>
      </w:r>
    </w:p>
    <w:p w:rsidR="000A71DB" w:rsidRDefault="000A71DB">
      <w:pPr>
        <w:pStyle w:val="TOC3"/>
        <w:tabs>
          <w:tab w:val="left" w:pos="960"/>
          <w:tab w:val="right" w:leader="dot" w:pos="9350"/>
        </w:tabs>
        <w:rPr>
          <w:rFonts w:asciiTheme="minorHAnsi" w:eastAsiaTheme="minorEastAsia" w:hAnsiTheme="minorHAnsi" w:cstheme="minorBidi"/>
          <w:i w:val="0"/>
          <w:iCs w:val="0"/>
          <w:noProof/>
          <w:sz w:val="22"/>
          <w:szCs w:val="22"/>
        </w:rPr>
      </w:pPr>
      <w:r>
        <w:rPr>
          <w:noProof/>
        </w:rPr>
        <w:t>7.</w:t>
      </w:r>
      <w:r>
        <w:rPr>
          <w:rFonts w:asciiTheme="minorHAnsi" w:eastAsiaTheme="minorEastAsia" w:hAnsiTheme="minorHAnsi" w:cstheme="minorBidi"/>
          <w:i w:val="0"/>
          <w:iCs w:val="0"/>
          <w:noProof/>
          <w:sz w:val="22"/>
          <w:szCs w:val="22"/>
        </w:rPr>
        <w:tab/>
      </w:r>
      <w:r>
        <w:rPr>
          <w:noProof/>
        </w:rPr>
        <w:t>Training</w:t>
      </w:r>
      <w:r>
        <w:rPr>
          <w:noProof/>
        </w:rPr>
        <w:tab/>
      </w:r>
      <w:r>
        <w:rPr>
          <w:noProof/>
        </w:rPr>
        <w:fldChar w:fldCharType="begin"/>
      </w:r>
      <w:r>
        <w:rPr>
          <w:noProof/>
        </w:rPr>
        <w:instrText xml:space="preserve"> PAGEREF _Toc387399557 \h </w:instrText>
      </w:r>
      <w:r>
        <w:rPr>
          <w:noProof/>
        </w:rPr>
      </w:r>
      <w:r>
        <w:rPr>
          <w:noProof/>
        </w:rPr>
        <w:fldChar w:fldCharType="separate"/>
      </w:r>
      <w:r>
        <w:rPr>
          <w:noProof/>
        </w:rPr>
        <w:t>21</w:t>
      </w:r>
      <w:r>
        <w:rPr>
          <w:noProof/>
        </w:rPr>
        <w:fldChar w:fldCharType="end"/>
      </w:r>
    </w:p>
    <w:p w:rsidR="000A71DB" w:rsidRDefault="000A71DB">
      <w:pPr>
        <w:pStyle w:val="TOC3"/>
        <w:tabs>
          <w:tab w:val="left" w:pos="960"/>
          <w:tab w:val="right" w:leader="dot" w:pos="9350"/>
        </w:tabs>
        <w:rPr>
          <w:rFonts w:asciiTheme="minorHAnsi" w:eastAsiaTheme="minorEastAsia" w:hAnsiTheme="minorHAnsi" w:cstheme="minorBidi"/>
          <w:i w:val="0"/>
          <w:iCs w:val="0"/>
          <w:noProof/>
          <w:sz w:val="22"/>
          <w:szCs w:val="22"/>
        </w:rPr>
      </w:pPr>
      <w:r>
        <w:rPr>
          <w:noProof/>
        </w:rPr>
        <w:lastRenderedPageBreak/>
        <w:t>8.</w:t>
      </w:r>
      <w:r>
        <w:rPr>
          <w:rFonts w:asciiTheme="minorHAnsi" w:eastAsiaTheme="minorEastAsia" w:hAnsiTheme="minorHAnsi" w:cstheme="minorBidi"/>
          <w:i w:val="0"/>
          <w:iCs w:val="0"/>
          <w:noProof/>
          <w:sz w:val="22"/>
          <w:szCs w:val="22"/>
        </w:rPr>
        <w:tab/>
      </w:r>
      <w:r>
        <w:rPr>
          <w:noProof/>
        </w:rPr>
        <w:t>Warranty, Maintenance, and Support</w:t>
      </w:r>
      <w:r>
        <w:rPr>
          <w:noProof/>
        </w:rPr>
        <w:tab/>
      </w:r>
      <w:r>
        <w:rPr>
          <w:noProof/>
        </w:rPr>
        <w:fldChar w:fldCharType="begin"/>
      </w:r>
      <w:r>
        <w:rPr>
          <w:noProof/>
        </w:rPr>
        <w:instrText xml:space="preserve"> PAGEREF _Toc387399558 \h </w:instrText>
      </w:r>
      <w:r>
        <w:rPr>
          <w:noProof/>
        </w:rPr>
      </w:r>
      <w:r>
        <w:rPr>
          <w:noProof/>
        </w:rPr>
        <w:fldChar w:fldCharType="separate"/>
      </w:r>
      <w:r>
        <w:rPr>
          <w:noProof/>
        </w:rPr>
        <w:t>21</w:t>
      </w:r>
      <w:r>
        <w:rPr>
          <w:noProof/>
        </w:rPr>
        <w:fldChar w:fldCharType="end"/>
      </w:r>
    </w:p>
    <w:p w:rsidR="000A71DB" w:rsidRDefault="000A71DB">
      <w:pPr>
        <w:pStyle w:val="TOC3"/>
        <w:tabs>
          <w:tab w:val="left" w:pos="960"/>
          <w:tab w:val="right" w:leader="dot" w:pos="9350"/>
        </w:tabs>
        <w:rPr>
          <w:rFonts w:asciiTheme="minorHAnsi" w:eastAsiaTheme="minorEastAsia" w:hAnsiTheme="minorHAnsi" w:cstheme="minorBidi"/>
          <w:i w:val="0"/>
          <w:iCs w:val="0"/>
          <w:noProof/>
          <w:sz w:val="22"/>
          <w:szCs w:val="22"/>
        </w:rPr>
      </w:pPr>
      <w:r>
        <w:rPr>
          <w:noProof/>
        </w:rPr>
        <w:t>9.</w:t>
      </w:r>
      <w:r>
        <w:rPr>
          <w:rFonts w:asciiTheme="minorHAnsi" w:eastAsiaTheme="minorEastAsia" w:hAnsiTheme="minorHAnsi" w:cstheme="minorBidi"/>
          <w:i w:val="0"/>
          <w:iCs w:val="0"/>
          <w:noProof/>
          <w:sz w:val="22"/>
          <w:szCs w:val="22"/>
        </w:rPr>
        <w:tab/>
      </w:r>
      <w:r>
        <w:rPr>
          <w:noProof/>
        </w:rPr>
        <w:t>System Maintenance and Operation</w:t>
      </w:r>
      <w:r>
        <w:rPr>
          <w:noProof/>
        </w:rPr>
        <w:tab/>
      </w:r>
      <w:r>
        <w:rPr>
          <w:noProof/>
        </w:rPr>
        <w:fldChar w:fldCharType="begin"/>
      </w:r>
      <w:r>
        <w:rPr>
          <w:noProof/>
        </w:rPr>
        <w:instrText xml:space="preserve"> PAGEREF _Toc387399559 \h </w:instrText>
      </w:r>
      <w:r>
        <w:rPr>
          <w:noProof/>
        </w:rPr>
      </w:r>
      <w:r>
        <w:rPr>
          <w:noProof/>
        </w:rPr>
        <w:fldChar w:fldCharType="separate"/>
      </w:r>
      <w:r>
        <w:rPr>
          <w:noProof/>
        </w:rPr>
        <w:t>22</w:t>
      </w:r>
      <w:r>
        <w:rPr>
          <w:noProof/>
        </w:rPr>
        <w:fldChar w:fldCharType="end"/>
      </w:r>
    </w:p>
    <w:p w:rsidR="000A71DB" w:rsidRDefault="000A71DB">
      <w:pPr>
        <w:pStyle w:val="TOC3"/>
        <w:tabs>
          <w:tab w:val="left" w:pos="960"/>
          <w:tab w:val="right" w:leader="dot" w:pos="9350"/>
        </w:tabs>
        <w:rPr>
          <w:rFonts w:asciiTheme="minorHAnsi" w:eastAsiaTheme="minorEastAsia" w:hAnsiTheme="minorHAnsi" w:cstheme="minorBidi"/>
          <w:i w:val="0"/>
          <w:iCs w:val="0"/>
          <w:noProof/>
          <w:sz w:val="22"/>
          <w:szCs w:val="22"/>
        </w:rPr>
      </w:pPr>
      <w:r>
        <w:rPr>
          <w:noProof/>
        </w:rPr>
        <w:t>10.</w:t>
      </w:r>
      <w:r>
        <w:rPr>
          <w:rFonts w:asciiTheme="minorHAnsi" w:eastAsiaTheme="minorEastAsia" w:hAnsiTheme="minorHAnsi" w:cstheme="minorBidi"/>
          <w:i w:val="0"/>
          <w:iCs w:val="0"/>
          <w:noProof/>
          <w:sz w:val="22"/>
          <w:szCs w:val="22"/>
        </w:rPr>
        <w:tab/>
      </w:r>
      <w:r>
        <w:rPr>
          <w:noProof/>
        </w:rPr>
        <w:t>Ongoing Support</w:t>
      </w:r>
      <w:r>
        <w:rPr>
          <w:noProof/>
        </w:rPr>
        <w:tab/>
      </w:r>
      <w:r>
        <w:rPr>
          <w:noProof/>
        </w:rPr>
        <w:fldChar w:fldCharType="begin"/>
      </w:r>
      <w:r>
        <w:rPr>
          <w:noProof/>
        </w:rPr>
        <w:instrText xml:space="preserve"> PAGEREF _Toc387399560 \h </w:instrText>
      </w:r>
      <w:r>
        <w:rPr>
          <w:noProof/>
        </w:rPr>
      </w:r>
      <w:r>
        <w:rPr>
          <w:noProof/>
        </w:rPr>
        <w:fldChar w:fldCharType="separate"/>
      </w:r>
      <w:r>
        <w:rPr>
          <w:noProof/>
        </w:rPr>
        <w:t>22</w:t>
      </w:r>
      <w:r>
        <w:rPr>
          <w:noProof/>
        </w:rPr>
        <w:fldChar w:fldCharType="end"/>
      </w:r>
    </w:p>
    <w:p w:rsidR="000A71DB" w:rsidRDefault="000A71DB">
      <w:pPr>
        <w:pStyle w:val="TOC1"/>
        <w:tabs>
          <w:tab w:val="right" w:leader="dot" w:pos="9350"/>
        </w:tabs>
        <w:rPr>
          <w:rFonts w:asciiTheme="minorHAnsi" w:eastAsiaTheme="minorEastAsia" w:hAnsiTheme="minorHAnsi" w:cstheme="minorBidi"/>
          <w:b w:val="0"/>
          <w:bCs w:val="0"/>
          <w:caps w:val="0"/>
          <w:noProof/>
          <w:sz w:val="22"/>
          <w:szCs w:val="22"/>
        </w:rPr>
      </w:pPr>
      <w:r w:rsidRPr="00560540">
        <w:rPr>
          <w:rFonts w:asciiTheme="minorHAnsi" w:hAnsiTheme="minorHAnsi"/>
          <w:noProof/>
        </w:rPr>
        <w:t>ATTACHMENT A – FUNCTIONAL SPECIFICATIONS</w:t>
      </w:r>
      <w:r>
        <w:rPr>
          <w:noProof/>
        </w:rPr>
        <w:tab/>
      </w:r>
      <w:r>
        <w:rPr>
          <w:noProof/>
        </w:rPr>
        <w:fldChar w:fldCharType="begin"/>
      </w:r>
      <w:r>
        <w:rPr>
          <w:noProof/>
        </w:rPr>
        <w:instrText xml:space="preserve"> PAGEREF _Toc387399561 \h </w:instrText>
      </w:r>
      <w:r>
        <w:rPr>
          <w:noProof/>
        </w:rPr>
      </w:r>
      <w:r>
        <w:rPr>
          <w:noProof/>
        </w:rPr>
        <w:fldChar w:fldCharType="separate"/>
      </w:r>
      <w:r>
        <w:rPr>
          <w:noProof/>
        </w:rPr>
        <w:t>23</w:t>
      </w:r>
      <w:r>
        <w:rPr>
          <w:noProof/>
        </w:rPr>
        <w:fldChar w:fldCharType="end"/>
      </w:r>
    </w:p>
    <w:p w:rsidR="000A71DB" w:rsidRDefault="000A71DB">
      <w:pPr>
        <w:pStyle w:val="TOC2"/>
        <w:tabs>
          <w:tab w:val="left" w:pos="720"/>
          <w:tab w:val="right" w:leader="dot" w:pos="9350"/>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System Overview</w:t>
      </w:r>
      <w:r>
        <w:rPr>
          <w:noProof/>
        </w:rPr>
        <w:tab/>
      </w:r>
      <w:r>
        <w:rPr>
          <w:noProof/>
        </w:rPr>
        <w:fldChar w:fldCharType="begin"/>
      </w:r>
      <w:r>
        <w:rPr>
          <w:noProof/>
        </w:rPr>
        <w:instrText xml:space="preserve"> PAGEREF _Toc387399562 \h </w:instrText>
      </w:r>
      <w:r>
        <w:rPr>
          <w:noProof/>
        </w:rPr>
      </w:r>
      <w:r>
        <w:rPr>
          <w:noProof/>
        </w:rPr>
        <w:fldChar w:fldCharType="separate"/>
      </w:r>
      <w:r>
        <w:rPr>
          <w:noProof/>
        </w:rPr>
        <w:t>23</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1.1.1   General Requirements</w:t>
      </w:r>
      <w:r>
        <w:rPr>
          <w:noProof/>
        </w:rPr>
        <w:tab/>
      </w:r>
      <w:r>
        <w:rPr>
          <w:noProof/>
        </w:rPr>
        <w:fldChar w:fldCharType="begin"/>
      </w:r>
      <w:r>
        <w:rPr>
          <w:noProof/>
        </w:rPr>
        <w:instrText xml:space="preserve"> PAGEREF _Toc387399563 \h </w:instrText>
      </w:r>
      <w:r>
        <w:rPr>
          <w:noProof/>
        </w:rPr>
      </w:r>
      <w:r>
        <w:rPr>
          <w:noProof/>
        </w:rPr>
        <w:fldChar w:fldCharType="separate"/>
      </w:r>
      <w:r>
        <w:rPr>
          <w:noProof/>
        </w:rPr>
        <w:t>23</w:t>
      </w:r>
      <w:r>
        <w:rPr>
          <w:noProof/>
        </w:rPr>
        <w:fldChar w:fldCharType="end"/>
      </w:r>
    </w:p>
    <w:p w:rsidR="000A71DB" w:rsidRDefault="000A71DB">
      <w:pPr>
        <w:pStyle w:val="TOC3"/>
        <w:tabs>
          <w:tab w:val="left" w:pos="1200"/>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1.1.2</w:t>
      </w:r>
      <w:r>
        <w:rPr>
          <w:rFonts w:asciiTheme="minorHAnsi" w:eastAsiaTheme="minorEastAsia" w:hAnsiTheme="minorHAnsi" w:cstheme="minorBidi"/>
          <w:i w:val="0"/>
          <w:iCs w:val="0"/>
          <w:noProof/>
          <w:sz w:val="22"/>
          <w:szCs w:val="22"/>
        </w:rPr>
        <w:tab/>
      </w:r>
      <w:r w:rsidRPr="00560540">
        <w:rPr>
          <w:rFonts w:ascii="Arial" w:hAnsi="Arial" w:cs="Arial"/>
          <w:noProof/>
        </w:rPr>
        <w:t>Security</w:t>
      </w:r>
      <w:r>
        <w:rPr>
          <w:noProof/>
        </w:rPr>
        <w:tab/>
      </w:r>
      <w:r>
        <w:rPr>
          <w:noProof/>
        </w:rPr>
        <w:fldChar w:fldCharType="begin"/>
      </w:r>
      <w:r>
        <w:rPr>
          <w:noProof/>
        </w:rPr>
        <w:instrText xml:space="preserve"> PAGEREF _Toc387399566 \h </w:instrText>
      </w:r>
      <w:r>
        <w:rPr>
          <w:noProof/>
        </w:rPr>
      </w:r>
      <w:r>
        <w:rPr>
          <w:noProof/>
        </w:rPr>
        <w:fldChar w:fldCharType="separate"/>
      </w:r>
      <w:r>
        <w:rPr>
          <w:noProof/>
        </w:rPr>
        <w:t>24</w:t>
      </w:r>
      <w:r>
        <w:rPr>
          <w:noProof/>
        </w:rPr>
        <w:fldChar w:fldCharType="end"/>
      </w:r>
    </w:p>
    <w:p w:rsidR="000A71DB" w:rsidRDefault="000A71DB">
      <w:pPr>
        <w:pStyle w:val="TOC3"/>
        <w:tabs>
          <w:tab w:val="left" w:pos="1200"/>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1.1.3</w:t>
      </w:r>
      <w:r>
        <w:rPr>
          <w:rFonts w:asciiTheme="minorHAnsi" w:eastAsiaTheme="minorEastAsia" w:hAnsiTheme="minorHAnsi" w:cstheme="minorBidi"/>
          <w:i w:val="0"/>
          <w:iCs w:val="0"/>
          <w:noProof/>
          <w:sz w:val="22"/>
          <w:szCs w:val="22"/>
        </w:rPr>
        <w:tab/>
      </w:r>
      <w:r w:rsidRPr="00560540">
        <w:rPr>
          <w:rFonts w:ascii="Arial" w:hAnsi="Arial" w:cs="Arial"/>
          <w:noProof/>
        </w:rPr>
        <w:t>System Queries</w:t>
      </w:r>
      <w:r>
        <w:rPr>
          <w:noProof/>
        </w:rPr>
        <w:tab/>
      </w:r>
      <w:r>
        <w:rPr>
          <w:noProof/>
        </w:rPr>
        <w:fldChar w:fldCharType="begin"/>
      </w:r>
      <w:r>
        <w:rPr>
          <w:noProof/>
        </w:rPr>
        <w:instrText xml:space="preserve"> PAGEREF _Toc387399567 \h </w:instrText>
      </w:r>
      <w:r>
        <w:rPr>
          <w:noProof/>
        </w:rPr>
      </w:r>
      <w:r>
        <w:rPr>
          <w:noProof/>
        </w:rPr>
        <w:fldChar w:fldCharType="separate"/>
      </w:r>
      <w:r>
        <w:rPr>
          <w:noProof/>
        </w:rPr>
        <w:t>25</w:t>
      </w:r>
      <w:r>
        <w:rPr>
          <w:noProof/>
        </w:rPr>
        <w:fldChar w:fldCharType="end"/>
      </w:r>
    </w:p>
    <w:p w:rsidR="000A71DB" w:rsidRDefault="000A71DB">
      <w:pPr>
        <w:pStyle w:val="TOC3"/>
        <w:tabs>
          <w:tab w:val="left" w:pos="1200"/>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1.1.4</w:t>
      </w:r>
      <w:r>
        <w:rPr>
          <w:rFonts w:asciiTheme="minorHAnsi" w:eastAsiaTheme="minorEastAsia" w:hAnsiTheme="minorHAnsi" w:cstheme="minorBidi"/>
          <w:i w:val="0"/>
          <w:iCs w:val="0"/>
          <w:noProof/>
          <w:sz w:val="22"/>
          <w:szCs w:val="22"/>
        </w:rPr>
        <w:tab/>
      </w:r>
      <w:r w:rsidRPr="00560540">
        <w:rPr>
          <w:rFonts w:ascii="Arial" w:hAnsi="Arial" w:cs="Arial"/>
          <w:noProof/>
        </w:rPr>
        <w:t>Reporting</w:t>
      </w:r>
      <w:r>
        <w:rPr>
          <w:noProof/>
        </w:rPr>
        <w:tab/>
      </w:r>
      <w:r>
        <w:rPr>
          <w:noProof/>
        </w:rPr>
        <w:fldChar w:fldCharType="begin"/>
      </w:r>
      <w:r>
        <w:rPr>
          <w:noProof/>
        </w:rPr>
        <w:instrText xml:space="preserve"> PAGEREF _Toc387399568 \h </w:instrText>
      </w:r>
      <w:r>
        <w:rPr>
          <w:noProof/>
        </w:rPr>
      </w:r>
      <w:r>
        <w:rPr>
          <w:noProof/>
        </w:rPr>
        <w:fldChar w:fldCharType="separate"/>
      </w:r>
      <w:r>
        <w:rPr>
          <w:noProof/>
        </w:rPr>
        <w:t>25</w:t>
      </w:r>
      <w:r>
        <w:rPr>
          <w:noProof/>
        </w:rPr>
        <w:fldChar w:fldCharType="end"/>
      </w:r>
    </w:p>
    <w:p w:rsidR="000A71DB" w:rsidRDefault="000A71DB">
      <w:pPr>
        <w:pStyle w:val="TOC3"/>
        <w:tabs>
          <w:tab w:val="left" w:pos="1200"/>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1.1.5</w:t>
      </w:r>
      <w:r>
        <w:rPr>
          <w:rFonts w:asciiTheme="minorHAnsi" w:eastAsiaTheme="minorEastAsia" w:hAnsiTheme="minorHAnsi" w:cstheme="minorBidi"/>
          <w:i w:val="0"/>
          <w:iCs w:val="0"/>
          <w:noProof/>
          <w:sz w:val="22"/>
          <w:szCs w:val="22"/>
        </w:rPr>
        <w:tab/>
      </w:r>
      <w:r w:rsidRPr="00560540">
        <w:rPr>
          <w:rFonts w:ascii="Arial" w:hAnsi="Arial" w:cs="Arial"/>
          <w:noProof/>
        </w:rPr>
        <w:t>Messaging and Chat</w:t>
      </w:r>
      <w:r>
        <w:rPr>
          <w:noProof/>
        </w:rPr>
        <w:tab/>
      </w:r>
      <w:r>
        <w:rPr>
          <w:noProof/>
        </w:rPr>
        <w:fldChar w:fldCharType="begin"/>
      </w:r>
      <w:r>
        <w:rPr>
          <w:noProof/>
        </w:rPr>
        <w:instrText xml:space="preserve"> PAGEREF _Toc387399569 \h </w:instrText>
      </w:r>
      <w:r>
        <w:rPr>
          <w:noProof/>
        </w:rPr>
      </w:r>
      <w:r>
        <w:rPr>
          <w:noProof/>
        </w:rPr>
        <w:fldChar w:fldCharType="separate"/>
      </w:r>
      <w:r>
        <w:rPr>
          <w:noProof/>
        </w:rPr>
        <w:t>26</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1.2  Core Integration</w:t>
      </w:r>
      <w:r>
        <w:rPr>
          <w:noProof/>
        </w:rPr>
        <w:tab/>
      </w:r>
      <w:r>
        <w:rPr>
          <w:noProof/>
        </w:rPr>
        <w:fldChar w:fldCharType="begin"/>
      </w:r>
      <w:r>
        <w:rPr>
          <w:noProof/>
        </w:rPr>
        <w:instrText xml:space="preserve"> PAGEREF _Toc387399570 \h </w:instrText>
      </w:r>
      <w:r>
        <w:rPr>
          <w:noProof/>
        </w:rPr>
      </w:r>
      <w:r>
        <w:rPr>
          <w:noProof/>
        </w:rPr>
        <w:fldChar w:fldCharType="separate"/>
      </w:r>
      <w:r>
        <w:rPr>
          <w:noProof/>
        </w:rPr>
        <w:t>29</w:t>
      </w:r>
      <w:r>
        <w:rPr>
          <w:noProof/>
        </w:rPr>
        <w:fldChar w:fldCharType="end"/>
      </w:r>
    </w:p>
    <w:p w:rsidR="000A71DB" w:rsidRDefault="000A71DB">
      <w:pPr>
        <w:pStyle w:val="TOC3"/>
        <w:tabs>
          <w:tab w:val="left" w:pos="1200"/>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1.2.1</w:t>
      </w:r>
      <w:r>
        <w:rPr>
          <w:rFonts w:asciiTheme="minorHAnsi" w:eastAsiaTheme="minorEastAsia" w:hAnsiTheme="minorHAnsi" w:cstheme="minorBidi"/>
          <w:i w:val="0"/>
          <w:iCs w:val="0"/>
          <w:noProof/>
          <w:sz w:val="22"/>
          <w:szCs w:val="22"/>
        </w:rPr>
        <w:tab/>
      </w:r>
      <w:r w:rsidRPr="00560540">
        <w:rPr>
          <w:rFonts w:ascii="Arial" w:hAnsi="Arial" w:cs="Arial"/>
          <w:noProof/>
        </w:rPr>
        <w:t>Names</w:t>
      </w:r>
      <w:r>
        <w:rPr>
          <w:noProof/>
        </w:rPr>
        <w:tab/>
      </w:r>
      <w:r>
        <w:rPr>
          <w:noProof/>
        </w:rPr>
        <w:fldChar w:fldCharType="begin"/>
      </w:r>
      <w:r>
        <w:rPr>
          <w:noProof/>
        </w:rPr>
        <w:instrText xml:space="preserve"> PAGEREF _Toc387399572 \h </w:instrText>
      </w:r>
      <w:r>
        <w:rPr>
          <w:noProof/>
        </w:rPr>
      </w:r>
      <w:r>
        <w:rPr>
          <w:noProof/>
        </w:rPr>
        <w:fldChar w:fldCharType="separate"/>
      </w:r>
      <w:r>
        <w:rPr>
          <w:noProof/>
        </w:rPr>
        <w:t>29</w:t>
      </w:r>
      <w:r>
        <w:rPr>
          <w:noProof/>
        </w:rPr>
        <w:fldChar w:fldCharType="end"/>
      </w:r>
    </w:p>
    <w:p w:rsidR="000A71DB" w:rsidRDefault="000A71DB">
      <w:pPr>
        <w:pStyle w:val="TOC3"/>
        <w:tabs>
          <w:tab w:val="left" w:pos="1200"/>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1.2.2</w:t>
      </w:r>
      <w:r>
        <w:rPr>
          <w:rFonts w:asciiTheme="minorHAnsi" w:eastAsiaTheme="minorEastAsia" w:hAnsiTheme="minorHAnsi" w:cstheme="minorBidi"/>
          <w:i w:val="0"/>
          <w:iCs w:val="0"/>
          <w:noProof/>
          <w:sz w:val="22"/>
          <w:szCs w:val="22"/>
        </w:rPr>
        <w:tab/>
      </w:r>
      <w:r w:rsidRPr="00560540">
        <w:rPr>
          <w:rFonts w:ascii="Arial" w:hAnsi="Arial" w:cs="Arial"/>
          <w:noProof/>
        </w:rPr>
        <w:t>Vehicles</w:t>
      </w:r>
      <w:r>
        <w:rPr>
          <w:noProof/>
        </w:rPr>
        <w:tab/>
      </w:r>
      <w:r>
        <w:rPr>
          <w:noProof/>
        </w:rPr>
        <w:fldChar w:fldCharType="begin"/>
      </w:r>
      <w:r>
        <w:rPr>
          <w:noProof/>
        </w:rPr>
        <w:instrText xml:space="preserve"> PAGEREF _Toc387399573 \h </w:instrText>
      </w:r>
      <w:r>
        <w:rPr>
          <w:noProof/>
        </w:rPr>
      </w:r>
      <w:r>
        <w:rPr>
          <w:noProof/>
        </w:rPr>
        <w:fldChar w:fldCharType="separate"/>
      </w:r>
      <w:r>
        <w:rPr>
          <w:noProof/>
        </w:rPr>
        <w:t>31</w:t>
      </w:r>
      <w:r>
        <w:rPr>
          <w:noProof/>
        </w:rPr>
        <w:fldChar w:fldCharType="end"/>
      </w:r>
    </w:p>
    <w:p w:rsidR="000A71DB" w:rsidRDefault="000A71DB">
      <w:pPr>
        <w:pStyle w:val="TOC3"/>
        <w:tabs>
          <w:tab w:val="left" w:pos="1200"/>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1.2.3</w:t>
      </w:r>
      <w:r>
        <w:rPr>
          <w:rFonts w:asciiTheme="minorHAnsi" w:eastAsiaTheme="minorEastAsia" w:hAnsiTheme="minorHAnsi" w:cstheme="minorBidi"/>
          <w:i w:val="0"/>
          <w:iCs w:val="0"/>
          <w:noProof/>
          <w:sz w:val="22"/>
          <w:szCs w:val="22"/>
        </w:rPr>
        <w:tab/>
      </w:r>
      <w:r w:rsidRPr="00560540">
        <w:rPr>
          <w:rFonts w:ascii="Arial" w:hAnsi="Arial" w:cs="Arial"/>
          <w:noProof/>
        </w:rPr>
        <w:t>Property</w:t>
      </w:r>
      <w:r>
        <w:rPr>
          <w:noProof/>
        </w:rPr>
        <w:tab/>
      </w:r>
      <w:r>
        <w:rPr>
          <w:noProof/>
        </w:rPr>
        <w:fldChar w:fldCharType="begin"/>
      </w:r>
      <w:r>
        <w:rPr>
          <w:noProof/>
        </w:rPr>
        <w:instrText xml:space="preserve"> PAGEREF _Toc387399574 \h </w:instrText>
      </w:r>
      <w:r>
        <w:rPr>
          <w:noProof/>
        </w:rPr>
      </w:r>
      <w:r>
        <w:rPr>
          <w:noProof/>
        </w:rPr>
        <w:fldChar w:fldCharType="separate"/>
      </w:r>
      <w:r>
        <w:rPr>
          <w:noProof/>
        </w:rPr>
        <w:t>33</w:t>
      </w:r>
      <w:r>
        <w:rPr>
          <w:noProof/>
        </w:rPr>
        <w:fldChar w:fldCharType="end"/>
      </w:r>
    </w:p>
    <w:p w:rsidR="000A71DB" w:rsidRDefault="000A71DB">
      <w:pPr>
        <w:pStyle w:val="TOC3"/>
        <w:tabs>
          <w:tab w:val="left" w:pos="1200"/>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1.2.4</w:t>
      </w:r>
      <w:r>
        <w:rPr>
          <w:rFonts w:asciiTheme="minorHAnsi" w:eastAsiaTheme="minorEastAsia" w:hAnsiTheme="minorHAnsi" w:cstheme="minorBidi"/>
          <w:i w:val="0"/>
          <w:iCs w:val="0"/>
          <w:noProof/>
          <w:sz w:val="22"/>
          <w:szCs w:val="22"/>
        </w:rPr>
        <w:tab/>
      </w:r>
      <w:r w:rsidRPr="00560540">
        <w:rPr>
          <w:rFonts w:ascii="Arial" w:hAnsi="Arial" w:cs="Arial"/>
          <w:noProof/>
        </w:rPr>
        <w:t>Wants/Alerts</w:t>
      </w:r>
      <w:r>
        <w:rPr>
          <w:noProof/>
        </w:rPr>
        <w:tab/>
      </w:r>
      <w:r>
        <w:rPr>
          <w:noProof/>
        </w:rPr>
        <w:fldChar w:fldCharType="begin"/>
      </w:r>
      <w:r>
        <w:rPr>
          <w:noProof/>
        </w:rPr>
        <w:instrText xml:space="preserve"> PAGEREF _Toc387399575 \h </w:instrText>
      </w:r>
      <w:r>
        <w:rPr>
          <w:noProof/>
        </w:rPr>
      </w:r>
      <w:r>
        <w:rPr>
          <w:noProof/>
        </w:rPr>
        <w:fldChar w:fldCharType="separate"/>
      </w:r>
      <w:r>
        <w:rPr>
          <w:noProof/>
        </w:rPr>
        <w:t>35</w:t>
      </w:r>
      <w:r>
        <w:rPr>
          <w:noProof/>
        </w:rPr>
        <w:fldChar w:fldCharType="end"/>
      </w:r>
    </w:p>
    <w:p w:rsidR="000A71DB" w:rsidRDefault="000A71DB">
      <w:pPr>
        <w:pStyle w:val="TOC3"/>
        <w:tabs>
          <w:tab w:val="left" w:pos="1200"/>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1.2.5</w:t>
      </w:r>
      <w:r>
        <w:rPr>
          <w:rFonts w:asciiTheme="minorHAnsi" w:eastAsiaTheme="minorEastAsia" w:hAnsiTheme="minorHAnsi" w:cstheme="minorBidi"/>
          <w:i w:val="0"/>
          <w:iCs w:val="0"/>
          <w:noProof/>
          <w:sz w:val="22"/>
          <w:szCs w:val="22"/>
        </w:rPr>
        <w:tab/>
      </w:r>
      <w:r w:rsidRPr="00560540">
        <w:rPr>
          <w:rFonts w:ascii="Arial" w:hAnsi="Arial" w:cs="Arial"/>
          <w:noProof/>
        </w:rPr>
        <w:t>Imaging</w:t>
      </w:r>
      <w:r>
        <w:rPr>
          <w:noProof/>
        </w:rPr>
        <w:tab/>
      </w:r>
      <w:r>
        <w:rPr>
          <w:noProof/>
        </w:rPr>
        <w:fldChar w:fldCharType="begin"/>
      </w:r>
      <w:r>
        <w:rPr>
          <w:noProof/>
        </w:rPr>
        <w:instrText xml:space="preserve"> PAGEREF _Toc387399576 \h </w:instrText>
      </w:r>
      <w:r>
        <w:rPr>
          <w:noProof/>
        </w:rPr>
      </w:r>
      <w:r>
        <w:rPr>
          <w:noProof/>
        </w:rPr>
        <w:fldChar w:fldCharType="separate"/>
      </w:r>
      <w:r>
        <w:rPr>
          <w:noProof/>
        </w:rPr>
        <w:t>36</w:t>
      </w:r>
      <w:r>
        <w:rPr>
          <w:noProof/>
        </w:rPr>
        <w:fldChar w:fldCharType="end"/>
      </w:r>
    </w:p>
    <w:p w:rsidR="000A71DB" w:rsidRDefault="000A71DB">
      <w:pPr>
        <w:pStyle w:val="TOC2"/>
        <w:tabs>
          <w:tab w:val="left" w:pos="720"/>
          <w:tab w:val="right" w:leader="dot" w:pos="9350"/>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Records Management System (RMS)</w:t>
      </w:r>
      <w:r>
        <w:rPr>
          <w:noProof/>
        </w:rPr>
        <w:tab/>
      </w:r>
      <w:r>
        <w:rPr>
          <w:noProof/>
        </w:rPr>
        <w:fldChar w:fldCharType="begin"/>
      </w:r>
      <w:r>
        <w:rPr>
          <w:noProof/>
        </w:rPr>
        <w:instrText xml:space="preserve"> PAGEREF _Toc387399577 \h </w:instrText>
      </w:r>
      <w:r>
        <w:rPr>
          <w:noProof/>
        </w:rPr>
      </w:r>
      <w:r>
        <w:rPr>
          <w:noProof/>
        </w:rPr>
        <w:fldChar w:fldCharType="separate"/>
      </w:r>
      <w:r>
        <w:rPr>
          <w:noProof/>
        </w:rPr>
        <w:t>37</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1.3.1  Law Records</w:t>
      </w:r>
      <w:r>
        <w:rPr>
          <w:noProof/>
        </w:rPr>
        <w:tab/>
      </w:r>
      <w:r>
        <w:rPr>
          <w:noProof/>
        </w:rPr>
        <w:fldChar w:fldCharType="begin"/>
      </w:r>
      <w:r>
        <w:rPr>
          <w:noProof/>
        </w:rPr>
        <w:instrText xml:space="preserve"> PAGEREF _Toc387399578 \h </w:instrText>
      </w:r>
      <w:r>
        <w:rPr>
          <w:noProof/>
        </w:rPr>
      </w:r>
      <w:r>
        <w:rPr>
          <w:noProof/>
        </w:rPr>
        <w:fldChar w:fldCharType="separate"/>
      </w:r>
      <w:r>
        <w:rPr>
          <w:noProof/>
        </w:rPr>
        <w:t>37</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1.3.2   Evidence Management</w:t>
      </w:r>
      <w:r>
        <w:rPr>
          <w:noProof/>
        </w:rPr>
        <w:tab/>
      </w:r>
      <w:r>
        <w:rPr>
          <w:noProof/>
        </w:rPr>
        <w:fldChar w:fldCharType="begin"/>
      </w:r>
      <w:r>
        <w:rPr>
          <w:noProof/>
        </w:rPr>
        <w:instrText xml:space="preserve"> PAGEREF _Toc387399579 \h </w:instrText>
      </w:r>
      <w:r>
        <w:rPr>
          <w:noProof/>
        </w:rPr>
      </w:r>
      <w:r>
        <w:rPr>
          <w:noProof/>
        </w:rPr>
        <w:fldChar w:fldCharType="separate"/>
      </w:r>
      <w:r>
        <w:rPr>
          <w:noProof/>
        </w:rPr>
        <w:t>39</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1.3.3.    Evidence Bar Code and Audit</w:t>
      </w:r>
      <w:r>
        <w:rPr>
          <w:noProof/>
        </w:rPr>
        <w:tab/>
      </w:r>
      <w:r>
        <w:rPr>
          <w:noProof/>
        </w:rPr>
        <w:fldChar w:fldCharType="begin"/>
      </w:r>
      <w:r>
        <w:rPr>
          <w:noProof/>
        </w:rPr>
        <w:instrText xml:space="preserve"> PAGEREF _Toc387399580 \h </w:instrText>
      </w:r>
      <w:r>
        <w:rPr>
          <w:noProof/>
        </w:rPr>
      </w:r>
      <w:r>
        <w:rPr>
          <w:noProof/>
        </w:rPr>
        <w:fldChar w:fldCharType="separate"/>
      </w:r>
      <w:r>
        <w:rPr>
          <w:noProof/>
        </w:rPr>
        <w:t>39</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1.3.4.   Traffic Information</w:t>
      </w:r>
      <w:r>
        <w:rPr>
          <w:noProof/>
        </w:rPr>
        <w:tab/>
      </w:r>
      <w:r>
        <w:rPr>
          <w:noProof/>
        </w:rPr>
        <w:fldChar w:fldCharType="begin"/>
      </w:r>
      <w:r>
        <w:rPr>
          <w:noProof/>
        </w:rPr>
        <w:instrText xml:space="preserve"> PAGEREF _Toc387399581 \h </w:instrText>
      </w:r>
      <w:r>
        <w:rPr>
          <w:noProof/>
        </w:rPr>
      </w:r>
      <w:r>
        <w:rPr>
          <w:noProof/>
        </w:rPr>
        <w:fldChar w:fldCharType="separate"/>
      </w:r>
      <w:r>
        <w:rPr>
          <w:noProof/>
        </w:rPr>
        <w:t>40</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1.3.5.   Pin Mapping</w:t>
      </w:r>
      <w:r>
        <w:rPr>
          <w:noProof/>
        </w:rPr>
        <w:tab/>
      </w:r>
      <w:r>
        <w:rPr>
          <w:noProof/>
        </w:rPr>
        <w:fldChar w:fldCharType="begin"/>
      </w:r>
      <w:r>
        <w:rPr>
          <w:noProof/>
        </w:rPr>
        <w:instrText xml:space="preserve"> PAGEREF _Toc387399582 \h </w:instrText>
      </w:r>
      <w:r>
        <w:rPr>
          <w:noProof/>
        </w:rPr>
      </w:r>
      <w:r>
        <w:rPr>
          <w:noProof/>
        </w:rPr>
        <w:fldChar w:fldCharType="separate"/>
      </w:r>
      <w:r>
        <w:rPr>
          <w:noProof/>
        </w:rPr>
        <w:t>41</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1.3.6.   CompStat</w:t>
      </w:r>
      <w:r>
        <w:rPr>
          <w:noProof/>
        </w:rPr>
        <w:tab/>
      </w:r>
      <w:r>
        <w:rPr>
          <w:noProof/>
        </w:rPr>
        <w:fldChar w:fldCharType="begin"/>
      </w:r>
      <w:r>
        <w:rPr>
          <w:noProof/>
        </w:rPr>
        <w:instrText xml:space="preserve"> PAGEREF _Toc387399583 \h </w:instrText>
      </w:r>
      <w:r>
        <w:rPr>
          <w:noProof/>
        </w:rPr>
      </w:r>
      <w:r>
        <w:rPr>
          <w:noProof/>
        </w:rPr>
        <w:fldChar w:fldCharType="separate"/>
      </w:r>
      <w:r>
        <w:rPr>
          <w:noProof/>
        </w:rPr>
        <w:t>41</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1.3.7.   Licenses &amp; Permits</w:t>
      </w:r>
      <w:r>
        <w:rPr>
          <w:noProof/>
        </w:rPr>
        <w:tab/>
      </w:r>
      <w:r>
        <w:rPr>
          <w:noProof/>
        </w:rPr>
        <w:fldChar w:fldCharType="begin"/>
      </w:r>
      <w:r>
        <w:rPr>
          <w:noProof/>
        </w:rPr>
        <w:instrText xml:space="preserve"> PAGEREF _Toc387399584 \h </w:instrText>
      </w:r>
      <w:r>
        <w:rPr>
          <w:noProof/>
        </w:rPr>
      </w:r>
      <w:r>
        <w:rPr>
          <w:noProof/>
        </w:rPr>
        <w:fldChar w:fldCharType="separate"/>
      </w:r>
      <w:r>
        <w:rPr>
          <w:noProof/>
        </w:rPr>
        <w:t>42</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1.4   Computer-Aided Dispatch (CAD)</w:t>
      </w:r>
      <w:r>
        <w:rPr>
          <w:noProof/>
        </w:rPr>
        <w:tab/>
      </w:r>
      <w:r>
        <w:rPr>
          <w:noProof/>
        </w:rPr>
        <w:fldChar w:fldCharType="begin"/>
      </w:r>
      <w:r>
        <w:rPr>
          <w:noProof/>
        </w:rPr>
        <w:instrText xml:space="preserve"> PAGEREF _Toc387399585 \h </w:instrText>
      </w:r>
      <w:r>
        <w:rPr>
          <w:noProof/>
        </w:rPr>
      </w:r>
      <w:r>
        <w:rPr>
          <w:noProof/>
        </w:rPr>
        <w:fldChar w:fldCharType="separate"/>
      </w:r>
      <w:r>
        <w:rPr>
          <w:noProof/>
        </w:rPr>
        <w:t>45</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1.4.1   General CAD Requirements</w:t>
      </w:r>
      <w:r>
        <w:rPr>
          <w:noProof/>
        </w:rPr>
        <w:tab/>
      </w:r>
      <w:r>
        <w:rPr>
          <w:noProof/>
        </w:rPr>
        <w:fldChar w:fldCharType="begin"/>
      </w:r>
      <w:r>
        <w:rPr>
          <w:noProof/>
        </w:rPr>
        <w:instrText xml:space="preserve"> PAGEREF _Toc387399586 \h </w:instrText>
      </w:r>
      <w:r>
        <w:rPr>
          <w:noProof/>
        </w:rPr>
      </w:r>
      <w:r>
        <w:rPr>
          <w:noProof/>
        </w:rPr>
        <w:fldChar w:fldCharType="separate"/>
      </w:r>
      <w:r>
        <w:rPr>
          <w:noProof/>
        </w:rPr>
        <w:t>45</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1.4.2.   GIS Address Verification</w:t>
      </w:r>
      <w:r>
        <w:rPr>
          <w:noProof/>
        </w:rPr>
        <w:tab/>
      </w:r>
      <w:r>
        <w:rPr>
          <w:noProof/>
        </w:rPr>
        <w:fldChar w:fldCharType="begin"/>
      </w:r>
      <w:r>
        <w:rPr>
          <w:noProof/>
        </w:rPr>
        <w:instrText xml:space="preserve"> PAGEREF _Toc387399587 \h </w:instrText>
      </w:r>
      <w:r>
        <w:rPr>
          <w:noProof/>
        </w:rPr>
      </w:r>
      <w:r>
        <w:rPr>
          <w:noProof/>
        </w:rPr>
        <w:fldChar w:fldCharType="separate"/>
      </w:r>
      <w:r>
        <w:rPr>
          <w:noProof/>
        </w:rPr>
        <w:t>49</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1.4.3.   CAD Mapping</w:t>
      </w:r>
      <w:r>
        <w:rPr>
          <w:noProof/>
        </w:rPr>
        <w:tab/>
      </w:r>
      <w:r>
        <w:rPr>
          <w:noProof/>
        </w:rPr>
        <w:fldChar w:fldCharType="begin"/>
      </w:r>
      <w:r>
        <w:rPr>
          <w:noProof/>
        </w:rPr>
        <w:instrText xml:space="preserve"> PAGEREF _Toc387399588 \h </w:instrText>
      </w:r>
      <w:r>
        <w:rPr>
          <w:noProof/>
        </w:rPr>
      </w:r>
      <w:r>
        <w:rPr>
          <w:noProof/>
        </w:rPr>
        <w:fldChar w:fldCharType="separate"/>
      </w:r>
      <w:r>
        <w:rPr>
          <w:noProof/>
        </w:rPr>
        <w:t>50</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1.4.4.   Enhanced 9-1-1 Interface</w:t>
      </w:r>
      <w:r>
        <w:rPr>
          <w:noProof/>
        </w:rPr>
        <w:tab/>
      </w:r>
      <w:r>
        <w:rPr>
          <w:noProof/>
        </w:rPr>
        <w:fldChar w:fldCharType="begin"/>
      </w:r>
      <w:r>
        <w:rPr>
          <w:noProof/>
        </w:rPr>
        <w:instrText xml:space="preserve"> PAGEREF _Toc387399589 \h </w:instrText>
      </w:r>
      <w:r>
        <w:rPr>
          <w:noProof/>
        </w:rPr>
      </w:r>
      <w:r>
        <w:rPr>
          <w:noProof/>
        </w:rPr>
        <w:fldChar w:fldCharType="separate"/>
      </w:r>
      <w:r>
        <w:rPr>
          <w:noProof/>
        </w:rPr>
        <w:t>51</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1.4.5.   Decision Tree or Interface for Directed Call Taking</w:t>
      </w:r>
      <w:r>
        <w:rPr>
          <w:noProof/>
        </w:rPr>
        <w:tab/>
      </w:r>
      <w:r>
        <w:rPr>
          <w:noProof/>
        </w:rPr>
        <w:fldChar w:fldCharType="begin"/>
      </w:r>
      <w:r>
        <w:rPr>
          <w:noProof/>
        </w:rPr>
        <w:instrText xml:space="preserve"> PAGEREF _Toc387399590 \h </w:instrText>
      </w:r>
      <w:r>
        <w:rPr>
          <w:noProof/>
        </w:rPr>
      </w:r>
      <w:r>
        <w:rPr>
          <w:noProof/>
        </w:rPr>
        <w:fldChar w:fldCharType="separate"/>
      </w:r>
      <w:r>
        <w:rPr>
          <w:noProof/>
        </w:rPr>
        <w:t>51</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1.4.6.   Response Plans</w:t>
      </w:r>
      <w:r>
        <w:rPr>
          <w:noProof/>
        </w:rPr>
        <w:tab/>
      </w:r>
      <w:r>
        <w:rPr>
          <w:noProof/>
        </w:rPr>
        <w:fldChar w:fldCharType="begin"/>
      </w:r>
      <w:r>
        <w:rPr>
          <w:noProof/>
        </w:rPr>
        <w:instrText xml:space="preserve"> PAGEREF _Toc387399591 \h </w:instrText>
      </w:r>
      <w:r>
        <w:rPr>
          <w:noProof/>
        </w:rPr>
      </w:r>
      <w:r>
        <w:rPr>
          <w:noProof/>
        </w:rPr>
        <w:fldChar w:fldCharType="separate"/>
      </w:r>
      <w:r>
        <w:rPr>
          <w:noProof/>
        </w:rPr>
        <w:t>52</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Theme="minorHAnsi" w:hAnsiTheme="minorHAnsi"/>
          <w:noProof/>
        </w:rPr>
        <w:t>1.4.7.   Premises Information</w:t>
      </w:r>
      <w:r>
        <w:rPr>
          <w:noProof/>
        </w:rPr>
        <w:tab/>
      </w:r>
      <w:r>
        <w:rPr>
          <w:noProof/>
        </w:rPr>
        <w:fldChar w:fldCharType="begin"/>
      </w:r>
      <w:r>
        <w:rPr>
          <w:noProof/>
        </w:rPr>
        <w:instrText xml:space="preserve"> PAGEREF _Toc387399592 \h </w:instrText>
      </w:r>
      <w:r>
        <w:rPr>
          <w:noProof/>
        </w:rPr>
      </w:r>
      <w:r>
        <w:rPr>
          <w:noProof/>
        </w:rPr>
        <w:fldChar w:fldCharType="separate"/>
      </w:r>
      <w:r>
        <w:rPr>
          <w:noProof/>
        </w:rPr>
        <w:t>53</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1.4.8.   Hazardous Materials</w:t>
      </w:r>
      <w:r>
        <w:rPr>
          <w:noProof/>
        </w:rPr>
        <w:tab/>
      </w:r>
      <w:r>
        <w:rPr>
          <w:noProof/>
        </w:rPr>
        <w:fldChar w:fldCharType="begin"/>
      </w:r>
      <w:r>
        <w:rPr>
          <w:noProof/>
        </w:rPr>
        <w:instrText xml:space="preserve"> PAGEREF _Toc387399593 \h </w:instrText>
      </w:r>
      <w:r>
        <w:rPr>
          <w:noProof/>
        </w:rPr>
      </w:r>
      <w:r>
        <w:rPr>
          <w:noProof/>
        </w:rPr>
        <w:fldChar w:fldCharType="separate"/>
      </w:r>
      <w:r>
        <w:rPr>
          <w:noProof/>
        </w:rPr>
        <w:t>54</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1.4.9.   Alarm Tracking &amp; Billing</w:t>
      </w:r>
      <w:r>
        <w:rPr>
          <w:noProof/>
        </w:rPr>
        <w:tab/>
      </w:r>
      <w:r>
        <w:rPr>
          <w:noProof/>
        </w:rPr>
        <w:fldChar w:fldCharType="begin"/>
      </w:r>
      <w:r>
        <w:rPr>
          <w:noProof/>
        </w:rPr>
        <w:instrText xml:space="preserve"> PAGEREF _Toc387399594 \h </w:instrText>
      </w:r>
      <w:r>
        <w:rPr>
          <w:noProof/>
        </w:rPr>
      </w:r>
      <w:r>
        <w:rPr>
          <w:noProof/>
        </w:rPr>
        <w:fldChar w:fldCharType="separate"/>
      </w:r>
      <w:r>
        <w:rPr>
          <w:noProof/>
        </w:rPr>
        <w:t>54</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1.5.   Mobile Data Computing (MDC)</w:t>
      </w:r>
      <w:r>
        <w:rPr>
          <w:noProof/>
        </w:rPr>
        <w:tab/>
      </w:r>
      <w:r>
        <w:rPr>
          <w:noProof/>
        </w:rPr>
        <w:fldChar w:fldCharType="begin"/>
      </w:r>
      <w:r>
        <w:rPr>
          <w:noProof/>
        </w:rPr>
        <w:instrText xml:space="preserve"> PAGEREF _Toc387399595 \h </w:instrText>
      </w:r>
      <w:r>
        <w:rPr>
          <w:noProof/>
        </w:rPr>
      </w:r>
      <w:r>
        <w:rPr>
          <w:noProof/>
        </w:rPr>
        <w:fldChar w:fldCharType="separate"/>
      </w:r>
      <w:r>
        <w:rPr>
          <w:noProof/>
        </w:rPr>
        <w:t>55</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1.5.1.   Mobile Records</w:t>
      </w:r>
      <w:r>
        <w:rPr>
          <w:noProof/>
        </w:rPr>
        <w:tab/>
      </w:r>
      <w:r>
        <w:rPr>
          <w:noProof/>
        </w:rPr>
        <w:fldChar w:fldCharType="begin"/>
      </w:r>
      <w:r>
        <w:rPr>
          <w:noProof/>
        </w:rPr>
        <w:instrText xml:space="preserve"> PAGEREF _Toc387399596 \h </w:instrText>
      </w:r>
      <w:r>
        <w:rPr>
          <w:noProof/>
        </w:rPr>
      </w:r>
      <w:r>
        <w:rPr>
          <w:noProof/>
        </w:rPr>
        <w:fldChar w:fldCharType="separate"/>
      </w:r>
      <w:r>
        <w:rPr>
          <w:noProof/>
        </w:rPr>
        <w:t>55</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1.5.2   Mobile Queries</w:t>
      </w:r>
      <w:r>
        <w:rPr>
          <w:noProof/>
        </w:rPr>
        <w:tab/>
      </w:r>
      <w:r>
        <w:rPr>
          <w:noProof/>
        </w:rPr>
        <w:fldChar w:fldCharType="begin"/>
      </w:r>
      <w:r>
        <w:rPr>
          <w:noProof/>
        </w:rPr>
        <w:instrText xml:space="preserve"> PAGEREF _Toc387399597 \h </w:instrText>
      </w:r>
      <w:r>
        <w:rPr>
          <w:noProof/>
        </w:rPr>
      </w:r>
      <w:r>
        <w:rPr>
          <w:noProof/>
        </w:rPr>
        <w:fldChar w:fldCharType="separate"/>
      </w:r>
      <w:r>
        <w:rPr>
          <w:noProof/>
        </w:rPr>
        <w:t>56</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1.5.3   Mobile Automated Field Reporting (AFR)</w:t>
      </w:r>
      <w:r>
        <w:rPr>
          <w:noProof/>
        </w:rPr>
        <w:tab/>
      </w:r>
      <w:r>
        <w:rPr>
          <w:noProof/>
        </w:rPr>
        <w:fldChar w:fldCharType="begin"/>
      </w:r>
      <w:r>
        <w:rPr>
          <w:noProof/>
        </w:rPr>
        <w:instrText xml:space="preserve"> PAGEREF _Toc387399598 \h </w:instrText>
      </w:r>
      <w:r>
        <w:rPr>
          <w:noProof/>
        </w:rPr>
      </w:r>
      <w:r>
        <w:rPr>
          <w:noProof/>
        </w:rPr>
        <w:fldChar w:fldCharType="separate"/>
      </w:r>
      <w:r>
        <w:rPr>
          <w:noProof/>
        </w:rPr>
        <w:t>57</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System Description</w:t>
      </w:r>
      <w:r>
        <w:rPr>
          <w:noProof/>
        </w:rPr>
        <w:tab/>
      </w:r>
      <w:r>
        <w:rPr>
          <w:noProof/>
        </w:rPr>
        <w:fldChar w:fldCharType="begin"/>
      </w:r>
      <w:r>
        <w:rPr>
          <w:noProof/>
        </w:rPr>
        <w:instrText xml:space="preserve"> PAGEREF _Toc387399599 \h </w:instrText>
      </w:r>
      <w:r>
        <w:rPr>
          <w:noProof/>
        </w:rPr>
      </w:r>
      <w:r>
        <w:rPr>
          <w:noProof/>
        </w:rPr>
        <w:fldChar w:fldCharType="separate"/>
      </w:r>
      <w:r>
        <w:rPr>
          <w:noProof/>
        </w:rPr>
        <w:t>57</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1.5.4.   Mobile Mapping</w:t>
      </w:r>
      <w:r>
        <w:rPr>
          <w:noProof/>
        </w:rPr>
        <w:tab/>
      </w:r>
      <w:r>
        <w:rPr>
          <w:noProof/>
        </w:rPr>
        <w:fldChar w:fldCharType="begin"/>
      </w:r>
      <w:r>
        <w:rPr>
          <w:noProof/>
        </w:rPr>
        <w:instrText xml:space="preserve"> PAGEREF _Toc387399600 \h </w:instrText>
      </w:r>
      <w:r>
        <w:rPr>
          <w:noProof/>
        </w:rPr>
      </w:r>
      <w:r>
        <w:rPr>
          <w:noProof/>
        </w:rPr>
        <w:fldChar w:fldCharType="separate"/>
      </w:r>
      <w:r>
        <w:rPr>
          <w:noProof/>
        </w:rPr>
        <w:t>57</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1.5.5.   Automatic Vehicle Location (AVL) Mapping</w:t>
      </w:r>
      <w:r>
        <w:rPr>
          <w:noProof/>
        </w:rPr>
        <w:tab/>
      </w:r>
      <w:r>
        <w:rPr>
          <w:noProof/>
        </w:rPr>
        <w:fldChar w:fldCharType="begin"/>
      </w:r>
      <w:r>
        <w:rPr>
          <w:noProof/>
        </w:rPr>
        <w:instrText xml:space="preserve"> PAGEREF _Toc387399601 \h </w:instrText>
      </w:r>
      <w:r>
        <w:rPr>
          <w:noProof/>
        </w:rPr>
      </w:r>
      <w:r>
        <w:rPr>
          <w:noProof/>
        </w:rPr>
        <w:fldChar w:fldCharType="separate"/>
      </w:r>
      <w:r>
        <w:rPr>
          <w:noProof/>
        </w:rPr>
        <w:t>58</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1.5.6.   AVL Routing</w:t>
      </w:r>
      <w:r>
        <w:rPr>
          <w:noProof/>
        </w:rPr>
        <w:tab/>
      </w:r>
      <w:r>
        <w:rPr>
          <w:noProof/>
        </w:rPr>
        <w:fldChar w:fldCharType="begin"/>
      </w:r>
      <w:r>
        <w:rPr>
          <w:noProof/>
        </w:rPr>
        <w:instrText xml:space="preserve"> PAGEREF _Toc387399602 \h </w:instrText>
      </w:r>
      <w:r>
        <w:rPr>
          <w:noProof/>
        </w:rPr>
      </w:r>
      <w:r>
        <w:rPr>
          <w:noProof/>
        </w:rPr>
        <w:fldChar w:fldCharType="separate"/>
      </w:r>
      <w:r>
        <w:rPr>
          <w:noProof/>
        </w:rPr>
        <w:t>59</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1.5.7.   Voiceless CAD</w:t>
      </w:r>
      <w:r>
        <w:rPr>
          <w:noProof/>
        </w:rPr>
        <w:tab/>
      </w:r>
      <w:r>
        <w:rPr>
          <w:noProof/>
        </w:rPr>
        <w:fldChar w:fldCharType="begin"/>
      </w:r>
      <w:r>
        <w:rPr>
          <w:noProof/>
        </w:rPr>
        <w:instrText xml:space="preserve"> PAGEREF _Toc387399603 \h </w:instrText>
      </w:r>
      <w:r>
        <w:rPr>
          <w:noProof/>
        </w:rPr>
      </w:r>
      <w:r>
        <w:rPr>
          <w:noProof/>
        </w:rPr>
        <w:fldChar w:fldCharType="separate"/>
      </w:r>
      <w:r>
        <w:rPr>
          <w:noProof/>
        </w:rPr>
        <w:t>60</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1.5.8.   Smartphone and Tablet Interface</w:t>
      </w:r>
      <w:r>
        <w:rPr>
          <w:noProof/>
        </w:rPr>
        <w:tab/>
      </w:r>
      <w:r>
        <w:rPr>
          <w:noProof/>
        </w:rPr>
        <w:fldChar w:fldCharType="begin"/>
      </w:r>
      <w:r>
        <w:rPr>
          <w:noProof/>
        </w:rPr>
        <w:instrText xml:space="preserve"> PAGEREF _Toc387399604 \h </w:instrText>
      </w:r>
      <w:r>
        <w:rPr>
          <w:noProof/>
        </w:rPr>
      </w:r>
      <w:r>
        <w:rPr>
          <w:noProof/>
        </w:rPr>
        <w:fldChar w:fldCharType="separate"/>
      </w:r>
      <w:r>
        <w:rPr>
          <w:noProof/>
        </w:rPr>
        <w:t>61</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1.6.   Resource Management – Across Multiple Functional Areas</w:t>
      </w:r>
      <w:r>
        <w:rPr>
          <w:noProof/>
        </w:rPr>
        <w:tab/>
      </w:r>
      <w:r>
        <w:rPr>
          <w:noProof/>
        </w:rPr>
        <w:fldChar w:fldCharType="begin"/>
      </w:r>
      <w:r>
        <w:rPr>
          <w:noProof/>
        </w:rPr>
        <w:instrText xml:space="preserve"> PAGEREF _Toc387399605 \h </w:instrText>
      </w:r>
      <w:r>
        <w:rPr>
          <w:noProof/>
        </w:rPr>
      </w:r>
      <w:r>
        <w:rPr>
          <w:noProof/>
        </w:rPr>
        <w:fldChar w:fldCharType="separate"/>
      </w:r>
      <w:r>
        <w:rPr>
          <w:noProof/>
        </w:rPr>
        <w:t>63</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1.6.1.   Personnel Management</w:t>
      </w:r>
      <w:r>
        <w:rPr>
          <w:noProof/>
        </w:rPr>
        <w:tab/>
      </w:r>
      <w:r>
        <w:rPr>
          <w:noProof/>
        </w:rPr>
        <w:fldChar w:fldCharType="begin"/>
      </w:r>
      <w:r>
        <w:rPr>
          <w:noProof/>
        </w:rPr>
        <w:instrText xml:space="preserve"> PAGEREF _Toc387399606 \h </w:instrText>
      </w:r>
      <w:r>
        <w:rPr>
          <w:noProof/>
        </w:rPr>
      </w:r>
      <w:r>
        <w:rPr>
          <w:noProof/>
        </w:rPr>
        <w:fldChar w:fldCharType="separate"/>
      </w:r>
      <w:r>
        <w:rPr>
          <w:noProof/>
        </w:rPr>
        <w:t>63</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1.6.2.   Equipment</w:t>
      </w:r>
      <w:r>
        <w:rPr>
          <w:noProof/>
        </w:rPr>
        <w:tab/>
      </w:r>
      <w:r>
        <w:rPr>
          <w:noProof/>
        </w:rPr>
        <w:fldChar w:fldCharType="begin"/>
      </w:r>
      <w:r>
        <w:rPr>
          <w:noProof/>
        </w:rPr>
        <w:instrText xml:space="preserve"> PAGEREF _Toc387399607 \h </w:instrText>
      </w:r>
      <w:r>
        <w:rPr>
          <w:noProof/>
        </w:rPr>
      </w:r>
      <w:r>
        <w:rPr>
          <w:noProof/>
        </w:rPr>
        <w:fldChar w:fldCharType="separate"/>
      </w:r>
      <w:r>
        <w:rPr>
          <w:noProof/>
        </w:rPr>
        <w:t>63</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1.6.3.   Inventory Management</w:t>
      </w:r>
      <w:r>
        <w:rPr>
          <w:noProof/>
        </w:rPr>
        <w:tab/>
      </w:r>
      <w:r>
        <w:rPr>
          <w:noProof/>
        </w:rPr>
        <w:fldChar w:fldCharType="begin"/>
      </w:r>
      <w:r>
        <w:rPr>
          <w:noProof/>
        </w:rPr>
        <w:instrText xml:space="preserve"> PAGEREF _Toc387399608 \h </w:instrText>
      </w:r>
      <w:r>
        <w:rPr>
          <w:noProof/>
        </w:rPr>
      </w:r>
      <w:r>
        <w:rPr>
          <w:noProof/>
        </w:rPr>
        <w:fldChar w:fldCharType="separate"/>
      </w:r>
      <w:r>
        <w:rPr>
          <w:noProof/>
        </w:rPr>
        <w:t>65</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1.7. System Support</w:t>
      </w:r>
      <w:r>
        <w:rPr>
          <w:noProof/>
        </w:rPr>
        <w:tab/>
      </w:r>
      <w:r>
        <w:rPr>
          <w:noProof/>
        </w:rPr>
        <w:fldChar w:fldCharType="begin"/>
      </w:r>
      <w:r>
        <w:rPr>
          <w:noProof/>
        </w:rPr>
        <w:instrText xml:space="preserve"> PAGEREF _Toc387399609 \h </w:instrText>
      </w:r>
      <w:r>
        <w:rPr>
          <w:noProof/>
        </w:rPr>
      </w:r>
      <w:r>
        <w:rPr>
          <w:noProof/>
        </w:rPr>
        <w:fldChar w:fldCharType="separate"/>
      </w:r>
      <w:r>
        <w:rPr>
          <w:noProof/>
        </w:rPr>
        <w:t>67</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1.7.1.   Support &amp; Services</w:t>
      </w:r>
      <w:r>
        <w:rPr>
          <w:noProof/>
        </w:rPr>
        <w:tab/>
      </w:r>
      <w:r>
        <w:rPr>
          <w:noProof/>
        </w:rPr>
        <w:fldChar w:fldCharType="begin"/>
      </w:r>
      <w:r>
        <w:rPr>
          <w:noProof/>
        </w:rPr>
        <w:instrText xml:space="preserve"> PAGEREF _Toc387399610 \h </w:instrText>
      </w:r>
      <w:r>
        <w:rPr>
          <w:noProof/>
        </w:rPr>
      </w:r>
      <w:r>
        <w:rPr>
          <w:noProof/>
        </w:rPr>
        <w:fldChar w:fldCharType="separate"/>
      </w:r>
      <w:r>
        <w:rPr>
          <w:noProof/>
        </w:rPr>
        <w:t>67</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t>1.7.2.  Upgrade Process</w:t>
      </w:r>
      <w:r>
        <w:rPr>
          <w:noProof/>
        </w:rPr>
        <w:tab/>
      </w:r>
      <w:r>
        <w:rPr>
          <w:noProof/>
        </w:rPr>
        <w:fldChar w:fldCharType="begin"/>
      </w:r>
      <w:r>
        <w:rPr>
          <w:noProof/>
        </w:rPr>
        <w:instrText xml:space="preserve"> PAGEREF _Toc387399611 \h </w:instrText>
      </w:r>
      <w:r>
        <w:rPr>
          <w:noProof/>
        </w:rPr>
      </w:r>
      <w:r>
        <w:rPr>
          <w:noProof/>
        </w:rPr>
        <w:fldChar w:fldCharType="separate"/>
      </w:r>
      <w:r>
        <w:rPr>
          <w:noProof/>
        </w:rPr>
        <w:t>67</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1.8.  Additional Interface Requirements</w:t>
      </w:r>
      <w:r>
        <w:rPr>
          <w:noProof/>
        </w:rPr>
        <w:tab/>
      </w:r>
      <w:r>
        <w:rPr>
          <w:noProof/>
        </w:rPr>
        <w:fldChar w:fldCharType="begin"/>
      </w:r>
      <w:r>
        <w:rPr>
          <w:noProof/>
        </w:rPr>
        <w:instrText xml:space="preserve"> PAGEREF _Toc387399612 \h </w:instrText>
      </w:r>
      <w:r>
        <w:rPr>
          <w:noProof/>
        </w:rPr>
      </w:r>
      <w:r>
        <w:rPr>
          <w:noProof/>
        </w:rPr>
        <w:fldChar w:fldCharType="separate"/>
      </w:r>
      <w:r>
        <w:rPr>
          <w:noProof/>
        </w:rPr>
        <w:t>69</w:t>
      </w:r>
      <w:r>
        <w:rPr>
          <w:noProof/>
        </w:rPr>
        <w:fldChar w:fldCharType="end"/>
      </w:r>
    </w:p>
    <w:p w:rsidR="000A71DB" w:rsidRDefault="000A71DB">
      <w:pPr>
        <w:pStyle w:val="TOC3"/>
        <w:tabs>
          <w:tab w:val="right" w:leader="dot" w:pos="9350"/>
        </w:tabs>
        <w:rPr>
          <w:rFonts w:asciiTheme="minorHAnsi" w:eastAsiaTheme="minorEastAsia" w:hAnsiTheme="minorHAnsi" w:cstheme="minorBidi"/>
          <w:i w:val="0"/>
          <w:iCs w:val="0"/>
          <w:noProof/>
          <w:sz w:val="22"/>
          <w:szCs w:val="22"/>
        </w:rPr>
      </w:pPr>
      <w:r w:rsidRPr="00560540">
        <w:rPr>
          <w:rFonts w:ascii="Arial" w:hAnsi="Arial" w:cs="Arial"/>
          <w:noProof/>
        </w:rPr>
        <w:lastRenderedPageBreak/>
        <w:t>1.8.1.  Other Interfaces</w:t>
      </w:r>
      <w:r>
        <w:rPr>
          <w:noProof/>
        </w:rPr>
        <w:tab/>
      </w:r>
      <w:r>
        <w:rPr>
          <w:noProof/>
        </w:rPr>
        <w:fldChar w:fldCharType="begin"/>
      </w:r>
      <w:r>
        <w:rPr>
          <w:noProof/>
        </w:rPr>
        <w:instrText xml:space="preserve"> PAGEREF _Toc387399613 \h </w:instrText>
      </w:r>
      <w:r>
        <w:rPr>
          <w:noProof/>
        </w:rPr>
      </w:r>
      <w:r>
        <w:rPr>
          <w:noProof/>
        </w:rPr>
        <w:fldChar w:fldCharType="separate"/>
      </w:r>
      <w:r>
        <w:rPr>
          <w:noProof/>
        </w:rPr>
        <w:t>69</w:t>
      </w:r>
      <w:r>
        <w:rPr>
          <w:noProof/>
        </w:rPr>
        <w:fldChar w:fldCharType="end"/>
      </w:r>
    </w:p>
    <w:p w:rsidR="000A71DB" w:rsidRDefault="000A71DB">
      <w:pPr>
        <w:pStyle w:val="TOC1"/>
        <w:tabs>
          <w:tab w:val="right" w:leader="dot" w:pos="9350"/>
        </w:tabs>
        <w:rPr>
          <w:rFonts w:asciiTheme="minorHAnsi" w:eastAsiaTheme="minorEastAsia" w:hAnsiTheme="minorHAnsi" w:cstheme="minorBidi"/>
          <w:b w:val="0"/>
          <w:bCs w:val="0"/>
          <w:caps w:val="0"/>
          <w:noProof/>
          <w:sz w:val="22"/>
          <w:szCs w:val="22"/>
        </w:rPr>
      </w:pPr>
      <w:r w:rsidRPr="00560540">
        <w:rPr>
          <w:rFonts w:asciiTheme="minorHAnsi" w:hAnsiTheme="minorHAnsi"/>
          <w:noProof/>
        </w:rPr>
        <w:t>ATTACHMENT B—PRICING FORM</w:t>
      </w:r>
      <w:r>
        <w:rPr>
          <w:noProof/>
        </w:rPr>
        <w:tab/>
      </w:r>
      <w:r>
        <w:rPr>
          <w:noProof/>
        </w:rPr>
        <w:fldChar w:fldCharType="begin"/>
      </w:r>
      <w:r>
        <w:rPr>
          <w:noProof/>
        </w:rPr>
        <w:instrText xml:space="preserve"> PAGEREF _Toc387399614 \h </w:instrText>
      </w:r>
      <w:r>
        <w:rPr>
          <w:noProof/>
        </w:rPr>
      </w:r>
      <w:r>
        <w:rPr>
          <w:noProof/>
        </w:rPr>
        <w:fldChar w:fldCharType="separate"/>
      </w:r>
      <w:r>
        <w:rPr>
          <w:noProof/>
        </w:rPr>
        <w:t>71</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Pricing – Software</w:t>
      </w:r>
      <w:r>
        <w:rPr>
          <w:noProof/>
        </w:rPr>
        <w:tab/>
      </w:r>
      <w:r>
        <w:rPr>
          <w:noProof/>
        </w:rPr>
        <w:fldChar w:fldCharType="begin"/>
      </w:r>
      <w:r>
        <w:rPr>
          <w:noProof/>
        </w:rPr>
        <w:instrText xml:space="preserve"> PAGEREF _Toc387399615 \h </w:instrText>
      </w:r>
      <w:r>
        <w:rPr>
          <w:noProof/>
        </w:rPr>
      </w:r>
      <w:r>
        <w:rPr>
          <w:noProof/>
        </w:rPr>
        <w:fldChar w:fldCharType="separate"/>
      </w:r>
      <w:r>
        <w:rPr>
          <w:noProof/>
        </w:rPr>
        <w:t>71</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Required Modules</w:t>
      </w:r>
      <w:r>
        <w:rPr>
          <w:noProof/>
        </w:rPr>
        <w:tab/>
      </w:r>
      <w:r>
        <w:rPr>
          <w:noProof/>
        </w:rPr>
        <w:fldChar w:fldCharType="begin"/>
      </w:r>
      <w:r>
        <w:rPr>
          <w:noProof/>
        </w:rPr>
        <w:instrText xml:space="preserve"> PAGEREF _Toc387399616 \h </w:instrText>
      </w:r>
      <w:r>
        <w:rPr>
          <w:noProof/>
        </w:rPr>
      </w:r>
      <w:r>
        <w:rPr>
          <w:noProof/>
        </w:rPr>
        <w:fldChar w:fldCharType="separate"/>
      </w:r>
      <w:r>
        <w:rPr>
          <w:noProof/>
        </w:rPr>
        <w:t>71</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Optional Modules</w:t>
      </w:r>
      <w:r>
        <w:rPr>
          <w:noProof/>
        </w:rPr>
        <w:tab/>
      </w:r>
      <w:r>
        <w:rPr>
          <w:noProof/>
        </w:rPr>
        <w:fldChar w:fldCharType="begin"/>
      </w:r>
      <w:r>
        <w:rPr>
          <w:noProof/>
        </w:rPr>
        <w:instrText xml:space="preserve"> PAGEREF _Toc387399617 \h </w:instrText>
      </w:r>
      <w:r>
        <w:rPr>
          <w:noProof/>
        </w:rPr>
      </w:r>
      <w:r>
        <w:rPr>
          <w:noProof/>
        </w:rPr>
        <w:fldChar w:fldCharType="separate"/>
      </w:r>
      <w:r>
        <w:rPr>
          <w:noProof/>
        </w:rPr>
        <w:t>71</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Optional Interfaces</w:t>
      </w:r>
      <w:r>
        <w:rPr>
          <w:noProof/>
        </w:rPr>
        <w:tab/>
      </w:r>
      <w:r>
        <w:rPr>
          <w:noProof/>
        </w:rPr>
        <w:fldChar w:fldCharType="begin"/>
      </w:r>
      <w:r>
        <w:rPr>
          <w:noProof/>
        </w:rPr>
        <w:instrText xml:space="preserve"> PAGEREF _Toc387399618 \h </w:instrText>
      </w:r>
      <w:r>
        <w:rPr>
          <w:noProof/>
        </w:rPr>
      </w:r>
      <w:r>
        <w:rPr>
          <w:noProof/>
        </w:rPr>
        <w:fldChar w:fldCharType="separate"/>
      </w:r>
      <w:r>
        <w:rPr>
          <w:noProof/>
        </w:rPr>
        <w:t>71</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Software Modification</w:t>
      </w:r>
      <w:r>
        <w:rPr>
          <w:noProof/>
        </w:rPr>
        <w:tab/>
      </w:r>
      <w:r>
        <w:rPr>
          <w:noProof/>
        </w:rPr>
        <w:fldChar w:fldCharType="begin"/>
      </w:r>
      <w:r>
        <w:rPr>
          <w:noProof/>
        </w:rPr>
        <w:instrText xml:space="preserve"> PAGEREF _Toc387399619 \h </w:instrText>
      </w:r>
      <w:r>
        <w:rPr>
          <w:noProof/>
        </w:rPr>
      </w:r>
      <w:r>
        <w:rPr>
          <w:noProof/>
        </w:rPr>
        <w:fldChar w:fldCharType="separate"/>
      </w:r>
      <w:r>
        <w:rPr>
          <w:noProof/>
        </w:rPr>
        <w:t>72</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sidRPr="00560540">
        <w:rPr>
          <w:rFonts w:asciiTheme="minorHAnsi" w:hAnsiTheme="minorHAnsi"/>
          <w:noProof/>
        </w:rPr>
        <w:t>Pricing – Professional Services</w:t>
      </w:r>
      <w:r>
        <w:rPr>
          <w:noProof/>
        </w:rPr>
        <w:tab/>
      </w:r>
      <w:r>
        <w:rPr>
          <w:noProof/>
        </w:rPr>
        <w:fldChar w:fldCharType="begin"/>
      </w:r>
      <w:r>
        <w:rPr>
          <w:noProof/>
        </w:rPr>
        <w:instrText xml:space="preserve"> PAGEREF _Toc387399620 \h </w:instrText>
      </w:r>
      <w:r>
        <w:rPr>
          <w:noProof/>
        </w:rPr>
      </w:r>
      <w:r>
        <w:rPr>
          <w:noProof/>
        </w:rPr>
        <w:fldChar w:fldCharType="separate"/>
      </w:r>
      <w:r>
        <w:rPr>
          <w:noProof/>
        </w:rPr>
        <w:t>72</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Pricing – Hardware</w:t>
      </w:r>
      <w:r>
        <w:rPr>
          <w:noProof/>
        </w:rPr>
        <w:tab/>
      </w:r>
      <w:r>
        <w:rPr>
          <w:noProof/>
        </w:rPr>
        <w:fldChar w:fldCharType="begin"/>
      </w:r>
      <w:r>
        <w:rPr>
          <w:noProof/>
        </w:rPr>
        <w:instrText xml:space="preserve"> PAGEREF _Toc387399621 \h </w:instrText>
      </w:r>
      <w:r>
        <w:rPr>
          <w:noProof/>
        </w:rPr>
      </w:r>
      <w:r>
        <w:rPr>
          <w:noProof/>
        </w:rPr>
        <w:fldChar w:fldCharType="separate"/>
      </w:r>
      <w:r>
        <w:rPr>
          <w:noProof/>
        </w:rPr>
        <w:t>73</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Pricing – Warranty, Support, Maintenance</w:t>
      </w:r>
      <w:r>
        <w:rPr>
          <w:noProof/>
        </w:rPr>
        <w:tab/>
      </w:r>
      <w:r>
        <w:rPr>
          <w:noProof/>
        </w:rPr>
        <w:fldChar w:fldCharType="begin"/>
      </w:r>
      <w:r>
        <w:rPr>
          <w:noProof/>
        </w:rPr>
        <w:instrText xml:space="preserve"> PAGEREF _Toc387399622 \h </w:instrText>
      </w:r>
      <w:r>
        <w:rPr>
          <w:noProof/>
        </w:rPr>
      </w:r>
      <w:r>
        <w:rPr>
          <w:noProof/>
        </w:rPr>
        <w:fldChar w:fldCharType="separate"/>
      </w:r>
      <w:r>
        <w:rPr>
          <w:noProof/>
        </w:rPr>
        <w:t>73</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Pricing – Summary</w:t>
      </w:r>
      <w:r>
        <w:rPr>
          <w:noProof/>
        </w:rPr>
        <w:tab/>
      </w:r>
      <w:r>
        <w:rPr>
          <w:noProof/>
        </w:rPr>
        <w:fldChar w:fldCharType="begin"/>
      </w:r>
      <w:r>
        <w:rPr>
          <w:noProof/>
        </w:rPr>
        <w:instrText xml:space="preserve"> PAGEREF _Toc387399623 \h </w:instrText>
      </w:r>
      <w:r>
        <w:rPr>
          <w:noProof/>
        </w:rPr>
      </w:r>
      <w:r>
        <w:rPr>
          <w:noProof/>
        </w:rPr>
        <w:fldChar w:fldCharType="separate"/>
      </w:r>
      <w:r>
        <w:rPr>
          <w:noProof/>
        </w:rPr>
        <w:t>73</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Pricing – Payment Terms</w:t>
      </w:r>
      <w:r>
        <w:rPr>
          <w:noProof/>
        </w:rPr>
        <w:tab/>
      </w:r>
      <w:r>
        <w:rPr>
          <w:noProof/>
        </w:rPr>
        <w:fldChar w:fldCharType="begin"/>
      </w:r>
      <w:r>
        <w:rPr>
          <w:noProof/>
        </w:rPr>
        <w:instrText xml:space="preserve"> PAGEREF _Toc387399624 \h </w:instrText>
      </w:r>
      <w:r>
        <w:rPr>
          <w:noProof/>
        </w:rPr>
      </w:r>
      <w:r>
        <w:rPr>
          <w:noProof/>
        </w:rPr>
        <w:fldChar w:fldCharType="separate"/>
      </w:r>
      <w:r>
        <w:rPr>
          <w:noProof/>
        </w:rPr>
        <w:t>73</w:t>
      </w:r>
      <w:r>
        <w:rPr>
          <w:noProof/>
        </w:rPr>
        <w:fldChar w:fldCharType="end"/>
      </w:r>
    </w:p>
    <w:p w:rsidR="000A71DB" w:rsidRDefault="000A71DB">
      <w:pPr>
        <w:pStyle w:val="TOC1"/>
        <w:tabs>
          <w:tab w:val="right" w:leader="dot" w:pos="9350"/>
        </w:tabs>
        <w:rPr>
          <w:rFonts w:asciiTheme="minorHAnsi" w:eastAsiaTheme="minorEastAsia" w:hAnsiTheme="minorHAnsi" w:cstheme="minorBidi"/>
          <w:b w:val="0"/>
          <w:bCs w:val="0"/>
          <w:caps w:val="0"/>
          <w:noProof/>
          <w:sz w:val="22"/>
          <w:szCs w:val="22"/>
        </w:rPr>
      </w:pPr>
      <w:r w:rsidRPr="00560540">
        <w:rPr>
          <w:rFonts w:asciiTheme="minorHAnsi" w:hAnsiTheme="minorHAnsi"/>
          <w:noProof/>
        </w:rPr>
        <w:t>ATTACHMENT C--STANDARD TERMS AND CONDITIONS</w:t>
      </w:r>
      <w:r>
        <w:rPr>
          <w:noProof/>
        </w:rPr>
        <w:tab/>
      </w:r>
      <w:r>
        <w:rPr>
          <w:noProof/>
        </w:rPr>
        <w:fldChar w:fldCharType="begin"/>
      </w:r>
      <w:r>
        <w:rPr>
          <w:noProof/>
        </w:rPr>
        <w:instrText xml:space="preserve"> PAGEREF _Toc387399625 \h </w:instrText>
      </w:r>
      <w:r>
        <w:rPr>
          <w:noProof/>
        </w:rPr>
      </w:r>
      <w:r>
        <w:rPr>
          <w:noProof/>
        </w:rPr>
        <w:fldChar w:fldCharType="separate"/>
      </w:r>
      <w:r>
        <w:rPr>
          <w:noProof/>
        </w:rPr>
        <w:t>75</w:t>
      </w:r>
      <w:r>
        <w:rPr>
          <w:noProof/>
        </w:rPr>
        <w:fldChar w:fldCharType="end"/>
      </w:r>
    </w:p>
    <w:p w:rsidR="000A71DB" w:rsidRDefault="000A71DB">
      <w:pPr>
        <w:pStyle w:val="TOC1"/>
        <w:tabs>
          <w:tab w:val="right" w:leader="dot" w:pos="9350"/>
        </w:tabs>
        <w:rPr>
          <w:rFonts w:asciiTheme="minorHAnsi" w:eastAsiaTheme="minorEastAsia" w:hAnsiTheme="minorHAnsi" w:cstheme="minorBidi"/>
          <w:b w:val="0"/>
          <w:bCs w:val="0"/>
          <w:caps w:val="0"/>
          <w:noProof/>
          <w:sz w:val="22"/>
          <w:szCs w:val="22"/>
        </w:rPr>
      </w:pPr>
      <w:r w:rsidRPr="00560540">
        <w:rPr>
          <w:rFonts w:asciiTheme="minorHAnsi" w:hAnsiTheme="minorHAnsi"/>
          <w:noProof/>
        </w:rPr>
        <w:t>SUBMISSION FORMS</w:t>
      </w:r>
      <w:r>
        <w:rPr>
          <w:noProof/>
        </w:rPr>
        <w:tab/>
      </w:r>
      <w:r>
        <w:rPr>
          <w:noProof/>
        </w:rPr>
        <w:fldChar w:fldCharType="begin"/>
      </w:r>
      <w:r>
        <w:rPr>
          <w:noProof/>
        </w:rPr>
        <w:instrText xml:space="preserve"> PAGEREF _Toc387399626 \h </w:instrText>
      </w:r>
      <w:r>
        <w:rPr>
          <w:noProof/>
        </w:rPr>
      </w:r>
      <w:r>
        <w:rPr>
          <w:noProof/>
        </w:rPr>
        <w:fldChar w:fldCharType="separate"/>
      </w:r>
      <w:r>
        <w:rPr>
          <w:noProof/>
        </w:rPr>
        <w:t>77</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Letter of Interest</w:t>
      </w:r>
      <w:r>
        <w:rPr>
          <w:noProof/>
        </w:rPr>
        <w:tab/>
      </w:r>
      <w:r>
        <w:rPr>
          <w:noProof/>
        </w:rPr>
        <w:fldChar w:fldCharType="begin"/>
      </w:r>
      <w:r>
        <w:rPr>
          <w:noProof/>
        </w:rPr>
        <w:instrText xml:space="preserve"> PAGEREF _Toc387399627 \h </w:instrText>
      </w:r>
      <w:r>
        <w:rPr>
          <w:noProof/>
        </w:rPr>
      </w:r>
      <w:r>
        <w:rPr>
          <w:noProof/>
        </w:rPr>
        <w:fldChar w:fldCharType="separate"/>
      </w:r>
      <w:r>
        <w:rPr>
          <w:noProof/>
        </w:rPr>
        <w:t>79</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Addendum Acknowledgement</w:t>
      </w:r>
      <w:r>
        <w:rPr>
          <w:noProof/>
        </w:rPr>
        <w:tab/>
      </w:r>
      <w:r>
        <w:rPr>
          <w:noProof/>
        </w:rPr>
        <w:fldChar w:fldCharType="begin"/>
      </w:r>
      <w:r>
        <w:rPr>
          <w:noProof/>
        </w:rPr>
        <w:instrText xml:space="preserve"> PAGEREF _Toc387399628 \h </w:instrText>
      </w:r>
      <w:r>
        <w:rPr>
          <w:noProof/>
        </w:rPr>
      </w:r>
      <w:r>
        <w:rPr>
          <w:noProof/>
        </w:rPr>
        <w:fldChar w:fldCharType="separate"/>
      </w:r>
      <w:r>
        <w:rPr>
          <w:noProof/>
        </w:rPr>
        <w:t>81</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Disclosure of Certain Relationships</w:t>
      </w:r>
      <w:r>
        <w:rPr>
          <w:noProof/>
        </w:rPr>
        <w:tab/>
      </w:r>
      <w:r>
        <w:rPr>
          <w:noProof/>
        </w:rPr>
        <w:fldChar w:fldCharType="begin"/>
      </w:r>
      <w:r>
        <w:rPr>
          <w:noProof/>
        </w:rPr>
        <w:instrText xml:space="preserve"> PAGEREF _Toc387399629 \h </w:instrText>
      </w:r>
      <w:r>
        <w:rPr>
          <w:noProof/>
        </w:rPr>
      </w:r>
      <w:r>
        <w:rPr>
          <w:noProof/>
        </w:rPr>
        <w:fldChar w:fldCharType="separate"/>
      </w:r>
      <w:r>
        <w:rPr>
          <w:noProof/>
        </w:rPr>
        <w:t>83</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Debarment and Suspension Certification</w:t>
      </w:r>
      <w:r>
        <w:rPr>
          <w:noProof/>
        </w:rPr>
        <w:tab/>
      </w:r>
      <w:r>
        <w:rPr>
          <w:noProof/>
        </w:rPr>
        <w:fldChar w:fldCharType="begin"/>
      </w:r>
      <w:r>
        <w:rPr>
          <w:noProof/>
        </w:rPr>
        <w:instrText xml:space="preserve"> PAGEREF _Toc387399630 \h </w:instrText>
      </w:r>
      <w:r>
        <w:rPr>
          <w:noProof/>
        </w:rPr>
      </w:r>
      <w:r>
        <w:rPr>
          <w:noProof/>
        </w:rPr>
        <w:fldChar w:fldCharType="separate"/>
      </w:r>
      <w:r>
        <w:rPr>
          <w:noProof/>
        </w:rPr>
        <w:t>87</w:t>
      </w:r>
      <w:r>
        <w:rPr>
          <w:noProof/>
        </w:rPr>
        <w:fldChar w:fldCharType="end"/>
      </w:r>
    </w:p>
    <w:p w:rsidR="000A71DB" w:rsidRDefault="000A71DB">
      <w:pPr>
        <w:pStyle w:val="TOC2"/>
        <w:tabs>
          <w:tab w:val="right" w:leader="dot" w:pos="9350"/>
        </w:tabs>
        <w:rPr>
          <w:rFonts w:asciiTheme="minorHAnsi" w:eastAsiaTheme="minorEastAsia" w:hAnsiTheme="minorHAnsi" w:cstheme="minorBidi"/>
          <w:smallCaps w:val="0"/>
          <w:noProof/>
          <w:sz w:val="22"/>
          <w:szCs w:val="22"/>
        </w:rPr>
      </w:pPr>
      <w:r>
        <w:rPr>
          <w:noProof/>
        </w:rPr>
        <w:t>Respondent Business Questionnaire</w:t>
      </w:r>
      <w:r>
        <w:rPr>
          <w:noProof/>
        </w:rPr>
        <w:tab/>
      </w:r>
      <w:r>
        <w:rPr>
          <w:noProof/>
        </w:rPr>
        <w:fldChar w:fldCharType="begin"/>
      </w:r>
      <w:r>
        <w:rPr>
          <w:noProof/>
        </w:rPr>
        <w:instrText xml:space="preserve"> PAGEREF _Toc387399631 \h </w:instrText>
      </w:r>
      <w:r>
        <w:rPr>
          <w:noProof/>
        </w:rPr>
      </w:r>
      <w:r>
        <w:rPr>
          <w:noProof/>
        </w:rPr>
        <w:fldChar w:fldCharType="separate"/>
      </w:r>
      <w:r>
        <w:rPr>
          <w:noProof/>
        </w:rPr>
        <w:t>89</w:t>
      </w:r>
      <w:r>
        <w:rPr>
          <w:noProof/>
        </w:rPr>
        <w:fldChar w:fldCharType="end"/>
      </w:r>
    </w:p>
    <w:p w:rsidR="0030235C" w:rsidRDefault="00F3679E" w:rsidP="00116F8F">
      <w:pPr>
        <w:sectPr w:rsidR="0030235C" w:rsidSect="009C019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r w:rsidRPr="003A02BD">
        <w:rPr>
          <w:rFonts w:ascii="Arial" w:hAnsi="Arial" w:cs="Arial"/>
        </w:rPr>
        <w:fldChar w:fldCharType="end"/>
      </w:r>
      <w:r w:rsidR="0030235C">
        <w:rPr>
          <w:rFonts w:ascii="Arial" w:hAnsi="Arial" w:cs="Arial"/>
        </w:rPr>
        <w:br w:type="page"/>
      </w:r>
      <w:bookmarkStart w:id="0" w:name="_Toc246399455"/>
      <w:bookmarkStart w:id="1" w:name="_Toc246400479"/>
    </w:p>
    <w:p w:rsidR="0030235C" w:rsidRPr="0067381B" w:rsidRDefault="0030235C" w:rsidP="0067381B">
      <w:pPr>
        <w:pStyle w:val="Heading1"/>
        <w:rPr>
          <w:rFonts w:ascii="Calibri" w:hAnsi="Calibri" w:cs="Arial"/>
          <w:b w:val="0"/>
          <w:sz w:val="22"/>
          <w:szCs w:val="22"/>
          <w:highlight w:val="yellow"/>
        </w:rPr>
      </w:pPr>
      <w:bookmarkStart w:id="2" w:name="_Toc387399512"/>
      <w:r w:rsidRPr="0067381B">
        <w:rPr>
          <w:rFonts w:ascii="Calibri" w:hAnsi="Calibri"/>
          <w:smallCaps/>
          <w:sz w:val="22"/>
          <w:szCs w:val="22"/>
        </w:rPr>
        <w:lastRenderedPageBreak/>
        <w:t>Introduction</w:t>
      </w:r>
      <w:bookmarkEnd w:id="0"/>
      <w:bookmarkEnd w:id="1"/>
      <w:bookmarkEnd w:id="2"/>
    </w:p>
    <w:p w:rsidR="005E05BF" w:rsidRPr="005E05BF" w:rsidRDefault="005E05BF" w:rsidP="005E05BF">
      <w:pPr>
        <w:jc w:val="both"/>
        <w:rPr>
          <w:rFonts w:asciiTheme="minorHAnsi" w:hAnsiTheme="minorHAnsi" w:cs="Arial"/>
          <w:bCs/>
          <w:iCs/>
          <w:sz w:val="22"/>
          <w:szCs w:val="22"/>
        </w:rPr>
      </w:pPr>
      <w:r w:rsidRPr="005E05BF">
        <w:rPr>
          <w:rFonts w:asciiTheme="minorHAnsi" w:hAnsiTheme="minorHAnsi" w:cs="Arial"/>
          <w:bCs/>
          <w:iCs/>
          <w:sz w:val="22"/>
          <w:szCs w:val="22"/>
        </w:rPr>
        <w:t xml:space="preserve">The intent and purpose of this Request for Proposal (RFP) is to establish a term contract with one qualified public safety software firm to provide and implement a state-of-the-art, integrated computer aided dispatch/records management system with integrated mobile reporting capabilities.  </w:t>
      </w:r>
    </w:p>
    <w:p w:rsidR="0030235C" w:rsidRPr="00EE04A3" w:rsidRDefault="0030235C" w:rsidP="00EE04A3">
      <w:pPr>
        <w:jc w:val="both"/>
        <w:rPr>
          <w:rFonts w:ascii="Calibri" w:hAnsi="Calibri"/>
          <w:color w:val="000000"/>
          <w:sz w:val="20"/>
          <w:szCs w:val="20"/>
        </w:rPr>
      </w:pPr>
    </w:p>
    <w:p w:rsidR="0030235C" w:rsidRPr="005E4324" w:rsidRDefault="0030235C" w:rsidP="008959D2">
      <w:pPr>
        <w:pStyle w:val="Heading2"/>
      </w:pPr>
      <w:bookmarkStart w:id="3" w:name="_Toc387399513"/>
      <w:r w:rsidRPr="005E4324">
        <w:t>Disqualification</w:t>
      </w:r>
      <w:bookmarkEnd w:id="3"/>
    </w:p>
    <w:p w:rsidR="0030235C" w:rsidRPr="005E4324" w:rsidRDefault="0030235C" w:rsidP="008B496B">
      <w:pPr>
        <w:ind w:left="720"/>
        <w:jc w:val="both"/>
        <w:rPr>
          <w:rFonts w:ascii="Calibri" w:hAnsi="Calibri"/>
          <w:color w:val="000000"/>
          <w:sz w:val="20"/>
          <w:szCs w:val="20"/>
        </w:rPr>
      </w:pPr>
      <w:r w:rsidRPr="005E4324">
        <w:rPr>
          <w:rFonts w:ascii="Calibri" w:hAnsi="Calibri"/>
          <w:color w:val="000000"/>
          <w:sz w:val="20"/>
          <w:szCs w:val="20"/>
        </w:rPr>
        <w:t>Disqualification may occur for any of the following reasons:</w:t>
      </w:r>
    </w:p>
    <w:p w:rsidR="0030235C" w:rsidRPr="005E4324" w:rsidRDefault="0030235C" w:rsidP="004B08E0">
      <w:pPr>
        <w:ind w:left="360"/>
        <w:jc w:val="both"/>
        <w:rPr>
          <w:rFonts w:ascii="Calibri" w:hAnsi="Calibri"/>
          <w:color w:val="000000"/>
          <w:sz w:val="20"/>
          <w:szCs w:val="20"/>
        </w:rPr>
      </w:pPr>
    </w:p>
    <w:p w:rsidR="0030235C" w:rsidRDefault="0030235C" w:rsidP="001E0225">
      <w:pPr>
        <w:numPr>
          <w:ilvl w:val="0"/>
          <w:numId w:val="4"/>
        </w:numPr>
        <w:ind w:left="1260" w:hanging="270"/>
        <w:jc w:val="both"/>
        <w:rPr>
          <w:rFonts w:ascii="Calibri" w:hAnsi="Calibri"/>
          <w:color w:val="000000"/>
          <w:sz w:val="20"/>
          <w:szCs w:val="20"/>
        </w:rPr>
      </w:pPr>
      <w:r w:rsidRPr="005E4324">
        <w:rPr>
          <w:rFonts w:ascii="Calibri" w:hAnsi="Calibri"/>
          <w:color w:val="000000"/>
          <w:sz w:val="20"/>
          <w:szCs w:val="20"/>
        </w:rPr>
        <w:t xml:space="preserve">The respondent is involved in any litigation against the City of </w:t>
      </w:r>
      <w:smartTag w:uri="urn:schemas-microsoft-com:office:smarttags" w:element="City">
        <w:smartTag w:uri="urn:schemas-microsoft-com:office:smarttags" w:element="place">
          <w:r w:rsidRPr="005E4324">
            <w:rPr>
              <w:rFonts w:ascii="Calibri" w:hAnsi="Calibri"/>
              <w:color w:val="000000"/>
              <w:sz w:val="20"/>
              <w:szCs w:val="20"/>
            </w:rPr>
            <w:t>San Angelo</w:t>
          </w:r>
        </w:smartTag>
      </w:smartTag>
      <w:r w:rsidRPr="005E4324">
        <w:rPr>
          <w:rFonts w:ascii="Calibri" w:hAnsi="Calibri"/>
          <w:color w:val="000000"/>
          <w:sz w:val="20"/>
          <w:szCs w:val="20"/>
        </w:rPr>
        <w:t>;</w:t>
      </w:r>
    </w:p>
    <w:p w:rsidR="0030235C" w:rsidRPr="005E4324" w:rsidRDefault="0030235C" w:rsidP="00621986">
      <w:pPr>
        <w:ind w:left="1260"/>
        <w:jc w:val="both"/>
        <w:rPr>
          <w:rFonts w:ascii="Calibri" w:hAnsi="Calibri"/>
          <w:color w:val="000000"/>
          <w:sz w:val="20"/>
          <w:szCs w:val="20"/>
        </w:rPr>
      </w:pPr>
    </w:p>
    <w:p w:rsidR="0030235C" w:rsidRDefault="0030235C" w:rsidP="001E0225">
      <w:pPr>
        <w:numPr>
          <w:ilvl w:val="0"/>
          <w:numId w:val="4"/>
        </w:numPr>
        <w:ind w:left="1260" w:hanging="270"/>
        <w:jc w:val="both"/>
        <w:rPr>
          <w:rFonts w:ascii="Calibri" w:hAnsi="Calibri"/>
          <w:color w:val="000000"/>
          <w:sz w:val="20"/>
          <w:szCs w:val="20"/>
        </w:rPr>
      </w:pPr>
      <w:r w:rsidRPr="005E4324">
        <w:rPr>
          <w:rFonts w:ascii="Calibri" w:hAnsi="Calibri"/>
          <w:color w:val="000000"/>
          <w:sz w:val="20"/>
          <w:szCs w:val="20"/>
        </w:rPr>
        <w:t>The respondent is in arrears on any existing contract or has defaulted on a previous contract with the City;</w:t>
      </w:r>
    </w:p>
    <w:p w:rsidR="0030235C" w:rsidRDefault="0030235C" w:rsidP="00621986">
      <w:pPr>
        <w:pStyle w:val="ListParagraph"/>
        <w:rPr>
          <w:rFonts w:ascii="Calibri" w:hAnsi="Calibri"/>
          <w:color w:val="000000"/>
          <w:sz w:val="20"/>
          <w:szCs w:val="20"/>
        </w:rPr>
      </w:pPr>
    </w:p>
    <w:p w:rsidR="0030235C" w:rsidRPr="005E4324" w:rsidRDefault="0030235C" w:rsidP="001E0225">
      <w:pPr>
        <w:numPr>
          <w:ilvl w:val="0"/>
          <w:numId w:val="4"/>
        </w:numPr>
        <w:ind w:left="1260" w:hanging="270"/>
        <w:jc w:val="both"/>
        <w:rPr>
          <w:rFonts w:ascii="Calibri" w:hAnsi="Calibri"/>
          <w:color w:val="000000"/>
          <w:sz w:val="20"/>
          <w:szCs w:val="20"/>
        </w:rPr>
      </w:pPr>
      <w:r w:rsidRPr="005E4324">
        <w:rPr>
          <w:rFonts w:ascii="Calibri" w:hAnsi="Calibri"/>
          <w:color w:val="000000"/>
          <w:sz w:val="20"/>
          <w:szCs w:val="20"/>
        </w:rPr>
        <w:t>The respondent is debarred, suspended, or otherwise excluded from or ineligible for participation in State or Federal assistance programs.</w:t>
      </w:r>
    </w:p>
    <w:p w:rsidR="0030235C" w:rsidRPr="005E4324" w:rsidRDefault="0030235C" w:rsidP="004B08E0">
      <w:pPr>
        <w:jc w:val="both"/>
        <w:rPr>
          <w:rFonts w:ascii="Calibri" w:hAnsi="Calibri"/>
          <w:b/>
          <w:bCs/>
          <w:color w:val="000000"/>
          <w:sz w:val="20"/>
          <w:szCs w:val="20"/>
          <w:u w:val="single"/>
        </w:rPr>
      </w:pPr>
    </w:p>
    <w:p w:rsidR="0030235C" w:rsidRPr="005E4324" w:rsidRDefault="0030235C" w:rsidP="008959D2">
      <w:pPr>
        <w:pStyle w:val="Heading2"/>
      </w:pPr>
      <w:bookmarkStart w:id="4" w:name="_Toc387399514"/>
      <w:r w:rsidRPr="005E4324">
        <w:t>Confidentiality</w:t>
      </w:r>
      <w:bookmarkEnd w:id="4"/>
    </w:p>
    <w:p w:rsidR="0030235C" w:rsidRPr="005E4324" w:rsidRDefault="0030235C" w:rsidP="008B496B">
      <w:pPr>
        <w:ind w:left="720"/>
        <w:jc w:val="both"/>
        <w:rPr>
          <w:rFonts w:ascii="Calibri" w:hAnsi="Calibri"/>
          <w:color w:val="000000"/>
          <w:sz w:val="20"/>
          <w:szCs w:val="20"/>
        </w:rPr>
      </w:pPr>
      <w:r w:rsidRPr="005E4324">
        <w:rPr>
          <w:rFonts w:ascii="Calibri" w:hAnsi="Calibri"/>
          <w:color w:val="000000"/>
          <w:sz w:val="20"/>
          <w:szCs w:val="20"/>
        </w:rPr>
        <w:t>All proposals submitted shall remain confidential.  After award, proposals will be made available for public inspection.  The City shall not be responsible for the confidentiality of any trade secrets or other information contained or disclosed in the proposal unless clearly identified as such.</w:t>
      </w:r>
    </w:p>
    <w:p w:rsidR="0030235C" w:rsidRDefault="0030235C" w:rsidP="004B08E0">
      <w:pPr>
        <w:tabs>
          <w:tab w:val="left" w:pos="-1200"/>
          <w:tab w:val="left" w:pos="-720"/>
          <w:tab w:val="left" w:pos="0"/>
          <w:tab w:val="left" w:pos="720"/>
          <w:tab w:val="left" w:pos="990"/>
        </w:tabs>
        <w:jc w:val="both"/>
        <w:rPr>
          <w:rFonts w:ascii="Calibri" w:hAnsi="Calibri"/>
          <w:b/>
          <w:bCs/>
          <w:color w:val="000000"/>
          <w:sz w:val="20"/>
          <w:szCs w:val="20"/>
        </w:rPr>
      </w:pPr>
    </w:p>
    <w:p w:rsidR="0030235C" w:rsidRPr="00695CFB" w:rsidRDefault="0030235C" w:rsidP="00BA2232">
      <w:pPr>
        <w:pStyle w:val="Heading2"/>
      </w:pPr>
      <w:bookmarkStart w:id="5" w:name="_Toc195411310"/>
      <w:bookmarkStart w:id="6" w:name="_Toc197220462"/>
      <w:bookmarkStart w:id="7" w:name="_Toc197400302"/>
      <w:bookmarkStart w:id="8" w:name="_Toc197404582"/>
      <w:bookmarkStart w:id="9" w:name="_Toc198105905"/>
      <w:bookmarkStart w:id="10" w:name="_Toc198109813"/>
      <w:bookmarkStart w:id="11" w:name="_Toc253732953"/>
      <w:bookmarkStart w:id="12" w:name="_Toc253737323"/>
      <w:bookmarkStart w:id="13" w:name="_Toc256175886"/>
      <w:bookmarkStart w:id="14" w:name="_Toc387399515"/>
      <w:r>
        <w:t xml:space="preserve">Document </w:t>
      </w:r>
      <w:r w:rsidRPr="00695CFB">
        <w:t>Availability</w:t>
      </w:r>
      <w:bookmarkEnd w:id="5"/>
      <w:bookmarkEnd w:id="6"/>
      <w:bookmarkEnd w:id="7"/>
      <w:bookmarkEnd w:id="8"/>
      <w:bookmarkEnd w:id="9"/>
      <w:bookmarkEnd w:id="10"/>
      <w:bookmarkEnd w:id="11"/>
      <w:bookmarkEnd w:id="12"/>
      <w:bookmarkEnd w:id="13"/>
      <w:bookmarkEnd w:id="14"/>
    </w:p>
    <w:p w:rsidR="0030235C" w:rsidRDefault="0030235C" w:rsidP="000F672C">
      <w:pPr>
        <w:ind w:left="720"/>
        <w:jc w:val="both"/>
        <w:rPr>
          <w:rFonts w:ascii="Calibri" w:hAnsi="Calibri"/>
          <w:color w:val="000000"/>
          <w:sz w:val="20"/>
          <w:szCs w:val="20"/>
        </w:rPr>
      </w:pPr>
      <w:r>
        <w:rPr>
          <w:rFonts w:ascii="Calibri" w:hAnsi="Calibri"/>
          <w:color w:val="000000"/>
          <w:sz w:val="20"/>
          <w:szCs w:val="20"/>
        </w:rPr>
        <w:t xml:space="preserve">Proposals </w:t>
      </w:r>
      <w:r w:rsidRPr="00BA2232">
        <w:rPr>
          <w:rFonts w:ascii="Calibri" w:hAnsi="Calibri"/>
          <w:color w:val="000000"/>
          <w:sz w:val="20"/>
          <w:szCs w:val="20"/>
        </w:rPr>
        <w:t>documents</w:t>
      </w:r>
      <w:r>
        <w:rPr>
          <w:rFonts w:ascii="Calibri" w:hAnsi="Calibri"/>
          <w:color w:val="000000"/>
          <w:sz w:val="20"/>
          <w:szCs w:val="20"/>
        </w:rPr>
        <w:t xml:space="preserve"> </w:t>
      </w:r>
      <w:r w:rsidRPr="00BA2232">
        <w:rPr>
          <w:rFonts w:ascii="Calibri" w:hAnsi="Calibri"/>
          <w:color w:val="000000"/>
          <w:sz w:val="20"/>
          <w:szCs w:val="20"/>
        </w:rPr>
        <w:t xml:space="preserve">are available and may be examined </w:t>
      </w:r>
      <w:r>
        <w:rPr>
          <w:rFonts w:ascii="Calibri" w:hAnsi="Calibri"/>
          <w:color w:val="000000"/>
          <w:sz w:val="20"/>
          <w:szCs w:val="20"/>
        </w:rPr>
        <w:t xml:space="preserve">or obtained </w:t>
      </w:r>
      <w:r w:rsidRPr="00BA2232">
        <w:rPr>
          <w:rFonts w:ascii="Calibri" w:hAnsi="Calibri"/>
          <w:color w:val="000000"/>
          <w:sz w:val="20"/>
          <w:szCs w:val="20"/>
        </w:rPr>
        <w:t>without charge in</w:t>
      </w:r>
      <w:r>
        <w:rPr>
          <w:rFonts w:ascii="Calibri" w:hAnsi="Calibri"/>
          <w:color w:val="000000"/>
          <w:sz w:val="20"/>
          <w:szCs w:val="20"/>
        </w:rPr>
        <w:t xml:space="preserve"> the Purchasing Department, </w:t>
      </w:r>
      <w:smartTag w:uri="urn:schemas-microsoft-com:office:smarttags" w:element="address">
        <w:smartTag w:uri="urn:schemas-microsoft-com:office:smarttags" w:element="Street">
          <w:r>
            <w:rPr>
              <w:rFonts w:ascii="Calibri" w:hAnsi="Calibri"/>
              <w:color w:val="000000"/>
              <w:sz w:val="20"/>
              <w:szCs w:val="20"/>
            </w:rPr>
            <w:t>Suite</w:t>
          </w:r>
        </w:smartTag>
        <w:r>
          <w:rPr>
            <w:rFonts w:ascii="Calibri" w:hAnsi="Calibri"/>
            <w:color w:val="000000"/>
            <w:sz w:val="20"/>
            <w:szCs w:val="20"/>
          </w:rPr>
          <w:t xml:space="preserve"> 330</w:t>
        </w:r>
      </w:smartTag>
      <w:r>
        <w:rPr>
          <w:rFonts w:ascii="Calibri" w:hAnsi="Calibri"/>
          <w:color w:val="000000"/>
          <w:sz w:val="20"/>
          <w:szCs w:val="20"/>
        </w:rPr>
        <w:t xml:space="preserve">, </w:t>
      </w:r>
      <w:r w:rsidRPr="00BA2232">
        <w:rPr>
          <w:rFonts w:ascii="Calibri" w:hAnsi="Calibri"/>
          <w:color w:val="000000"/>
          <w:sz w:val="20"/>
          <w:szCs w:val="20"/>
        </w:rPr>
        <w:t xml:space="preserve">City Hall, </w:t>
      </w:r>
      <w:proofErr w:type="gramStart"/>
      <w:smartTag w:uri="urn:schemas-microsoft-com:office:smarttags" w:element="place">
        <w:smartTag w:uri="urn:schemas-microsoft-com:office:smarttags" w:element="City">
          <w:r w:rsidRPr="00BA2232">
            <w:rPr>
              <w:rFonts w:ascii="Calibri" w:hAnsi="Calibri"/>
              <w:color w:val="000000"/>
              <w:sz w:val="20"/>
              <w:szCs w:val="20"/>
            </w:rPr>
            <w:t>San</w:t>
          </w:r>
          <w:proofErr w:type="gramEnd"/>
          <w:r w:rsidRPr="00BA2232">
            <w:rPr>
              <w:rFonts w:ascii="Calibri" w:hAnsi="Calibri"/>
              <w:color w:val="000000"/>
              <w:sz w:val="20"/>
              <w:szCs w:val="20"/>
            </w:rPr>
            <w:t xml:space="preserve"> Angelo</w:t>
          </w:r>
        </w:smartTag>
        <w:r w:rsidRPr="00BA2232">
          <w:rPr>
            <w:rFonts w:ascii="Calibri" w:hAnsi="Calibri"/>
            <w:color w:val="000000"/>
            <w:sz w:val="20"/>
            <w:szCs w:val="20"/>
          </w:rPr>
          <w:t xml:space="preserve">, </w:t>
        </w:r>
        <w:smartTag w:uri="urn:schemas-microsoft-com:office:smarttags" w:element="State">
          <w:r w:rsidRPr="00BA2232">
            <w:rPr>
              <w:rFonts w:ascii="Calibri" w:hAnsi="Calibri"/>
              <w:color w:val="000000"/>
              <w:sz w:val="20"/>
              <w:szCs w:val="20"/>
            </w:rPr>
            <w:t>Texas</w:t>
          </w:r>
        </w:smartTag>
      </w:smartTag>
      <w:r w:rsidRPr="00BA2232">
        <w:rPr>
          <w:rFonts w:ascii="Calibri" w:hAnsi="Calibri"/>
          <w:color w:val="000000"/>
          <w:sz w:val="20"/>
          <w:szCs w:val="20"/>
        </w:rPr>
        <w:t>.</w:t>
      </w:r>
      <w:r>
        <w:rPr>
          <w:rFonts w:ascii="Calibri" w:hAnsi="Calibri"/>
          <w:color w:val="000000"/>
          <w:sz w:val="20"/>
          <w:szCs w:val="20"/>
        </w:rPr>
        <w:t xml:space="preserve">  The Request for Proposal</w:t>
      </w:r>
      <w:r w:rsidRPr="00BA2232">
        <w:rPr>
          <w:rFonts w:ascii="Calibri" w:hAnsi="Calibri"/>
          <w:color w:val="000000"/>
          <w:sz w:val="20"/>
          <w:szCs w:val="20"/>
        </w:rPr>
        <w:t xml:space="preserve"> is also available at </w:t>
      </w:r>
      <w:hyperlink r:id="rId18" w:history="1">
        <w:r w:rsidRPr="00BA2232">
          <w:rPr>
            <w:rFonts w:ascii="Calibri" w:hAnsi="Calibri"/>
            <w:color w:val="000000"/>
            <w:sz w:val="20"/>
            <w:szCs w:val="20"/>
          </w:rPr>
          <w:t>http://www.sanangelotexas.us</w:t>
        </w:r>
      </w:hyperlink>
      <w:r w:rsidR="00406A97">
        <w:rPr>
          <w:rFonts w:ascii="Calibri" w:hAnsi="Calibri"/>
          <w:color w:val="000000"/>
          <w:sz w:val="20"/>
          <w:szCs w:val="20"/>
        </w:rPr>
        <w:t xml:space="preserve">.  </w:t>
      </w:r>
      <w:r>
        <w:rPr>
          <w:rFonts w:ascii="Calibri" w:hAnsi="Calibri"/>
          <w:color w:val="000000"/>
          <w:sz w:val="20"/>
          <w:szCs w:val="20"/>
        </w:rPr>
        <w:t>The proposal documents may be found by following the links.</w:t>
      </w:r>
    </w:p>
    <w:p w:rsidR="0030235C" w:rsidRDefault="0030235C" w:rsidP="000F672C">
      <w:pPr>
        <w:ind w:left="720"/>
        <w:jc w:val="both"/>
        <w:rPr>
          <w:rFonts w:ascii="Calibri" w:hAnsi="Calibri"/>
          <w:color w:val="000000"/>
          <w:sz w:val="20"/>
          <w:szCs w:val="20"/>
        </w:rPr>
      </w:pPr>
    </w:p>
    <w:p w:rsidR="0030235C" w:rsidRPr="00555158" w:rsidRDefault="0030235C" w:rsidP="001E0225">
      <w:pPr>
        <w:pStyle w:val="ListParagraph"/>
        <w:numPr>
          <w:ilvl w:val="1"/>
          <w:numId w:val="6"/>
        </w:numPr>
        <w:jc w:val="both"/>
        <w:rPr>
          <w:rFonts w:ascii="Calibri" w:hAnsi="Calibri"/>
          <w:color w:val="000000"/>
          <w:sz w:val="20"/>
          <w:szCs w:val="20"/>
        </w:rPr>
      </w:pPr>
      <w:r w:rsidRPr="00555158">
        <w:rPr>
          <w:rFonts w:ascii="Calibri" w:hAnsi="Calibri"/>
          <w:color w:val="000000"/>
          <w:sz w:val="20"/>
          <w:szCs w:val="20"/>
        </w:rPr>
        <w:t>City Departments</w:t>
      </w:r>
    </w:p>
    <w:p w:rsidR="0030235C" w:rsidRPr="00555158" w:rsidRDefault="0030235C" w:rsidP="001E0225">
      <w:pPr>
        <w:pStyle w:val="ListParagraph"/>
        <w:numPr>
          <w:ilvl w:val="1"/>
          <w:numId w:val="6"/>
        </w:numPr>
        <w:jc w:val="both"/>
        <w:rPr>
          <w:rFonts w:ascii="Calibri" w:hAnsi="Calibri"/>
          <w:color w:val="000000"/>
          <w:sz w:val="20"/>
          <w:szCs w:val="20"/>
        </w:rPr>
      </w:pPr>
      <w:r w:rsidRPr="00555158">
        <w:rPr>
          <w:rFonts w:ascii="Calibri" w:hAnsi="Calibri"/>
          <w:color w:val="000000"/>
          <w:sz w:val="20"/>
          <w:szCs w:val="20"/>
        </w:rPr>
        <w:t>Purchasing</w:t>
      </w:r>
    </w:p>
    <w:p w:rsidR="0030235C" w:rsidRPr="00555158" w:rsidRDefault="0030235C" w:rsidP="001E0225">
      <w:pPr>
        <w:pStyle w:val="ListParagraph"/>
        <w:numPr>
          <w:ilvl w:val="1"/>
          <w:numId w:val="6"/>
        </w:numPr>
        <w:jc w:val="both"/>
        <w:rPr>
          <w:rFonts w:ascii="Calibri" w:hAnsi="Calibri"/>
          <w:color w:val="000000"/>
          <w:sz w:val="20"/>
          <w:szCs w:val="20"/>
        </w:rPr>
      </w:pPr>
      <w:r w:rsidRPr="00555158">
        <w:rPr>
          <w:rFonts w:ascii="Calibri" w:hAnsi="Calibri"/>
          <w:color w:val="000000"/>
          <w:sz w:val="20"/>
          <w:szCs w:val="20"/>
        </w:rPr>
        <w:t>Bidding Information</w:t>
      </w:r>
    </w:p>
    <w:p w:rsidR="0030235C" w:rsidRPr="006867B8" w:rsidRDefault="0030235C" w:rsidP="001E0225">
      <w:pPr>
        <w:pStyle w:val="ListParagraph"/>
        <w:numPr>
          <w:ilvl w:val="1"/>
          <w:numId w:val="6"/>
        </w:numPr>
        <w:jc w:val="both"/>
        <w:rPr>
          <w:rFonts w:ascii="Calibri" w:hAnsi="Calibri"/>
          <w:color w:val="000000"/>
          <w:sz w:val="20"/>
          <w:szCs w:val="20"/>
        </w:rPr>
      </w:pPr>
      <w:r w:rsidRPr="006867B8">
        <w:rPr>
          <w:rFonts w:ascii="Calibri" w:hAnsi="Calibri"/>
          <w:color w:val="000000"/>
          <w:sz w:val="20"/>
          <w:szCs w:val="20"/>
        </w:rPr>
        <w:t xml:space="preserve">Bid Opportunities&gt;RFP: </w:t>
      </w:r>
      <w:r w:rsidR="005E67C9">
        <w:rPr>
          <w:rFonts w:ascii="Calibri" w:hAnsi="Calibri"/>
          <w:color w:val="000000"/>
          <w:sz w:val="20"/>
          <w:szCs w:val="20"/>
        </w:rPr>
        <w:t>PD-01-14</w:t>
      </w:r>
    </w:p>
    <w:p w:rsidR="0030235C" w:rsidRPr="005E4324" w:rsidRDefault="0030235C" w:rsidP="004B08E0">
      <w:pPr>
        <w:tabs>
          <w:tab w:val="left" w:pos="-1200"/>
          <w:tab w:val="left" w:pos="-720"/>
          <w:tab w:val="left" w:pos="0"/>
          <w:tab w:val="left" w:pos="720"/>
          <w:tab w:val="left" w:pos="990"/>
        </w:tabs>
        <w:jc w:val="both"/>
        <w:rPr>
          <w:rFonts w:ascii="Calibri" w:hAnsi="Calibri"/>
          <w:b/>
          <w:bCs/>
          <w:color w:val="000000"/>
          <w:sz w:val="20"/>
          <w:szCs w:val="20"/>
        </w:rPr>
      </w:pPr>
    </w:p>
    <w:p w:rsidR="0030235C" w:rsidRPr="00EA6102" w:rsidRDefault="0030235C" w:rsidP="00621986">
      <w:pPr>
        <w:pStyle w:val="Heading2"/>
      </w:pPr>
      <w:bookmarkStart w:id="15" w:name="_Toc242504762"/>
      <w:bookmarkStart w:id="16" w:name="_Toc246039283"/>
      <w:bookmarkStart w:id="17" w:name="_Toc246740924"/>
      <w:bookmarkStart w:id="18" w:name="_Toc246933123"/>
      <w:bookmarkStart w:id="19" w:name="_Toc387399516"/>
      <w:r w:rsidRPr="00EA6102">
        <w:t>Digital Format</w:t>
      </w:r>
      <w:bookmarkEnd w:id="15"/>
      <w:bookmarkEnd w:id="16"/>
      <w:bookmarkEnd w:id="17"/>
      <w:bookmarkEnd w:id="18"/>
      <w:bookmarkEnd w:id="19"/>
    </w:p>
    <w:p w:rsidR="0030235C" w:rsidRDefault="0030235C" w:rsidP="00621986">
      <w:pPr>
        <w:pStyle w:val="BodyText"/>
        <w:spacing w:after="0"/>
        <w:ind w:left="720"/>
        <w:jc w:val="both"/>
        <w:rPr>
          <w:rFonts w:ascii="Calibri" w:hAnsi="Calibri"/>
          <w:color w:val="000000"/>
          <w:sz w:val="20"/>
          <w:szCs w:val="20"/>
        </w:rPr>
      </w:pPr>
      <w:r>
        <w:rPr>
          <w:rFonts w:ascii="Calibri" w:hAnsi="Calibri"/>
          <w:color w:val="000000"/>
          <w:sz w:val="20"/>
          <w:szCs w:val="20"/>
        </w:rPr>
        <w:t>If Respondent</w:t>
      </w:r>
      <w:r w:rsidRPr="00EA6102">
        <w:rPr>
          <w:rFonts w:ascii="Calibri" w:hAnsi="Calibri"/>
          <w:color w:val="000000"/>
          <w:sz w:val="20"/>
          <w:szCs w:val="20"/>
        </w:rPr>
        <w:t xml:space="preserve"> obtained the </w:t>
      </w:r>
      <w:r>
        <w:rPr>
          <w:rFonts w:ascii="Calibri" w:hAnsi="Calibri"/>
          <w:color w:val="000000"/>
          <w:sz w:val="20"/>
          <w:szCs w:val="20"/>
        </w:rPr>
        <w:t>Proposal</w:t>
      </w:r>
      <w:r w:rsidRPr="00EA6102">
        <w:rPr>
          <w:rFonts w:ascii="Calibri" w:hAnsi="Calibri"/>
          <w:color w:val="000000"/>
          <w:sz w:val="20"/>
          <w:szCs w:val="20"/>
        </w:rPr>
        <w:t xml:space="preserve"> specifications in digital format in order to prepare a proposal, the </w:t>
      </w:r>
      <w:r>
        <w:rPr>
          <w:rFonts w:ascii="Calibri" w:hAnsi="Calibri"/>
          <w:color w:val="000000"/>
          <w:sz w:val="20"/>
          <w:szCs w:val="20"/>
        </w:rPr>
        <w:t>Proposal</w:t>
      </w:r>
      <w:r w:rsidRPr="00EA6102">
        <w:rPr>
          <w:rFonts w:ascii="Calibri" w:hAnsi="Calibri"/>
          <w:color w:val="000000"/>
          <w:sz w:val="20"/>
          <w:szCs w:val="20"/>
        </w:rPr>
        <w:t xml:space="preserve"> must be submitted in hard copy according to the instructions contained in this </w:t>
      </w:r>
      <w:r>
        <w:rPr>
          <w:rFonts w:ascii="Calibri" w:hAnsi="Calibri"/>
          <w:color w:val="000000"/>
          <w:sz w:val="20"/>
          <w:szCs w:val="20"/>
        </w:rPr>
        <w:t>Proposal</w:t>
      </w:r>
      <w:r w:rsidRPr="00EA6102">
        <w:rPr>
          <w:rFonts w:ascii="Calibri" w:hAnsi="Calibri"/>
          <w:color w:val="000000"/>
          <w:sz w:val="20"/>
          <w:szCs w:val="20"/>
        </w:rPr>
        <w:t xml:space="preserve"> package.  If, in its </w:t>
      </w:r>
      <w:r>
        <w:rPr>
          <w:rFonts w:ascii="Calibri" w:hAnsi="Calibri"/>
          <w:color w:val="000000"/>
          <w:sz w:val="20"/>
          <w:szCs w:val="20"/>
        </w:rPr>
        <w:t>Proposal</w:t>
      </w:r>
      <w:r w:rsidRPr="00EA6102">
        <w:rPr>
          <w:rFonts w:ascii="Calibri" w:hAnsi="Calibri"/>
          <w:color w:val="000000"/>
          <w:sz w:val="20"/>
          <w:szCs w:val="20"/>
        </w:rPr>
        <w:t xml:space="preserve"> response, </w:t>
      </w:r>
      <w:r>
        <w:rPr>
          <w:rFonts w:ascii="Calibri" w:hAnsi="Calibri"/>
          <w:color w:val="000000"/>
          <w:sz w:val="20"/>
          <w:szCs w:val="20"/>
        </w:rPr>
        <w:t xml:space="preserve">Respondent </w:t>
      </w:r>
      <w:r w:rsidRPr="00EA6102">
        <w:rPr>
          <w:rFonts w:ascii="Calibri" w:hAnsi="Calibri"/>
          <w:color w:val="000000"/>
          <w:sz w:val="20"/>
          <w:szCs w:val="20"/>
        </w:rPr>
        <w:t xml:space="preserve">makes any changes whatsoever to the published </w:t>
      </w:r>
      <w:r>
        <w:rPr>
          <w:rFonts w:ascii="Calibri" w:hAnsi="Calibri"/>
          <w:color w:val="000000"/>
          <w:sz w:val="20"/>
          <w:szCs w:val="20"/>
        </w:rPr>
        <w:t>Proposal</w:t>
      </w:r>
      <w:r w:rsidRPr="00EA6102">
        <w:rPr>
          <w:rFonts w:ascii="Calibri" w:hAnsi="Calibri"/>
          <w:color w:val="000000"/>
          <w:sz w:val="20"/>
          <w:szCs w:val="20"/>
        </w:rPr>
        <w:t xml:space="preserve"> specifications, the </w:t>
      </w:r>
      <w:r>
        <w:rPr>
          <w:rFonts w:ascii="Calibri" w:hAnsi="Calibri"/>
          <w:color w:val="000000"/>
          <w:sz w:val="20"/>
          <w:szCs w:val="20"/>
        </w:rPr>
        <w:t>Proposal</w:t>
      </w:r>
      <w:r w:rsidRPr="00EA6102">
        <w:rPr>
          <w:rFonts w:ascii="Calibri" w:hAnsi="Calibri"/>
          <w:color w:val="000000"/>
          <w:sz w:val="20"/>
          <w:szCs w:val="20"/>
        </w:rPr>
        <w:t xml:space="preserve"> specification as published shall control.  Furthermore, if an alteration of any kind to the </w:t>
      </w:r>
      <w:r>
        <w:rPr>
          <w:rFonts w:ascii="Calibri" w:hAnsi="Calibri"/>
          <w:color w:val="000000"/>
          <w:sz w:val="20"/>
          <w:szCs w:val="20"/>
        </w:rPr>
        <w:t>Proposal</w:t>
      </w:r>
      <w:r w:rsidRPr="00EA6102">
        <w:rPr>
          <w:rFonts w:ascii="Calibri" w:hAnsi="Calibri"/>
          <w:color w:val="000000"/>
          <w:sz w:val="20"/>
          <w:szCs w:val="20"/>
        </w:rPr>
        <w:t xml:space="preserve"> specification is discovered </w:t>
      </w:r>
      <w:proofErr w:type="gramStart"/>
      <w:r w:rsidRPr="00EA6102">
        <w:rPr>
          <w:rFonts w:ascii="Calibri" w:hAnsi="Calibri"/>
          <w:color w:val="000000"/>
          <w:sz w:val="20"/>
          <w:szCs w:val="20"/>
        </w:rPr>
        <w:t>after</w:t>
      </w:r>
      <w:proofErr w:type="gramEnd"/>
      <w:r w:rsidRPr="00EA6102">
        <w:rPr>
          <w:rFonts w:ascii="Calibri" w:hAnsi="Calibri"/>
          <w:color w:val="000000"/>
          <w:sz w:val="20"/>
          <w:szCs w:val="20"/>
        </w:rPr>
        <w:t xml:space="preserve"> the contract is executed and is or is not being performed; the contract is subject to immediate cancellation without recourse.</w:t>
      </w:r>
    </w:p>
    <w:p w:rsidR="0030235C" w:rsidRDefault="0030235C" w:rsidP="00621986">
      <w:pPr>
        <w:pStyle w:val="BodyText"/>
        <w:spacing w:after="0"/>
        <w:ind w:left="720"/>
        <w:jc w:val="both"/>
        <w:rPr>
          <w:rFonts w:ascii="Calibri" w:hAnsi="Calibri"/>
          <w:color w:val="000000"/>
          <w:sz w:val="20"/>
          <w:szCs w:val="20"/>
        </w:rPr>
      </w:pPr>
    </w:p>
    <w:p w:rsidR="0030235C" w:rsidRPr="003401C6" w:rsidRDefault="0030235C" w:rsidP="003401C6">
      <w:pPr>
        <w:pStyle w:val="Heading2"/>
      </w:pPr>
      <w:bookmarkStart w:id="20" w:name="_Toc241403810"/>
      <w:bookmarkStart w:id="21" w:name="_Toc331574807"/>
      <w:bookmarkStart w:id="22" w:name="_Toc387399517"/>
      <w:r w:rsidRPr="003401C6">
        <w:t>Addenda</w:t>
      </w:r>
      <w:bookmarkEnd w:id="20"/>
      <w:bookmarkEnd w:id="21"/>
      <w:bookmarkEnd w:id="22"/>
    </w:p>
    <w:p w:rsidR="0030235C" w:rsidRPr="003401C6" w:rsidRDefault="0030235C" w:rsidP="003401C6">
      <w:pPr>
        <w:pStyle w:val="BodyText"/>
        <w:spacing w:after="0"/>
        <w:ind w:left="720"/>
        <w:jc w:val="both"/>
        <w:rPr>
          <w:rFonts w:ascii="Calibri" w:hAnsi="Calibri"/>
          <w:color w:val="000000"/>
          <w:sz w:val="20"/>
          <w:szCs w:val="20"/>
        </w:rPr>
      </w:pPr>
      <w:r w:rsidRPr="003401C6">
        <w:rPr>
          <w:rFonts w:ascii="Calibri" w:hAnsi="Calibri"/>
          <w:color w:val="000000"/>
          <w:sz w:val="20"/>
          <w:szCs w:val="20"/>
        </w:rPr>
        <w:t xml:space="preserve">Should </w:t>
      </w:r>
      <w:r>
        <w:rPr>
          <w:rFonts w:ascii="Calibri" w:hAnsi="Calibri"/>
          <w:color w:val="000000"/>
          <w:sz w:val="20"/>
          <w:szCs w:val="20"/>
        </w:rPr>
        <w:t>Proposal</w:t>
      </w:r>
      <w:r w:rsidRPr="003401C6">
        <w:rPr>
          <w:rFonts w:ascii="Calibri" w:hAnsi="Calibri"/>
          <w:color w:val="000000"/>
          <w:sz w:val="20"/>
          <w:szCs w:val="20"/>
        </w:rPr>
        <w:t xml:space="preserve"> documents or specifications be revised prior to the deadline for submittals, the City’s Purchasing Division will issue an addendum addressing the nature of the change.  Respondents must review all addendums and complete, sign and include the Addendum Acknowledgement form with their </w:t>
      </w:r>
      <w:r>
        <w:rPr>
          <w:rFonts w:ascii="Calibri" w:hAnsi="Calibri"/>
          <w:color w:val="000000"/>
          <w:sz w:val="20"/>
          <w:szCs w:val="20"/>
        </w:rPr>
        <w:t>Proposal</w:t>
      </w:r>
      <w:r w:rsidRPr="003401C6">
        <w:rPr>
          <w:rFonts w:ascii="Calibri" w:hAnsi="Calibri"/>
          <w:color w:val="000000"/>
          <w:sz w:val="20"/>
          <w:szCs w:val="20"/>
        </w:rPr>
        <w:t>.</w:t>
      </w:r>
    </w:p>
    <w:p w:rsidR="0030235C" w:rsidRPr="003401C6" w:rsidRDefault="0030235C" w:rsidP="003401C6">
      <w:pPr>
        <w:pStyle w:val="BodyText"/>
        <w:spacing w:after="0"/>
        <w:ind w:left="720"/>
        <w:jc w:val="both"/>
        <w:rPr>
          <w:rFonts w:ascii="Calibri" w:hAnsi="Calibri"/>
          <w:color w:val="000000"/>
          <w:sz w:val="20"/>
          <w:szCs w:val="20"/>
        </w:rPr>
      </w:pPr>
    </w:p>
    <w:p w:rsidR="0030235C" w:rsidRPr="003401C6" w:rsidRDefault="0030235C" w:rsidP="003401C6">
      <w:pPr>
        <w:pStyle w:val="BodyText"/>
        <w:spacing w:after="0"/>
        <w:ind w:left="720"/>
        <w:jc w:val="both"/>
        <w:rPr>
          <w:rFonts w:ascii="Calibri" w:hAnsi="Calibri"/>
          <w:color w:val="000000"/>
          <w:sz w:val="20"/>
          <w:szCs w:val="20"/>
        </w:rPr>
      </w:pPr>
      <w:r w:rsidRPr="003401C6">
        <w:rPr>
          <w:rFonts w:ascii="Calibri" w:hAnsi="Calibri"/>
          <w:color w:val="000000"/>
          <w:sz w:val="20"/>
          <w:szCs w:val="20"/>
        </w:rPr>
        <w:t xml:space="preserve">Addenda will be posted on the City’s website as they are issued.  </w:t>
      </w:r>
      <w:r>
        <w:rPr>
          <w:rFonts w:ascii="Calibri" w:hAnsi="Calibri"/>
          <w:color w:val="000000"/>
          <w:sz w:val="20"/>
          <w:szCs w:val="20"/>
        </w:rPr>
        <w:t>Respondent</w:t>
      </w:r>
      <w:r w:rsidRPr="003401C6">
        <w:rPr>
          <w:rFonts w:ascii="Calibri" w:hAnsi="Calibri"/>
          <w:color w:val="000000"/>
          <w:sz w:val="20"/>
          <w:szCs w:val="20"/>
        </w:rPr>
        <w:t xml:space="preserve"> is responsible for contacting the City or checking the City’s website to determine if any addendums have been issued prior to submitting a bid.</w:t>
      </w:r>
      <w:r>
        <w:rPr>
          <w:rFonts w:ascii="Calibri" w:hAnsi="Calibri"/>
          <w:color w:val="000000"/>
          <w:sz w:val="20"/>
          <w:szCs w:val="20"/>
        </w:rPr>
        <w:t xml:space="preserve">  Failure to do so will be at the risk of the Respondent.</w:t>
      </w:r>
    </w:p>
    <w:p w:rsidR="0030235C" w:rsidRDefault="00BF599D" w:rsidP="008959D2">
      <w:pPr>
        <w:pStyle w:val="Heading2"/>
      </w:pPr>
      <w:r>
        <w:br w:type="page"/>
      </w:r>
    </w:p>
    <w:p w:rsidR="0030235C" w:rsidRPr="005E4324" w:rsidRDefault="0030235C" w:rsidP="00621986">
      <w:pPr>
        <w:pStyle w:val="Heading2"/>
      </w:pPr>
      <w:bookmarkStart w:id="23" w:name="_Toc387399518"/>
      <w:r w:rsidRPr="005E4324">
        <w:t>Award of Contract</w:t>
      </w:r>
      <w:bookmarkEnd w:id="23"/>
    </w:p>
    <w:p w:rsidR="0030235C" w:rsidRPr="005E4324" w:rsidRDefault="0030235C" w:rsidP="00621986">
      <w:pPr>
        <w:tabs>
          <w:tab w:val="left" w:pos="-1200"/>
          <w:tab w:val="left" w:pos="-720"/>
          <w:tab w:val="left" w:pos="0"/>
          <w:tab w:val="left" w:pos="720"/>
          <w:tab w:val="left" w:pos="990"/>
        </w:tabs>
        <w:ind w:left="720"/>
        <w:jc w:val="both"/>
        <w:rPr>
          <w:rFonts w:ascii="Calibri" w:hAnsi="Calibri"/>
          <w:color w:val="000000"/>
          <w:sz w:val="20"/>
          <w:szCs w:val="20"/>
        </w:rPr>
      </w:pPr>
      <w:r w:rsidRPr="005E4324">
        <w:rPr>
          <w:rFonts w:ascii="Calibri" w:hAnsi="Calibri"/>
          <w:color w:val="000000"/>
          <w:sz w:val="20"/>
          <w:szCs w:val="20"/>
        </w:rPr>
        <w:t>The City reserves the right to accept or reject any or all proposals, and to waive any informalities or irregularities in the RFP process.  The City is an equal opportunity employer</w:t>
      </w:r>
    </w:p>
    <w:p w:rsidR="0030235C" w:rsidRPr="005E4324" w:rsidRDefault="0030235C" w:rsidP="00621986">
      <w:pPr>
        <w:tabs>
          <w:tab w:val="left" w:pos="-1200"/>
          <w:tab w:val="left" w:pos="-720"/>
          <w:tab w:val="left" w:pos="0"/>
          <w:tab w:val="left" w:pos="720"/>
          <w:tab w:val="left" w:pos="990"/>
        </w:tabs>
        <w:jc w:val="both"/>
        <w:rPr>
          <w:rFonts w:ascii="Calibri" w:hAnsi="Calibri"/>
          <w:color w:val="000000"/>
          <w:sz w:val="20"/>
          <w:szCs w:val="20"/>
        </w:rPr>
      </w:pPr>
    </w:p>
    <w:p w:rsidR="0030235C" w:rsidRPr="005E4324" w:rsidRDefault="0030235C" w:rsidP="00621986">
      <w:pPr>
        <w:tabs>
          <w:tab w:val="left" w:pos="-1200"/>
          <w:tab w:val="left" w:pos="-720"/>
          <w:tab w:val="left" w:pos="0"/>
          <w:tab w:val="left" w:pos="720"/>
          <w:tab w:val="left" w:pos="990"/>
        </w:tabs>
        <w:ind w:left="720"/>
        <w:jc w:val="both"/>
        <w:rPr>
          <w:rFonts w:ascii="Calibri" w:hAnsi="Calibri"/>
          <w:color w:val="000000"/>
          <w:sz w:val="20"/>
          <w:szCs w:val="20"/>
        </w:rPr>
      </w:pPr>
      <w:r w:rsidRPr="005E4324">
        <w:rPr>
          <w:rFonts w:ascii="Calibri" w:hAnsi="Calibri"/>
          <w:color w:val="000000"/>
          <w:sz w:val="20"/>
          <w:szCs w:val="20"/>
        </w:rPr>
        <w:t>The City will select the most highly qualified respondent(s) of the requested services based on demonstrated competence and qualifications and then attempt to negotiate with respondent(s) a contract(s) at a fair and reasonable price.</w:t>
      </w:r>
    </w:p>
    <w:p w:rsidR="0030235C" w:rsidRPr="005E4324" w:rsidRDefault="0030235C" w:rsidP="00621986">
      <w:pPr>
        <w:tabs>
          <w:tab w:val="left" w:pos="-1200"/>
          <w:tab w:val="left" w:pos="-720"/>
          <w:tab w:val="left" w:pos="0"/>
          <w:tab w:val="left" w:pos="720"/>
          <w:tab w:val="left" w:pos="990"/>
        </w:tabs>
        <w:jc w:val="both"/>
        <w:rPr>
          <w:rFonts w:ascii="Calibri" w:hAnsi="Calibri"/>
          <w:color w:val="000000"/>
          <w:sz w:val="20"/>
          <w:szCs w:val="20"/>
        </w:rPr>
      </w:pPr>
    </w:p>
    <w:p w:rsidR="0030235C" w:rsidRPr="005E4324" w:rsidRDefault="0030235C" w:rsidP="00621986">
      <w:pPr>
        <w:pStyle w:val="Heading2"/>
      </w:pPr>
      <w:bookmarkStart w:id="24" w:name="_Toc387399519"/>
      <w:r w:rsidRPr="005E4324">
        <w:t>Acceptance of Proposal Content</w:t>
      </w:r>
      <w:bookmarkEnd w:id="24"/>
    </w:p>
    <w:p w:rsidR="0030235C" w:rsidRDefault="0030235C" w:rsidP="00621986">
      <w:pPr>
        <w:pStyle w:val="BodyText"/>
        <w:spacing w:after="0"/>
        <w:ind w:left="720"/>
        <w:jc w:val="both"/>
        <w:rPr>
          <w:rFonts w:ascii="Calibri" w:hAnsi="Calibri"/>
          <w:color w:val="000000"/>
          <w:sz w:val="20"/>
          <w:szCs w:val="20"/>
        </w:rPr>
      </w:pPr>
      <w:r w:rsidRPr="005E4324">
        <w:rPr>
          <w:rFonts w:ascii="Calibri" w:hAnsi="Calibri"/>
          <w:color w:val="000000"/>
          <w:sz w:val="20"/>
          <w:szCs w:val="20"/>
        </w:rPr>
        <w:t>Before submitting a proposal, each Respondent shall make all investigations and examinations necessary to ascertain all conditions and requirements affecting the performance of the contract and to verify any representations made by the City upon which the proposal will rely.  If the Respondent receives an off</w:t>
      </w:r>
      <w:r>
        <w:rPr>
          <w:rFonts w:ascii="Calibri" w:hAnsi="Calibri"/>
          <w:color w:val="000000"/>
          <w:sz w:val="20"/>
          <w:szCs w:val="20"/>
        </w:rPr>
        <w:t>er</w:t>
      </w:r>
      <w:r w:rsidRPr="005E4324">
        <w:rPr>
          <w:rFonts w:ascii="Calibri" w:hAnsi="Calibri"/>
          <w:color w:val="000000"/>
          <w:sz w:val="20"/>
          <w:szCs w:val="20"/>
        </w:rPr>
        <w:t xml:space="preserve"> because of its proposal, failure to have made such investigation and examinations will in no way relieve the Respondent from its obligation to comply in every detail with all provisions and requirements.</w:t>
      </w:r>
    </w:p>
    <w:p w:rsidR="0030235C" w:rsidRPr="005E4324" w:rsidRDefault="0030235C" w:rsidP="00621986">
      <w:pPr>
        <w:pStyle w:val="BodyText"/>
        <w:spacing w:after="0"/>
        <w:ind w:left="720"/>
        <w:jc w:val="both"/>
        <w:rPr>
          <w:rFonts w:ascii="Calibri" w:hAnsi="Calibri"/>
          <w:color w:val="000000"/>
          <w:sz w:val="20"/>
          <w:szCs w:val="20"/>
        </w:rPr>
      </w:pPr>
    </w:p>
    <w:p w:rsidR="0030235C" w:rsidRPr="005E4324" w:rsidRDefault="0030235C" w:rsidP="008959D2">
      <w:pPr>
        <w:pStyle w:val="Heading2"/>
      </w:pPr>
      <w:bookmarkStart w:id="25" w:name="_Toc387399520"/>
      <w:r w:rsidRPr="005E4324">
        <w:t xml:space="preserve">Equal Employment </w:t>
      </w:r>
      <w:smartTag w:uri="urn:schemas-microsoft-com:office:smarttags" w:element="place">
        <w:r w:rsidRPr="005E4324">
          <w:t>Opportunity</w:t>
        </w:r>
      </w:smartTag>
      <w:bookmarkEnd w:id="25"/>
    </w:p>
    <w:p w:rsidR="0030235C" w:rsidRDefault="0030235C" w:rsidP="008B496B">
      <w:pPr>
        <w:pStyle w:val="BodyText"/>
        <w:spacing w:after="0"/>
        <w:ind w:left="720"/>
        <w:jc w:val="both"/>
        <w:rPr>
          <w:rFonts w:ascii="Calibri" w:hAnsi="Calibri"/>
          <w:color w:val="000000"/>
          <w:sz w:val="20"/>
          <w:szCs w:val="20"/>
        </w:rPr>
      </w:pPr>
      <w:r w:rsidRPr="005E4324">
        <w:rPr>
          <w:rFonts w:ascii="Calibri" w:hAnsi="Calibri"/>
          <w:color w:val="000000"/>
          <w:sz w:val="20"/>
          <w:szCs w:val="20"/>
        </w:rPr>
        <w:t>Attention of Respondents to the requirement for ensuring that employees and applicants for employment are not discriminated against because of their race, color religion, sex, national origin, age, or disability.</w:t>
      </w:r>
    </w:p>
    <w:p w:rsidR="0030235C" w:rsidRDefault="0030235C" w:rsidP="008B496B">
      <w:pPr>
        <w:pStyle w:val="BodyText"/>
        <w:spacing w:after="0"/>
        <w:ind w:left="720"/>
        <w:jc w:val="both"/>
        <w:rPr>
          <w:rFonts w:ascii="Calibri" w:hAnsi="Calibri"/>
          <w:color w:val="000000"/>
          <w:sz w:val="20"/>
          <w:szCs w:val="20"/>
        </w:rPr>
      </w:pPr>
    </w:p>
    <w:p w:rsidR="0030235C" w:rsidRPr="005D485E" w:rsidRDefault="0030235C" w:rsidP="00BE5FC9">
      <w:pPr>
        <w:pStyle w:val="Heading2"/>
      </w:pPr>
      <w:bookmarkStart w:id="26" w:name="_Toc387399521"/>
      <w:r w:rsidRPr="005D485E">
        <w:t>Proposal Term</w:t>
      </w:r>
      <w:bookmarkEnd w:id="26"/>
    </w:p>
    <w:p w:rsidR="0030235C" w:rsidRDefault="0030235C" w:rsidP="00BE5FC9">
      <w:pPr>
        <w:ind w:left="720"/>
        <w:jc w:val="both"/>
        <w:rPr>
          <w:rFonts w:ascii="Calibri" w:hAnsi="Calibri" w:cs="Arial"/>
          <w:sz w:val="18"/>
          <w:szCs w:val="18"/>
        </w:rPr>
      </w:pPr>
      <w:r w:rsidRPr="005D485E">
        <w:rPr>
          <w:rFonts w:ascii="Calibri" w:hAnsi="Calibri" w:cs="Arial"/>
          <w:sz w:val="18"/>
          <w:szCs w:val="18"/>
        </w:rPr>
        <w:t>Proposal shall be in effect for at least 1</w:t>
      </w:r>
      <w:r>
        <w:rPr>
          <w:rFonts w:ascii="Calibri" w:hAnsi="Calibri" w:cs="Arial"/>
          <w:sz w:val="18"/>
          <w:szCs w:val="18"/>
        </w:rPr>
        <w:t>8</w:t>
      </w:r>
      <w:r w:rsidRPr="005D485E">
        <w:rPr>
          <w:rFonts w:ascii="Calibri" w:hAnsi="Calibri" w:cs="Arial"/>
          <w:sz w:val="18"/>
          <w:szCs w:val="18"/>
        </w:rPr>
        <w:t>0 days from the submission date.</w:t>
      </w:r>
    </w:p>
    <w:p w:rsidR="0030235C" w:rsidRPr="00BE5FC9" w:rsidRDefault="0030235C" w:rsidP="00D066A7">
      <w:pPr>
        <w:pStyle w:val="List2"/>
        <w:ind w:left="0" w:firstLine="0"/>
        <w:jc w:val="both"/>
        <w:rPr>
          <w:rFonts w:ascii="Calibri" w:hAnsi="Calibri"/>
          <w:bCs/>
          <w:color w:val="000000"/>
          <w:sz w:val="20"/>
          <w:szCs w:val="20"/>
          <w:u w:val="single"/>
        </w:rPr>
      </w:pPr>
    </w:p>
    <w:p w:rsidR="0030235C" w:rsidRDefault="0030235C" w:rsidP="00D066A7">
      <w:pPr>
        <w:pStyle w:val="Heading2"/>
      </w:pPr>
      <w:bookmarkStart w:id="27" w:name="_Toc387399522"/>
      <w:r w:rsidRPr="00BE5FC9">
        <w:t>Points of Contact</w:t>
      </w:r>
      <w:bookmarkEnd w:id="27"/>
    </w:p>
    <w:tbl>
      <w:tblPr>
        <w:tblW w:w="8149" w:type="dxa"/>
        <w:tblInd w:w="828" w:type="dxa"/>
        <w:tblLook w:val="01E0"/>
      </w:tblPr>
      <w:tblGrid>
        <w:gridCol w:w="3573"/>
        <w:gridCol w:w="286"/>
        <w:gridCol w:w="4290"/>
      </w:tblGrid>
      <w:tr w:rsidR="003C6891" w:rsidRPr="00ED6413" w:rsidTr="00213623">
        <w:trPr>
          <w:trHeight w:val="180"/>
        </w:trPr>
        <w:tc>
          <w:tcPr>
            <w:tcW w:w="3573" w:type="dxa"/>
          </w:tcPr>
          <w:p w:rsidR="003C6891" w:rsidRPr="003C6891" w:rsidRDefault="003C6891" w:rsidP="003C6891">
            <w:pPr>
              <w:pStyle w:val="List2"/>
              <w:ind w:left="0" w:firstLine="0"/>
              <w:jc w:val="both"/>
              <w:rPr>
                <w:rFonts w:ascii="Calibri" w:eastAsia="SimSun" w:hAnsi="Calibri" w:cs="Arial"/>
                <w:bCs/>
                <w:sz w:val="20"/>
                <w:szCs w:val="20"/>
              </w:rPr>
            </w:pPr>
          </w:p>
          <w:p w:rsidR="003C6891" w:rsidRPr="003C6891" w:rsidRDefault="003C6891" w:rsidP="003C6891">
            <w:pPr>
              <w:pStyle w:val="List2"/>
              <w:ind w:left="0" w:firstLine="0"/>
              <w:jc w:val="both"/>
              <w:rPr>
                <w:rFonts w:ascii="Calibri" w:eastAsia="SimSun" w:hAnsi="Calibri" w:cs="Arial"/>
                <w:b/>
                <w:bCs/>
                <w:sz w:val="20"/>
                <w:szCs w:val="20"/>
              </w:rPr>
            </w:pPr>
            <w:r w:rsidRPr="003C6891">
              <w:rPr>
                <w:rFonts w:ascii="Calibri" w:eastAsia="SimSun" w:hAnsi="Calibri" w:cs="Arial"/>
                <w:b/>
                <w:bCs/>
                <w:sz w:val="20"/>
                <w:szCs w:val="20"/>
              </w:rPr>
              <w:t>Roger Banks, Division Manager</w:t>
            </w:r>
          </w:p>
          <w:p w:rsidR="003C6891" w:rsidRPr="003C6891" w:rsidRDefault="003C6891" w:rsidP="003C6891">
            <w:pPr>
              <w:pStyle w:val="List2"/>
              <w:ind w:left="0" w:firstLine="0"/>
              <w:jc w:val="both"/>
              <w:rPr>
                <w:rFonts w:ascii="Calibri" w:eastAsia="SimSun" w:hAnsi="Calibri" w:cs="Arial"/>
                <w:bCs/>
                <w:sz w:val="20"/>
                <w:szCs w:val="20"/>
              </w:rPr>
            </w:pPr>
            <w:r w:rsidRPr="003C6891">
              <w:rPr>
                <w:rFonts w:ascii="Calibri" w:eastAsia="SimSun" w:hAnsi="Calibri" w:cs="Arial"/>
                <w:bCs/>
                <w:sz w:val="20"/>
                <w:szCs w:val="20"/>
              </w:rPr>
              <w:t>Purchasing Department</w:t>
            </w:r>
          </w:p>
          <w:p w:rsidR="003C6891" w:rsidRPr="003C6891" w:rsidRDefault="003C6891" w:rsidP="003C6891">
            <w:pPr>
              <w:pStyle w:val="List2"/>
              <w:ind w:left="0" w:firstLine="0"/>
              <w:jc w:val="both"/>
              <w:rPr>
                <w:rFonts w:ascii="Calibri" w:eastAsia="SimSun" w:hAnsi="Calibri" w:cs="Arial"/>
                <w:bCs/>
                <w:sz w:val="20"/>
                <w:szCs w:val="20"/>
              </w:rPr>
            </w:pPr>
            <w:r w:rsidRPr="003C6891">
              <w:rPr>
                <w:rFonts w:ascii="Calibri" w:eastAsia="SimSun" w:hAnsi="Calibri" w:cs="Arial"/>
                <w:bCs/>
                <w:sz w:val="20"/>
                <w:szCs w:val="20"/>
              </w:rPr>
              <w:t>City of San Angelo</w:t>
            </w:r>
          </w:p>
          <w:p w:rsidR="003C6891" w:rsidRPr="003C6891" w:rsidRDefault="003C6891" w:rsidP="003C6891">
            <w:pPr>
              <w:pStyle w:val="List2"/>
              <w:ind w:left="0" w:firstLine="0"/>
              <w:jc w:val="both"/>
              <w:rPr>
                <w:rFonts w:ascii="Calibri" w:eastAsia="SimSun" w:hAnsi="Calibri" w:cs="Arial"/>
                <w:bCs/>
                <w:sz w:val="20"/>
                <w:szCs w:val="20"/>
              </w:rPr>
            </w:pPr>
            <w:r w:rsidRPr="003C6891">
              <w:rPr>
                <w:rFonts w:ascii="Calibri" w:eastAsia="SimSun" w:hAnsi="Calibri" w:cs="Arial"/>
                <w:bCs/>
                <w:sz w:val="20"/>
                <w:szCs w:val="20"/>
              </w:rPr>
              <w:t>P.O. Box 1751</w:t>
            </w:r>
          </w:p>
          <w:p w:rsidR="003C6891" w:rsidRPr="003C6891" w:rsidRDefault="003C6891" w:rsidP="003C6891">
            <w:pPr>
              <w:pStyle w:val="List2"/>
              <w:ind w:left="0" w:firstLine="0"/>
              <w:jc w:val="both"/>
              <w:rPr>
                <w:rFonts w:ascii="Calibri" w:eastAsia="SimSun" w:hAnsi="Calibri" w:cs="Arial"/>
                <w:bCs/>
                <w:sz w:val="20"/>
                <w:szCs w:val="20"/>
              </w:rPr>
            </w:pPr>
            <w:r w:rsidRPr="003C6891">
              <w:rPr>
                <w:rFonts w:ascii="Calibri" w:eastAsia="SimSun" w:hAnsi="Calibri" w:cs="Arial"/>
                <w:bCs/>
                <w:sz w:val="20"/>
                <w:szCs w:val="20"/>
              </w:rPr>
              <w:t>San Angelo Texas, 76902-1751</w:t>
            </w:r>
          </w:p>
          <w:p w:rsidR="003C6891" w:rsidRPr="003C6891" w:rsidRDefault="003C6891" w:rsidP="003C6891">
            <w:pPr>
              <w:pStyle w:val="List2"/>
              <w:ind w:left="0" w:firstLine="0"/>
              <w:jc w:val="both"/>
              <w:rPr>
                <w:rFonts w:ascii="Calibri" w:eastAsia="SimSun" w:hAnsi="Calibri" w:cs="Arial"/>
                <w:bCs/>
                <w:sz w:val="20"/>
                <w:szCs w:val="20"/>
              </w:rPr>
            </w:pPr>
            <w:r w:rsidRPr="003C6891">
              <w:rPr>
                <w:rFonts w:ascii="Calibri" w:eastAsia="SimSun" w:hAnsi="Calibri" w:cs="Arial"/>
                <w:bCs/>
                <w:sz w:val="20"/>
                <w:szCs w:val="20"/>
              </w:rPr>
              <w:t xml:space="preserve">Email: </w:t>
            </w:r>
            <w:hyperlink r:id="rId19" w:history="1">
              <w:r w:rsidRPr="003C6891">
                <w:rPr>
                  <w:rFonts w:ascii="Calibri" w:eastAsia="SimSun" w:hAnsi="Calibri"/>
                  <w:sz w:val="20"/>
                  <w:szCs w:val="20"/>
                </w:rPr>
                <w:t>roger.banks@cosatx.us</w:t>
              </w:r>
            </w:hyperlink>
            <w:r w:rsidRPr="003C6891">
              <w:rPr>
                <w:rFonts w:ascii="Calibri" w:eastAsia="SimSun" w:hAnsi="Calibri" w:cs="Arial"/>
                <w:bCs/>
                <w:sz w:val="20"/>
                <w:szCs w:val="20"/>
              </w:rPr>
              <w:t xml:space="preserve"> </w:t>
            </w:r>
          </w:p>
          <w:p w:rsidR="003C6891" w:rsidRPr="003C6891" w:rsidRDefault="003C6891" w:rsidP="003C6891">
            <w:pPr>
              <w:pStyle w:val="List2"/>
              <w:ind w:left="0" w:firstLine="0"/>
              <w:jc w:val="both"/>
              <w:rPr>
                <w:rFonts w:ascii="Calibri" w:eastAsia="SimSun" w:hAnsi="Calibri" w:cs="Arial"/>
                <w:bCs/>
                <w:sz w:val="20"/>
                <w:szCs w:val="20"/>
              </w:rPr>
            </w:pPr>
            <w:r w:rsidRPr="003C6891">
              <w:rPr>
                <w:rFonts w:ascii="Calibri" w:eastAsia="SimSun" w:hAnsi="Calibri" w:cs="Arial"/>
                <w:bCs/>
                <w:sz w:val="20"/>
                <w:szCs w:val="20"/>
              </w:rPr>
              <w:t>Telephone: (325) 657-4220</w:t>
            </w:r>
          </w:p>
          <w:p w:rsidR="003C6891" w:rsidRPr="003C6891" w:rsidRDefault="003C6891" w:rsidP="003C6891">
            <w:pPr>
              <w:pStyle w:val="List2"/>
              <w:ind w:left="0" w:firstLine="0"/>
              <w:jc w:val="both"/>
              <w:rPr>
                <w:rFonts w:ascii="Calibri" w:eastAsia="SimSun" w:hAnsi="Calibri" w:cs="Arial"/>
                <w:bCs/>
                <w:sz w:val="20"/>
                <w:szCs w:val="20"/>
              </w:rPr>
            </w:pPr>
          </w:p>
        </w:tc>
        <w:tc>
          <w:tcPr>
            <w:tcW w:w="286" w:type="dxa"/>
          </w:tcPr>
          <w:p w:rsidR="003C6891" w:rsidRPr="003C6891" w:rsidRDefault="003C6891" w:rsidP="003C6891">
            <w:pPr>
              <w:pStyle w:val="List2"/>
              <w:ind w:left="0" w:firstLine="0"/>
              <w:jc w:val="both"/>
              <w:rPr>
                <w:rFonts w:ascii="Calibri" w:eastAsia="SimSun" w:hAnsi="Calibri" w:cs="Arial"/>
                <w:bCs/>
                <w:sz w:val="20"/>
                <w:szCs w:val="20"/>
              </w:rPr>
            </w:pPr>
          </w:p>
        </w:tc>
        <w:tc>
          <w:tcPr>
            <w:tcW w:w="4290" w:type="dxa"/>
          </w:tcPr>
          <w:p w:rsidR="003C6891" w:rsidRPr="003C6891" w:rsidRDefault="003C6891" w:rsidP="003C6891">
            <w:pPr>
              <w:pStyle w:val="List2"/>
              <w:ind w:left="0" w:firstLine="0"/>
              <w:jc w:val="both"/>
              <w:rPr>
                <w:rFonts w:ascii="Calibri" w:eastAsia="SimSun" w:hAnsi="Calibri" w:cs="Arial"/>
                <w:bCs/>
                <w:sz w:val="20"/>
                <w:szCs w:val="20"/>
              </w:rPr>
            </w:pPr>
          </w:p>
          <w:p w:rsidR="003C6891" w:rsidRPr="003C6891" w:rsidRDefault="003C6891" w:rsidP="003C6891">
            <w:pPr>
              <w:pStyle w:val="List2"/>
              <w:ind w:left="0" w:firstLine="0"/>
              <w:jc w:val="both"/>
              <w:rPr>
                <w:rFonts w:ascii="Calibri" w:eastAsia="SimSun" w:hAnsi="Calibri" w:cs="Arial"/>
                <w:b/>
                <w:bCs/>
                <w:sz w:val="20"/>
                <w:szCs w:val="20"/>
              </w:rPr>
            </w:pPr>
            <w:smartTag w:uri="urn:schemas-microsoft-com:office:smarttags" w:element="PersonName">
              <w:r w:rsidRPr="003C6891">
                <w:rPr>
                  <w:rFonts w:ascii="Calibri" w:eastAsia="SimSun" w:hAnsi="Calibri" w:cs="Arial"/>
                  <w:b/>
                  <w:bCs/>
                  <w:sz w:val="20"/>
                  <w:szCs w:val="20"/>
                </w:rPr>
                <w:t>Jeff Fant</w:t>
              </w:r>
            </w:smartTag>
            <w:r w:rsidRPr="003C6891">
              <w:rPr>
                <w:rFonts w:ascii="Calibri" w:eastAsia="SimSun" w:hAnsi="Calibri" w:cs="Arial"/>
                <w:b/>
                <w:bCs/>
                <w:sz w:val="20"/>
                <w:szCs w:val="20"/>
              </w:rPr>
              <w:t>, Assistant Police Chief</w:t>
            </w:r>
          </w:p>
          <w:p w:rsidR="003C6891" w:rsidRPr="003C6891" w:rsidRDefault="003C6891" w:rsidP="003C6891">
            <w:pPr>
              <w:pStyle w:val="List2"/>
              <w:ind w:left="0" w:firstLine="0"/>
              <w:jc w:val="both"/>
              <w:rPr>
                <w:rFonts w:ascii="Calibri" w:eastAsia="SimSun" w:hAnsi="Calibri" w:cs="Arial"/>
                <w:bCs/>
                <w:sz w:val="20"/>
                <w:szCs w:val="20"/>
              </w:rPr>
            </w:pPr>
            <w:r w:rsidRPr="003C6891">
              <w:rPr>
                <w:rFonts w:ascii="Calibri" w:eastAsia="SimSun" w:hAnsi="Calibri" w:cs="Arial"/>
                <w:bCs/>
                <w:sz w:val="20"/>
                <w:szCs w:val="20"/>
              </w:rPr>
              <w:t>Police Department</w:t>
            </w:r>
          </w:p>
          <w:p w:rsidR="003C6891" w:rsidRPr="003C6891" w:rsidRDefault="003C6891" w:rsidP="003C6891">
            <w:pPr>
              <w:pStyle w:val="List2"/>
              <w:ind w:left="0" w:firstLine="0"/>
              <w:jc w:val="both"/>
              <w:rPr>
                <w:rFonts w:ascii="Calibri" w:eastAsia="SimSun" w:hAnsi="Calibri" w:cs="Arial"/>
                <w:bCs/>
                <w:sz w:val="20"/>
                <w:szCs w:val="20"/>
              </w:rPr>
            </w:pPr>
            <w:r w:rsidRPr="003C6891">
              <w:rPr>
                <w:rFonts w:ascii="Calibri" w:eastAsia="SimSun" w:hAnsi="Calibri" w:cs="Arial"/>
                <w:bCs/>
                <w:sz w:val="20"/>
                <w:szCs w:val="20"/>
              </w:rPr>
              <w:t>City of San Angelo</w:t>
            </w:r>
          </w:p>
          <w:p w:rsidR="003C6891" w:rsidRPr="003C6891" w:rsidRDefault="003C6891" w:rsidP="003C6891">
            <w:pPr>
              <w:pStyle w:val="List2"/>
              <w:ind w:left="0" w:firstLine="0"/>
              <w:jc w:val="both"/>
              <w:rPr>
                <w:rFonts w:ascii="Calibri" w:eastAsia="SimSun" w:hAnsi="Calibri" w:cs="Arial"/>
                <w:bCs/>
                <w:sz w:val="20"/>
                <w:szCs w:val="20"/>
              </w:rPr>
            </w:pPr>
            <w:r w:rsidRPr="003C6891">
              <w:rPr>
                <w:rFonts w:ascii="Calibri" w:eastAsia="SimSun" w:hAnsi="Calibri" w:cs="Arial"/>
                <w:bCs/>
                <w:sz w:val="20"/>
                <w:szCs w:val="20"/>
              </w:rPr>
              <w:t>401 E. Beauregard</w:t>
            </w:r>
          </w:p>
          <w:p w:rsidR="003C6891" w:rsidRPr="003C6891" w:rsidRDefault="003C6891" w:rsidP="003C6891">
            <w:pPr>
              <w:pStyle w:val="List2"/>
              <w:ind w:left="0" w:firstLine="0"/>
              <w:jc w:val="both"/>
              <w:rPr>
                <w:rFonts w:ascii="Calibri" w:eastAsia="SimSun" w:hAnsi="Calibri" w:cs="Arial"/>
                <w:bCs/>
                <w:sz w:val="20"/>
                <w:szCs w:val="20"/>
              </w:rPr>
            </w:pPr>
            <w:r w:rsidRPr="003C6891">
              <w:rPr>
                <w:rFonts w:ascii="Calibri" w:eastAsia="SimSun" w:hAnsi="Calibri" w:cs="Arial"/>
                <w:bCs/>
                <w:sz w:val="20"/>
                <w:szCs w:val="20"/>
              </w:rPr>
              <w:t>San Angelo, TX  76903</w:t>
            </w:r>
          </w:p>
          <w:p w:rsidR="003C6891" w:rsidRPr="003C6891" w:rsidRDefault="003C6891" w:rsidP="003C6891">
            <w:pPr>
              <w:pStyle w:val="List2"/>
              <w:ind w:left="0" w:firstLine="0"/>
              <w:jc w:val="both"/>
              <w:rPr>
                <w:rFonts w:ascii="Calibri" w:eastAsia="SimSun" w:hAnsi="Calibri" w:cs="Arial"/>
                <w:bCs/>
                <w:sz w:val="20"/>
                <w:szCs w:val="20"/>
              </w:rPr>
            </w:pPr>
            <w:r w:rsidRPr="003C6891">
              <w:rPr>
                <w:rFonts w:ascii="Calibri" w:eastAsia="SimSun" w:hAnsi="Calibri" w:cs="Arial"/>
                <w:bCs/>
                <w:sz w:val="20"/>
                <w:szCs w:val="20"/>
              </w:rPr>
              <w:t xml:space="preserve">Email: </w:t>
            </w:r>
            <w:hyperlink r:id="rId20" w:history="1">
              <w:r w:rsidRPr="003C6891">
                <w:rPr>
                  <w:rFonts w:ascii="Calibri" w:eastAsia="SimSun" w:hAnsi="Calibri"/>
                  <w:sz w:val="20"/>
                  <w:szCs w:val="20"/>
                </w:rPr>
                <w:t>jeff.fant@sanangelopolice.org</w:t>
              </w:r>
            </w:hyperlink>
            <w:r w:rsidRPr="003C6891">
              <w:rPr>
                <w:rFonts w:ascii="Calibri" w:eastAsia="SimSun" w:hAnsi="Calibri" w:cs="Arial"/>
                <w:bCs/>
                <w:sz w:val="20"/>
                <w:szCs w:val="20"/>
              </w:rPr>
              <w:t xml:space="preserve"> </w:t>
            </w:r>
          </w:p>
          <w:p w:rsidR="003C6891" w:rsidRPr="003C6891" w:rsidRDefault="00907921" w:rsidP="003C6891">
            <w:pPr>
              <w:pStyle w:val="List2"/>
              <w:ind w:left="0" w:firstLine="0"/>
              <w:jc w:val="both"/>
              <w:rPr>
                <w:rFonts w:ascii="Calibri" w:eastAsia="SimSun" w:hAnsi="Calibri" w:cs="Arial"/>
                <w:bCs/>
                <w:sz w:val="20"/>
                <w:szCs w:val="20"/>
              </w:rPr>
            </w:pPr>
            <w:r w:rsidRPr="003C6891">
              <w:rPr>
                <w:rFonts w:ascii="Calibri" w:eastAsia="SimSun" w:hAnsi="Calibri" w:cs="Arial"/>
                <w:bCs/>
                <w:sz w:val="20"/>
                <w:szCs w:val="20"/>
              </w:rPr>
              <w:t>Telephone:</w:t>
            </w:r>
            <w:r>
              <w:rPr>
                <w:rFonts w:ascii="Calibri" w:eastAsia="SimSun" w:hAnsi="Calibri" w:cs="Arial"/>
                <w:bCs/>
                <w:sz w:val="20"/>
                <w:szCs w:val="20"/>
              </w:rPr>
              <w:t xml:space="preserve"> (325) </w:t>
            </w:r>
            <w:r w:rsidR="003C6891" w:rsidRPr="003C6891">
              <w:rPr>
                <w:rFonts w:ascii="Calibri" w:eastAsia="SimSun" w:hAnsi="Calibri" w:cs="Arial"/>
                <w:bCs/>
                <w:sz w:val="20"/>
                <w:szCs w:val="20"/>
              </w:rPr>
              <w:t>659-8011</w:t>
            </w:r>
          </w:p>
          <w:p w:rsidR="003C6891" w:rsidRPr="003C6891" w:rsidRDefault="003C6891" w:rsidP="003C6891">
            <w:pPr>
              <w:pStyle w:val="List2"/>
              <w:ind w:left="0" w:firstLine="0"/>
              <w:jc w:val="both"/>
              <w:rPr>
                <w:rFonts w:ascii="Calibri" w:eastAsia="SimSun" w:hAnsi="Calibri" w:cs="Arial"/>
                <w:bCs/>
                <w:sz w:val="20"/>
                <w:szCs w:val="20"/>
              </w:rPr>
            </w:pPr>
          </w:p>
        </w:tc>
      </w:tr>
    </w:tbl>
    <w:p w:rsidR="003C6891" w:rsidRDefault="003C6891" w:rsidP="003C6891"/>
    <w:p w:rsidR="003C6891" w:rsidRDefault="003C6891" w:rsidP="00CD1113">
      <w:pPr>
        <w:pStyle w:val="Heading1"/>
        <w:rPr>
          <w:rFonts w:ascii="Calibri" w:hAnsi="Calibri"/>
          <w:smallCaps/>
          <w:sz w:val="22"/>
          <w:szCs w:val="22"/>
        </w:rPr>
      </w:pPr>
      <w:bookmarkStart w:id="28" w:name="_Toc246399456"/>
      <w:bookmarkStart w:id="29" w:name="_Toc246400480"/>
    </w:p>
    <w:p w:rsidR="003C6891" w:rsidRPr="003C6891" w:rsidRDefault="003C6891" w:rsidP="003C6891">
      <w:pPr>
        <w:pStyle w:val="Heading1"/>
        <w:rPr>
          <w:rFonts w:ascii="Calibri" w:hAnsi="Calibri"/>
          <w:smallCaps/>
          <w:sz w:val="22"/>
          <w:szCs w:val="22"/>
        </w:rPr>
      </w:pPr>
      <w:bookmarkStart w:id="30" w:name="_Toc379806008"/>
      <w:bookmarkStart w:id="31" w:name="_Toc387399523"/>
      <w:r w:rsidRPr="003C6891">
        <w:rPr>
          <w:rFonts w:ascii="Calibri" w:hAnsi="Calibri"/>
          <w:smallCaps/>
          <w:sz w:val="22"/>
          <w:szCs w:val="22"/>
        </w:rPr>
        <w:t>RESTRICTIONS ON COMMUNICATION</w:t>
      </w:r>
      <w:bookmarkEnd w:id="30"/>
      <w:bookmarkEnd w:id="31"/>
    </w:p>
    <w:p w:rsidR="003C6891" w:rsidRPr="00BC13E2" w:rsidRDefault="003C6891" w:rsidP="003C6891">
      <w:pPr>
        <w:jc w:val="both"/>
        <w:rPr>
          <w:rFonts w:cs="Arial"/>
          <w:szCs w:val="18"/>
        </w:rPr>
      </w:pPr>
    </w:p>
    <w:p w:rsidR="003C6891" w:rsidRPr="003C6891" w:rsidRDefault="003C6891" w:rsidP="003C6891">
      <w:pPr>
        <w:ind w:left="1080" w:hanging="360"/>
        <w:jc w:val="both"/>
        <w:rPr>
          <w:rFonts w:asciiTheme="minorHAnsi" w:hAnsiTheme="minorHAnsi" w:cs="Arial"/>
          <w:sz w:val="20"/>
          <w:szCs w:val="20"/>
        </w:rPr>
      </w:pPr>
      <w:r w:rsidRPr="003C6891">
        <w:rPr>
          <w:rFonts w:asciiTheme="minorHAnsi" w:hAnsiTheme="minorHAnsi" w:cs="Arial"/>
          <w:sz w:val="20"/>
          <w:szCs w:val="20"/>
        </w:rPr>
        <w:t>A.</w:t>
      </w:r>
      <w:r w:rsidRPr="003C6891">
        <w:rPr>
          <w:rFonts w:asciiTheme="minorHAnsi" w:hAnsiTheme="minorHAnsi" w:cs="Arial"/>
          <w:sz w:val="20"/>
          <w:szCs w:val="20"/>
        </w:rPr>
        <w:tab/>
        <w:t>Respondents should not communicate with: 1) elected City officials and their staff regarding the RFP or Proposals from the time the RFP has been released until the contract is posted as a City Council agenda item; and 2) City employees from the time the RFP has been released until the contract is awarded.  These restrictions extend to “thank you” letters, phone calls, emails and any contact that results in the direct or indirect discussion of the RFP and/or Proposal submitted by Respondent</w:t>
      </w:r>
      <w:proofErr w:type="gramStart"/>
      <w:r w:rsidRPr="003C6891">
        <w:rPr>
          <w:rFonts w:asciiTheme="minorHAnsi" w:hAnsiTheme="minorHAnsi" w:cs="Arial"/>
          <w:sz w:val="20"/>
          <w:szCs w:val="20"/>
        </w:rPr>
        <w:t xml:space="preserve">. </w:t>
      </w:r>
      <w:proofErr w:type="gramEnd"/>
      <w:r w:rsidRPr="003C6891">
        <w:rPr>
          <w:rFonts w:asciiTheme="minorHAnsi" w:hAnsiTheme="minorHAnsi" w:cs="Arial"/>
          <w:sz w:val="20"/>
          <w:szCs w:val="20"/>
        </w:rPr>
        <w:t>Violation of this provision by Respondent and/or its agent may lead to disqualification of Respondent’s proposal from consideration.</w:t>
      </w:r>
    </w:p>
    <w:p w:rsidR="003C6891" w:rsidRPr="003C6891" w:rsidRDefault="003C6891" w:rsidP="003C6891">
      <w:pPr>
        <w:jc w:val="both"/>
        <w:rPr>
          <w:rFonts w:asciiTheme="minorHAnsi" w:hAnsiTheme="minorHAnsi" w:cs="Arial"/>
          <w:sz w:val="20"/>
          <w:szCs w:val="20"/>
        </w:rPr>
      </w:pPr>
    </w:p>
    <w:p w:rsidR="003C6891" w:rsidRPr="003C6891" w:rsidRDefault="003C6891" w:rsidP="003C6891">
      <w:pPr>
        <w:ind w:left="1080"/>
        <w:jc w:val="both"/>
        <w:rPr>
          <w:rFonts w:asciiTheme="minorHAnsi" w:hAnsiTheme="minorHAnsi" w:cs="Arial"/>
          <w:sz w:val="20"/>
          <w:szCs w:val="20"/>
        </w:rPr>
      </w:pPr>
      <w:r w:rsidRPr="003C6891">
        <w:rPr>
          <w:rFonts w:asciiTheme="minorHAnsi" w:hAnsiTheme="minorHAnsi" w:cs="Arial"/>
          <w:sz w:val="20"/>
          <w:szCs w:val="20"/>
        </w:rPr>
        <w:t>Exceptions to the Restrictions on Communication with City employees include:</w:t>
      </w:r>
    </w:p>
    <w:p w:rsidR="003C6891" w:rsidRPr="003C6891" w:rsidRDefault="003C6891" w:rsidP="003C6891">
      <w:pPr>
        <w:ind w:left="720"/>
        <w:jc w:val="both"/>
        <w:rPr>
          <w:rFonts w:asciiTheme="minorHAnsi" w:hAnsiTheme="minorHAnsi" w:cs="Arial"/>
          <w:sz w:val="20"/>
          <w:szCs w:val="20"/>
        </w:rPr>
      </w:pPr>
    </w:p>
    <w:p w:rsidR="003C6891" w:rsidRPr="003C6891" w:rsidRDefault="003C6891" w:rsidP="001E0225">
      <w:pPr>
        <w:pStyle w:val="ListParagraph"/>
        <w:widowControl w:val="0"/>
        <w:numPr>
          <w:ilvl w:val="0"/>
          <w:numId w:val="9"/>
        </w:numPr>
        <w:tabs>
          <w:tab w:val="left" w:pos="820"/>
        </w:tabs>
        <w:spacing w:before="84"/>
        <w:ind w:left="1800" w:right="-20"/>
        <w:contextualSpacing/>
        <w:rPr>
          <w:rFonts w:asciiTheme="minorHAnsi" w:hAnsiTheme="minorHAnsi" w:cs="Arial"/>
          <w:sz w:val="20"/>
          <w:szCs w:val="20"/>
        </w:rPr>
      </w:pPr>
      <w:r w:rsidRPr="003C6891">
        <w:rPr>
          <w:rFonts w:asciiTheme="minorHAnsi" w:hAnsiTheme="minorHAnsi" w:cs="Arial"/>
          <w:sz w:val="20"/>
          <w:szCs w:val="20"/>
        </w:rPr>
        <w:t>Conversations with the current contract holder concerning operations;</w:t>
      </w:r>
    </w:p>
    <w:p w:rsidR="003C6891" w:rsidRPr="003C6891" w:rsidRDefault="003C6891" w:rsidP="003C6891">
      <w:pPr>
        <w:pStyle w:val="ListParagraph"/>
        <w:widowControl w:val="0"/>
        <w:tabs>
          <w:tab w:val="left" w:pos="820"/>
        </w:tabs>
        <w:ind w:left="1800" w:right="-20"/>
        <w:rPr>
          <w:rFonts w:asciiTheme="minorHAnsi" w:hAnsiTheme="minorHAnsi" w:cs="Arial"/>
          <w:sz w:val="20"/>
          <w:szCs w:val="20"/>
        </w:rPr>
      </w:pPr>
    </w:p>
    <w:p w:rsidR="003C6891" w:rsidRPr="003C6891" w:rsidRDefault="003C6891" w:rsidP="001E0225">
      <w:pPr>
        <w:pStyle w:val="ListParagraph"/>
        <w:widowControl w:val="0"/>
        <w:numPr>
          <w:ilvl w:val="0"/>
          <w:numId w:val="9"/>
        </w:numPr>
        <w:tabs>
          <w:tab w:val="left" w:pos="820"/>
        </w:tabs>
        <w:ind w:left="1800" w:right="-20"/>
        <w:contextualSpacing/>
        <w:rPr>
          <w:rFonts w:asciiTheme="minorHAnsi" w:hAnsiTheme="minorHAnsi" w:cs="Arial"/>
          <w:sz w:val="20"/>
          <w:szCs w:val="20"/>
        </w:rPr>
      </w:pPr>
      <w:r w:rsidRPr="003C6891">
        <w:rPr>
          <w:rFonts w:asciiTheme="minorHAnsi" w:hAnsiTheme="minorHAnsi" w:cs="Arial"/>
          <w:spacing w:val="1"/>
          <w:sz w:val="20"/>
          <w:szCs w:val="20"/>
        </w:rPr>
        <w:t>Privat</w:t>
      </w:r>
      <w:r w:rsidRPr="003C6891">
        <w:rPr>
          <w:rFonts w:asciiTheme="minorHAnsi" w:hAnsiTheme="minorHAnsi" w:cs="Arial"/>
          <w:sz w:val="20"/>
          <w:szCs w:val="20"/>
        </w:rPr>
        <w:t>e</w:t>
      </w:r>
      <w:r w:rsidRPr="003C6891">
        <w:rPr>
          <w:rFonts w:asciiTheme="minorHAnsi" w:hAnsiTheme="minorHAnsi" w:cs="Arial"/>
          <w:spacing w:val="22"/>
          <w:sz w:val="20"/>
          <w:szCs w:val="20"/>
        </w:rPr>
        <w:t xml:space="preserve"> </w:t>
      </w:r>
      <w:r w:rsidRPr="003C6891">
        <w:rPr>
          <w:rFonts w:asciiTheme="minorHAnsi" w:hAnsiTheme="minorHAnsi" w:cs="Arial"/>
          <w:spacing w:val="1"/>
          <w:sz w:val="20"/>
          <w:szCs w:val="20"/>
        </w:rPr>
        <w:t>(non</w:t>
      </w:r>
      <w:r w:rsidRPr="003C6891">
        <w:rPr>
          <w:rFonts w:asciiTheme="minorHAnsi" w:hAnsiTheme="minorHAnsi" w:cs="Arial"/>
          <w:spacing w:val="16"/>
          <w:sz w:val="20"/>
          <w:szCs w:val="20"/>
        </w:rPr>
        <w:t>-</w:t>
      </w:r>
      <w:r w:rsidRPr="003C6891">
        <w:rPr>
          <w:rFonts w:asciiTheme="minorHAnsi" w:hAnsiTheme="minorHAnsi" w:cs="Arial"/>
          <w:spacing w:val="2"/>
          <w:sz w:val="20"/>
          <w:szCs w:val="20"/>
        </w:rPr>
        <w:t>business</w:t>
      </w:r>
      <w:r w:rsidRPr="003C6891">
        <w:rPr>
          <w:rFonts w:asciiTheme="minorHAnsi" w:hAnsiTheme="minorHAnsi" w:cs="Arial"/>
          <w:sz w:val="20"/>
          <w:szCs w:val="20"/>
        </w:rPr>
        <w:t>)</w:t>
      </w:r>
      <w:r w:rsidRPr="003C6891">
        <w:rPr>
          <w:rFonts w:asciiTheme="minorHAnsi" w:hAnsiTheme="minorHAnsi" w:cs="Arial"/>
          <w:spacing w:val="38"/>
          <w:sz w:val="20"/>
          <w:szCs w:val="20"/>
        </w:rPr>
        <w:t xml:space="preserve"> </w:t>
      </w:r>
      <w:r w:rsidRPr="003C6891">
        <w:rPr>
          <w:rFonts w:asciiTheme="minorHAnsi" w:hAnsiTheme="minorHAnsi" w:cs="Arial"/>
          <w:spacing w:val="2"/>
          <w:sz w:val="20"/>
          <w:szCs w:val="20"/>
        </w:rPr>
        <w:t>contact</w:t>
      </w:r>
      <w:r w:rsidRPr="003C6891">
        <w:rPr>
          <w:rFonts w:asciiTheme="minorHAnsi" w:hAnsiTheme="minorHAnsi" w:cs="Arial"/>
          <w:sz w:val="20"/>
          <w:szCs w:val="20"/>
        </w:rPr>
        <w:t>s</w:t>
      </w:r>
      <w:r w:rsidRPr="003C6891">
        <w:rPr>
          <w:rFonts w:asciiTheme="minorHAnsi" w:hAnsiTheme="minorHAnsi" w:cs="Arial"/>
          <w:spacing w:val="25"/>
          <w:sz w:val="20"/>
          <w:szCs w:val="20"/>
        </w:rPr>
        <w:t xml:space="preserve"> </w:t>
      </w:r>
      <w:r w:rsidRPr="003C6891">
        <w:rPr>
          <w:rFonts w:asciiTheme="minorHAnsi" w:hAnsiTheme="minorHAnsi" w:cs="Arial"/>
          <w:spacing w:val="2"/>
          <w:sz w:val="20"/>
          <w:szCs w:val="20"/>
        </w:rPr>
        <w:t>wit</w:t>
      </w:r>
      <w:r w:rsidRPr="003C6891">
        <w:rPr>
          <w:rFonts w:asciiTheme="minorHAnsi" w:hAnsiTheme="minorHAnsi" w:cs="Arial"/>
          <w:sz w:val="20"/>
          <w:szCs w:val="20"/>
        </w:rPr>
        <w:t>h</w:t>
      </w:r>
      <w:r w:rsidRPr="003C6891">
        <w:rPr>
          <w:rFonts w:asciiTheme="minorHAnsi" w:hAnsiTheme="minorHAnsi" w:cs="Arial"/>
          <w:spacing w:val="17"/>
          <w:sz w:val="20"/>
          <w:szCs w:val="20"/>
        </w:rPr>
        <w:t xml:space="preserve"> </w:t>
      </w:r>
      <w:r w:rsidRPr="003C6891">
        <w:rPr>
          <w:rFonts w:asciiTheme="minorHAnsi" w:hAnsiTheme="minorHAnsi" w:cs="Arial"/>
          <w:spacing w:val="2"/>
          <w:sz w:val="20"/>
          <w:szCs w:val="20"/>
        </w:rPr>
        <w:t>th</w:t>
      </w:r>
      <w:r w:rsidRPr="003C6891">
        <w:rPr>
          <w:rFonts w:asciiTheme="minorHAnsi" w:hAnsiTheme="minorHAnsi" w:cs="Arial"/>
          <w:sz w:val="20"/>
          <w:szCs w:val="20"/>
        </w:rPr>
        <w:t>e</w:t>
      </w:r>
      <w:r w:rsidRPr="003C6891">
        <w:rPr>
          <w:rFonts w:asciiTheme="minorHAnsi" w:hAnsiTheme="minorHAnsi" w:cs="Arial"/>
          <w:spacing w:val="15"/>
          <w:sz w:val="20"/>
          <w:szCs w:val="20"/>
        </w:rPr>
        <w:t xml:space="preserve"> </w:t>
      </w:r>
      <w:r w:rsidRPr="003C6891">
        <w:rPr>
          <w:rFonts w:asciiTheme="minorHAnsi" w:hAnsiTheme="minorHAnsi" w:cs="Arial"/>
          <w:spacing w:val="2"/>
          <w:sz w:val="20"/>
          <w:szCs w:val="20"/>
        </w:rPr>
        <w:t>Cit</w:t>
      </w:r>
      <w:r w:rsidRPr="003C6891">
        <w:rPr>
          <w:rFonts w:asciiTheme="minorHAnsi" w:hAnsiTheme="minorHAnsi" w:cs="Arial"/>
          <w:sz w:val="20"/>
          <w:szCs w:val="20"/>
        </w:rPr>
        <w:t>y</w:t>
      </w:r>
      <w:r w:rsidRPr="003C6891">
        <w:rPr>
          <w:rFonts w:asciiTheme="minorHAnsi" w:hAnsiTheme="minorHAnsi" w:cs="Arial"/>
          <w:spacing w:val="16"/>
          <w:sz w:val="20"/>
          <w:szCs w:val="20"/>
        </w:rPr>
        <w:t xml:space="preserve"> </w:t>
      </w:r>
      <w:r w:rsidRPr="003C6891">
        <w:rPr>
          <w:rFonts w:asciiTheme="minorHAnsi" w:hAnsiTheme="minorHAnsi" w:cs="Arial"/>
          <w:spacing w:val="2"/>
          <w:sz w:val="20"/>
          <w:szCs w:val="20"/>
        </w:rPr>
        <w:t>b</w:t>
      </w:r>
      <w:r w:rsidRPr="003C6891">
        <w:rPr>
          <w:rFonts w:asciiTheme="minorHAnsi" w:hAnsiTheme="minorHAnsi" w:cs="Arial"/>
          <w:sz w:val="20"/>
          <w:szCs w:val="20"/>
        </w:rPr>
        <w:t>y</w:t>
      </w:r>
      <w:r w:rsidRPr="003C6891">
        <w:rPr>
          <w:rFonts w:asciiTheme="minorHAnsi" w:hAnsiTheme="minorHAnsi" w:cs="Arial"/>
          <w:spacing w:val="14"/>
          <w:sz w:val="20"/>
          <w:szCs w:val="20"/>
        </w:rPr>
        <w:t xml:space="preserve"> </w:t>
      </w:r>
      <w:r w:rsidRPr="003C6891">
        <w:rPr>
          <w:rFonts w:asciiTheme="minorHAnsi" w:hAnsiTheme="minorHAnsi" w:cs="Arial"/>
          <w:spacing w:val="2"/>
          <w:sz w:val="20"/>
          <w:szCs w:val="20"/>
        </w:rPr>
        <w:t>th</w:t>
      </w:r>
      <w:r w:rsidRPr="003C6891">
        <w:rPr>
          <w:rFonts w:asciiTheme="minorHAnsi" w:hAnsiTheme="minorHAnsi" w:cs="Arial"/>
          <w:sz w:val="20"/>
          <w:szCs w:val="20"/>
        </w:rPr>
        <w:t>e</w:t>
      </w:r>
      <w:r w:rsidRPr="003C6891">
        <w:rPr>
          <w:rFonts w:asciiTheme="minorHAnsi" w:hAnsiTheme="minorHAnsi" w:cs="Arial"/>
          <w:spacing w:val="15"/>
          <w:sz w:val="20"/>
          <w:szCs w:val="20"/>
        </w:rPr>
        <w:t xml:space="preserve"> </w:t>
      </w:r>
      <w:r w:rsidRPr="003C6891">
        <w:rPr>
          <w:rFonts w:asciiTheme="minorHAnsi" w:hAnsiTheme="minorHAnsi" w:cs="Arial"/>
          <w:spacing w:val="2"/>
          <w:sz w:val="20"/>
          <w:szCs w:val="20"/>
        </w:rPr>
        <w:t>Proposer’</w:t>
      </w:r>
      <w:r w:rsidRPr="003C6891">
        <w:rPr>
          <w:rFonts w:asciiTheme="minorHAnsi" w:hAnsiTheme="minorHAnsi" w:cs="Arial"/>
          <w:sz w:val="20"/>
          <w:szCs w:val="20"/>
        </w:rPr>
        <w:t>s</w:t>
      </w:r>
      <w:r w:rsidRPr="003C6891">
        <w:rPr>
          <w:rFonts w:asciiTheme="minorHAnsi" w:hAnsiTheme="minorHAnsi" w:cs="Arial"/>
          <w:spacing w:val="29"/>
          <w:sz w:val="20"/>
          <w:szCs w:val="20"/>
        </w:rPr>
        <w:t xml:space="preserve"> </w:t>
      </w:r>
      <w:r w:rsidRPr="003C6891">
        <w:rPr>
          <w:rFonts w:asciiTheme="minorHAnsi" w:hAnsiTheme="minorHAnsi" w:cs="Arial"/>
          <w:spacing w:val="2"/>
          <w:sz w:val="20"/>
          <w:szCs w:val="20"/>
        </w:rPr>
        <w:t>employee</w:t>
      </w:r>
      <w:r w:rsidRPr="003C6891">
        <w:rPr>
          <w:rFonts w:asciiTheme="minorHAnsi" w:hAnsiTheme="minorHAnsi" w:cs="Arial"/>
          <w:sz w:val="20"/>
          <w:szCs w:val="20"/>
        </w:rPr>
        <w:t>s</w:t>
      </w:r>
      <w:r w:rsidRPr="003C6891">
        <w:rPr>
          <w:rFonts w:asciiTheme="minorHAnsi" w:hAnsiTheme="minorHAnsi" w:cs="Arial"/>
          <w:spacing w:val="29"/>
          <w:sz w:val="20"/>
          <w:szCs w:val="20"/>
        </w:rPr>
        <w:t xml:space="preserve"> </w:t>
      </w:r>
      <w:r w:rsidRPr="003C6891">
        <w:rPr>
          <w:rFonts w:asciiTheme="minorHAnsi" w:hAnsiTheme="minorHAnsi" w:cs="Arial"/>
          <w:spacing w:val="2"/>
          <w:sz w:val="20"/>
          <w:szCs w:val="20"/>
        </w:rPr>
        <w:t xml:space="preserve">acting </w:t>
      </w:r>
      <w:r w:rsidRPr="003C6891">
        <w:rPr>
          <w:rFonts w:asciiTheme="minorHAnsi" w:hAnsiTheme="minorHAnsi" w:cs="Arial"/>
          <w:spacing w:val="3"/>
          <w:sz w:val="20"/>
          <w:szCs w:val="20"/>
        </w:rPr>
        <w:t>i</w:t>
      </w:r>
      <w:r w:rsidRPr="003C6891">
        <w:rPr>
          <w:rFonts w:asciiTheme="minorHAnsi" w:hAnsiTheme="minorHAnsi" w:cs="Arial"/>
          <w:sz w:val="20"/>
          <w:szCs w:val="20"/>
        </w:rPr>
        <w:t>n</w:t>
      </w:r>
      <w:r w:rsidRPr="003C6891">
        <w:rPr>
          <w:rFonts w:asciiTheme="minorHAnsi" w:hAnsiTheme="minorHAnsi" w:cs="Arial"/>
          <w:spacing w:val="14"/>
          <w:sz w:val="20"/>
          <w:szCs w:val="20"/>
        </w:rPr>
        <w:t xml:space="preserve"> </w:t>
      </w:r>
      <w:r w:rsidRPr="003C6891">
        <w:rPr>
          <w:rFonts w:asciiTheme="minorHAnsi" w:hAnsiTheme="minorHAnsi" w:cs="Arial"/>
          <w:spacing w:val="3"/>
          <w:sz w:val="20"/>
          <w:szCs w:val="20"/>
        </w:rPr>
        <w:t>thei</w:t>
      </w:r>
      <w:r w:rsidRPr="003C6891">
        <w:rPr>
          <w:rFonts w:asciiTheme="minorHAnsi" w:hAnsiTheme="minorHAnsi" w:cs="Arial"/>
          <w:sz w:val="20"/>
          <w:szCs w:val="20"/>
        </w:rPr>
        <w:t>r</w:t>
      </w:r>
      <w:r w:rsidRPr="003C6891">
        <w:rPr>
          <w:rFonts w:asciiTheme="minorHAnsi" w:hAnsiTheme="minorHAnsi" w:cs="Arial"/>
          <w:spacing w:val="20"/>
          <w:sz w:val="20"/>
          <w:szCs w:val="20"/>
        </w:rPr>
        <w:t xml:space="preserve"> </w:t>
      </w:r>
      <w:r w:rsidRPr="003C6891">
        <w:rPr>
          <w:rFonts w:asciiTheme="minorHAnsi" w:hAnsiTheme="minorHAnsi" w:cs="Arial"/>
          <w:spacing w:val="3"/>
          <w:sz w:val="20"/>
          <w:szCs w:val="20"/>
        </w:rPr>
        <w:t>persona</w:t>
      </w:r>
      <w:r w:rsidRPr="003C6891">
        <w:rPr>
          <w:rFonts w:asciiTheme="minorHAnsi" w:hAnsiTheme="minorHAnsi" w:cs="Arial"/>
          <w:sz w:val="20"/>
          <w:szCs w:val="20"/>
        </w:rPr>
        <w:t>l</w:t>
      </w:r>
      <w:r w:rsidRPr="003C6891">
        <w:rPr>
          <w:rFonts w:asciiTheme="minorHAnsi" w:hAnsiTheme="minorHAnsi" w:cs="Arial"/>
          <w:spacing w:val="27"/>
          <w:sz w:val="20"/>
          <w:szCs w:val="20"/>
        </w:rPr>
        <w:t xml:space="preserve"> </w:t>
      </w:r>
      <w:r w:rsidRPr="003C6891">
        <w:rPr>
          <w:rFonts w:asciiTheme="minorHAnsi" w:hAnsiTheme="minorHAnsi" w:cs="Arial"/>
          <w:spacing w:val="3"/>
          <w:sz w:val="20"/>
          <w:szCs w:val="20"/>
        </w:rPr>
        <w:t>capacit</w:t>
      </w:r>
      <w:r w:rsidRPr="003C6891">
        <w:rPr>
          <w:rFonts w:asciiTheme="minorHAnsi" w:hAnsiTheme="minorHAnsi" w:cs="Arial"/>
          <w:spacing w:val="-12"/>
          <w:sz w:val="20"/>
          <w:szCs w:val="20"/>
        </w:rPr>
        <w:t>y;</w:t>
      </w:r>
    </w:p>
    <w:p w:rsidR="003C6891" w:rsidRPr="003C6891" w:rsidRDefault="003C6891" w:rsidP="003C6891">
      <w:pPr>
        <w:pStyle w:val="ListParagraph"/>
        <w:ind w:left="1440"/>
        <w:rPr>
          <w:rFonts w:asciiTheme="minorHAnsi" w:hAnsiTheme="minorHAnsi" w:cs="Arial"/>
          <w:sz w:val="20"/>
          <w:szCs w:val="20"/>
        </w:rPr>
      </w:pPr>
    </w:p>
    <w:p w:rsidR="003C6891" w:rsidRPr="003C6891" w:rsidRDefault="003C6891" w:rsidP="001E0225">
      <w:pPr>
        <w:pStyle w:val="ListParagraph"/>
        <w:widowControl w:val="0"/>
        <w:numPr>
          <w:ilvl w:val="0"/>
          <w:numId w:val="9"/>
        </w:numPr>
        <w:tabs>
          <w:tab w:val="left" w:pos="820"/>
        </w:tabs>
        <w:spacing w:before="84"/>
        <w:ind w:left="1800" w:right="-20"/>
        <w:contextualSpacing/>
        <w:rPr>
          <w:rFonts w:asciiTheme="minorHAnsi" w:hAnsiTheme="minorHAnsi" w:cs="Arial"/>
          <w:sz w:val="20"/>
          <w:szCs w:val="20"/>
        </w:rPr>
      </w:pPr>
      <w:r w:rsidRPr="003C6891">
        <w:rPr>
          <w:rFonts w:asciiTheme="minorHAnsi" w:hAnsiTheme="minorHAnsi" w:cs="Arial"/>
          <w:spacing w:val="3"/>
          <w:sz w:val="20"/>
          <w:szCs w:val="20"/>
        </w:rPr>
        <w:lastRenderedPageBreak/>
        <w:t>Casua</w:t>
      </w:r>
      <w:r w:rsidRPr="003C6891">
        <w:rPr>
          <w:rFonts w:asciiTheme="minorHAnsi" w:hAnsiTheme="minorHAnsi" w:cs="Arial"/>
          <w:sz w:val="20"/>
          <w:szCs w:val="20"/>
        </w:rPr>
        <w:t>l</w:t>
      </w:r>
      <w:r w:rsidRPr="003C6891">
        <w:rPr>
          <w:rFonts w:asciiTheme="minorHAnsi" w:hAnsiTheme="minorHAnsi" w:cs="Arial"/>
          <w:spacing w:val="21"/>
          <w:sz w:val="20"/>
          <w:szCs w:val="20"/>
        </w:rPr>
        <w:t xml:space="preserve"> </w:t>
      </w:r>
      <w:r w:rsidRPr="003C6891">
        <w:rPr>
          <w:rFonts w:asciiTheme="minorHAnsi" w:hAnsiTheme="minorHAnsi" w:cs="Arial"/>
          <w:spacing w:val="3"/>
          <w:sz w:val="20"/>
          <w:szCs w:val="20"/>
        </w:rPr>
        <w:t>socia</w:t>
      </w:r>
      <w:r w:rsidRPr="003C6891">
        <w:rPr>
          <w:rFonts w:asciiTheme="minorHAnsi" w:hAnsiTheme="minorHAnsi" w:cs="Arial"/>
          <w:sz w:val="20"/>
          <w:szCs w:val="20"/>
        </w:rPr>
        <w:t>l</w:t>
      </w:r>
      <w:r w:rsidRPr="003C6891">
        <w:rPr>
          <w:rFonts w:asciiTheme="minorHAnsi" w:hAnsiTheme="minorHAnsi" w:cs="Arial"/>
          <w:spacing w:val="19"/>
          <w:sz w:val="20"/>
          <w:szCs w:val="20"/>
        </w:rPr>
        <w:t xml:space="preserve"> </w:t>
      </w:r>
      <w:r w:rsidRPr="003C6891">
        <w:rPr>
          <w:rFonts w:asciiTheme="minorHAnsi" w:hAnsiTheme="minorHAnsi" w:cs="Arial"/>
          <w:spacing w:val="3"/>
          <w:sz w:val="20"/>
          <w:szCs w:val="20"/>
        </w:rPr>
        <w:t>contact</w:t>
      </w:r>
      <w:r w:rsidRPr="003C6891">
        <w:rPr>
          <w:rFonts w:asciiTheme="minorHAnsi" w:hAnsiTheme="minorHAnsi" w:cs="Arial"/>
          <w:sz w:val="20"/>
          <w:szCs w:val="20"/>
        </w:rPr>
        <w:t>s</w:t>
      </w:r>
      <w:r w:rsidRPr="003C6891">
        <w:rPr>
          <w:rFonts w:asciiTheme="minorHAnsi" w:hAnsiTheme="minorHAnsi" w:cs="Arial"/>
          <w:spacing w:val="24"/>
          <w:sz w:val="20"/>
          <w:szCs w:val="20"/>
        </w:rPr>
        <w:t xml:space="preserve"> </w:t>
      </w:r>
      <w:r w:rsidRPr="003C6891">
        <w:rPr>
          <w:rFonts w:asciiTheme="minorHAnsi" w:hAnsiTheme="minorHAnsi" w:cs="Arial"/>
          <w:spacing w:val="3"/>
          <w:sz w:val="20"/>
          <w:szCs w:val="20"/>
        </w:rPr>
        <w:t>tha</w:t>
      </w:r>
      <w:r w:rsidRPr="003C6891">
        <w:rPr>
          <w:rFonts w:asciiTheme="minorHAnsi" w:hAnsiTheme="minorHAnsi" w:cs="Arial"/>
          <w:sz w:val="20"/>
          <w:szCs w:val="20"/>
        </w:rPr>
        <w:t>t</w:t>
      </w:r>
      <w:r w:rsidRPr="003C6891">
        <w:rPr>
          <w:rFonts w:asciiTheme="minorHAnsi" w:hAnsiTheme="minorHAnsi" w:cs="Arial"/>
          <w:spacing w:val="16"/>
          <w:sz w:val="20"/>
          <w:szCs w:val="20"/>
        </w:rPr>
        <w:t xml:space="preserve"> </w:t>
      </w:r>
      <w:r w:rsidRPr="003C6891">
        <w:rPr>
          <w:rFonts w:asciiTheme="minorHAnsi" w:hAnsiTheme="minorHAnsi" w:cs="Arial"/>
          <w:spacing w:val="-12"/>
          <w:sz w:val="20"/>
          <w:szCs w:val="20"/>
        </w:rPr>
        <w:t>d</w:t>
      </w:r>
      <w:r w:rsidRPr="003C6891">
        <w:rPr>
          <w:rFonts w:asciiTheme="minorHAnsi" w:hAnsiTheme="minorHAnsi" w:cs="Arial"/>
          <w:sz w:val="20"/>
          <w:szCs w:val="20"/>
        </w:rPr>
        <w:t>o</w:t>
      </w:r>
      <w:r w:rsidRPr="003C6891">
        <w:rPr>
          <w:rFonts w:asciiTheme="minorHAnsi" w:hAnsiTheme="minorHAnsi" w:cs="Arial"/>
          <w:spacing w:val="14"/>
          <w:sz w:val="20"/>
          <w:szCs w:val="20"/>
        </w:rPr>
        <w:t xml:space="preserve"> </w:t>
      </w:r>
      <w:r w:rsidRPr="003C6891">
        <w:rPr>
          <w:rFonts w:asciiTheme="minorHAnsi" w:hAnsiTheme="minorHAnsi" w:cs="Arial"/>
          <w:spacing w:val="1"/>
          <w:sz w:val="20"/>
          <w:szCs w:val="20"/>
        </w:rPr>
        <w:t>no</w:t>
      </w:r>
      <w:r w:rsidRPr="003C6891">
        <w:rPr>
          <w:rFonts w:asciiTheme="minorHAnsi" w:hAnsiTheme="minorHAnsi" w:cs="Arial"/>
          <w:sz w:val="20"/>
          <w:szCs w:val="20"/>
        </w:rPr>
        <w:t>t</w:t>
      </w:r>
      <w:r w:rsidRPr="003C6891">
        <w:rPr>
          <w:rFonts w:asciiTheme="minorHAnsi" w:hAnsiTheme="minorHAnsi" w:cs="Arial"/>
          <w:spacing w:val="15"/>
          <w:sz w:val="20"/>
          <w:szCs w:val="20"/>
        </w:rPr>
        <w:t xml:space="preserve"> </w:t>
      </w:r>
      <w:r w:rsidRPr="003C6891">
        <w:rPr>
          <w:rFonts w:asciiTheme="minorHAnsi" w:hAnsiTheme="minorHAnsi" w:cs="Arial"/>
          <w:spacing w:val="1"/>
          <w:sz w:val="20"/>
          <w:szCs w:val="20"/>
        </w:rPr>
        <w:t>includ</w:t>
      </w:r>
      <w:r w:rsidRPr="003C6891">
        <w:rPr>
          <w:rFonts w:asciiTheme="minorHAnsi" w:hAnsiTheme="minorHAnsi" w:cs="Arial"/>
          <w:sz w:val="20"/>
          <w:szCs w:val="20"/>
        </w:rPr>
        <w:t>e</w:t>
      </w:r>
      <w:r w:rsidRPr="003C6891">
        <w:rPr>
          <w:rFonts w:asciiTheme="minorHAnsi" w:hAnsiTheme="minorHAnsi" w:cs="Arial"/>
          <w:spacing w:val="22"/>
          <w:sz w:val="20"/>
          <w:szCs w:val="20"/>
        </w:rPr>
        <w:t xml:space="preserve"> </w:t>
      </w:r>
      <w:r w:rsidRPr="003C6891">
        <w:rPr>
          <w:rFonts w:asciiTheme="minorHAnsi" w:hAnsiTheme="minorHAnsi" w:cs="Arial"/>
          <w:spacing w:val="1"/>
          <w:sz w:val="20"/>
          <w:szCs w:val="20"/>
        </w:rPr>
        <w:t>mentio</w:t>
      </w:r>
      <w:r w:rsidRPr="003C6891">
        <w:rPr>
          <w:rFonts w:asciiTheme="minorHAnsi" w:hAnsiTheme="minorHAnsi" w:cs="Arial"/>
          <w:sz w:val="20"/>
          <w:szCs w:val="20"/>
        </w:rPr>
        <w:t>n</w:t>
      </w:r>
      <w:r w:rsidRPr="003C6891">
        <w:rPr>
          <w:rFonts w:asciiTheme="minorHAnsi" w:hAnsiTheme="minorHAnsi" w:cs="Arial"/>
          <w:spacing w:val="25"/>
          <w:sz w:val="20"/>
          <w:szCs w:val="20"/>
        </w:rPr>
        <w:t xml:space="preserve"> </w:t>
      </w:r>
      <w:r w:rsidRPr="003C6891">
        <w:rPr>
          <w:rFonts w:asciiTheme="minorHAnsi" w:hAnsiTheme="minorHAnsi" w:cs="Arial"/>
          <w:spacing w:val="1"/>
          <w:sz w:val="20"/>
          <w:szCs w:val="20"/>
        </w:rPr>
        <w:t>o</w:t>
      </w:r>
      <w:r w:rsidRPr="003C6891">
        <w:rPr>
          <w:rFonts w:asciiTheme="minorHAnsi" w:hAnsiTheme="minorHAnsi" w:cs="Arial"/>
          <w:sz w:val="20"/>
          <w:szCs w:val="20"/>
        </w:rPr>
        <w:t>f</w:t>
      </w:r>
      <w:r w:rsidRPr="003C6891">
        <w:rPr>
          <w:rFonts w:asciiTheme="minorHAnsi" w:hAnsiTheme="minorHAnsi" w:cs="Arial"/>
          <w:spacing w:val="13"/>
          <w:sz w:val="20"/>
          <w:szCs w:val="20"/>
        </w:rPr>
        <w:t xml:space="preserve"> </w:t>
      </w:r>
      <w:r w:rsidRPr="003C6891">
        <w:rPr>
          <w:rFonts w:asciiTheme="minorHAnsi" w:hAnsiTheme="minorHAnsi" w:cs="Arial"/>
          <w:spacing w:val="1"/>
          <w:sz w:val="20"/>
          <w:szCs w:val="20"/>
        </w:rPr>
        <w:t>th</w:t>
      </w:r>
      <w:r w:rsidR="00BF599D">
        <w:rPr>
          <w:rFonts w:asciiTheme="minorHAnsi" w:hAnsiTheme="minorHAnsi" w:cs="Arial"/>
          <w:spacing w:val="1"/>
          <w:sz w:val="20"/>
          <w:szCs w:val="20"/>
        </w:rPr>
        <w:t>is RFP</w:t>
      </w:r>
      <w:r w:rsidRPr="003C6891">
        <w:rPr>
          <w:rFonts w:asciiTheme="minorHAnsi" w:hAnsiTheme="minorHAnsi" w:cs="Arial"/>
          <w:sz w:val="20"/>
          <w:szCs w:val="20"/>
        </w:rPr>
        <w:t>;</w:t>
      </w:r>
    </w:p>
    <w:p w:rsidR="003C6891" w:rsidRPr="003C6891" w:rsidRDefault="003C6891" w:rsidP="003C6891">
      <w:pPr>
        <w:pStyle w:val="ListParagraph"/>
        <w:ind w:left="1440"/>
        <w:rPr>
          <w:rFonts w:asciiTheme="minorHAnsi" w:hAnsiTheme="minorHAnsi" w:cs="Arial"/>
          <w:sz w:val="20"/>
          <w:szCs w:val="20"/>
        </w:rPr>
      </w:pPr>
    </w:p>
    <w:p w:rsidR="003C6891" w:rsidRPr="003C6891" w:rsidRDefault="003C6891" w:rsidP="001E0225">
      <w:pPr>
        <w:pStyle w:val="ListParagraph"/>
        <w:widowControl w:val="0"/>
        <w:numPr>
          <w:ilvl w:val="0"/>
          <w:numId w:val="9"/>
        </w:numPr>
        <w:tabs>
          <w:tab w:val="left" w:pos="820"/>
        </w:tabs>
        <w:spacing w:before="84"/>
        <w:ind w:left="1800" w:right="-20"/>
        <w:contextualSpacing/>
        <w:rPr>
          <w:rFonts w:asciiTheme="minorHAnsi" w:hAnsiTheme="minorHAnsi" w:cs="Arial"/>
          <w:sz w:val="20"/>
          <w:szCs w:val="20"/>
        </w:rPr>
      </w:pPr>
      <w:r w:rsidRPr="003C6891">
        <w:rPr>
          <w:rFonts w:asciiTheme="minorHAnsi" w:hAnsiTheme="minorHAnsi" w:cs="Arial"/>
          <w:sz w:val="20"/>
          <w:szCs w:val="20"/>
        </w:rPr>
        <w:t xml:space="preserve">Respondents may submit written questions concerning this RFP to the Staff Contact Person listed below until </w:t>
      </w:r>
      <w:r w:rsidR="009011D1">
        <w:rPr>
          <w:rFonts w:asciiTheme="minorHAnsi" w:hAnsiTheme="minorHAnsi" w:cs="Arial"/>
          <w:color w:val="FF0000"/>
          <w:sz w:val="20"/>
          <w:szCs w:val="20"/>
        </w:rPr>
        <w:t>June 09, 2014, 1</w:t>
      </w:r>
      <w:r w:rsidRPr="00BF599D">
        <w:rPr>
          <w:rFonts w:asciiTheme="minorHAnsi" w:hAnsiTheme="minorHAnsi" w:cs="Arial"/>
          <w:color w:val="FF0000"/>
          <w:sz w:val="20"/>
          <w:szCs w:val="20"/>
        </w:rPr>
        <w:t>:00 p.m., local time.</w:t>
      </w:r>
      <w:r w:rsidRPr="003C6891">
        <w:rPr>
          <w:rFonts w:asciiTheme="minorHAnsi" w:hAnsiTheme="minorHAnsi" w:cs="Arial"/>
          <w:sz w:val="20"/>
          <w:szCs w:val="20"/>
        </w:rPr>
        <w:t xml:space="preserve">  Questions received after the stated deadline will not be answered.  It is suggested that all questions be sent by email to:</w:t>
      </w:r>
    </w:p>
    <w:p w:rsidR="003C6891" w:rsidRPr="003C6891" w:rsidRDefault="003C6891" w:rsidP="003C6891">
      <w:pPr>
        <w:ind w:left="720"/>
        <w:jc w:val="both"/>
        <w:rPr>
          <w:rFonts w:asciiTheme="minorHAnsi" w:hAnsiTheme="minorHAnsi" w:cs="Arial"/>
          <w:sz w:val="20"/>
          <w:szCs w:val="20"/>
        </w:rPr>
      </w:pPr>
    </w:p>
    <w:p w:rsidR="003C6891" w:rsidRPr="003C6891" w:rsidRDefault="003C6891" w:rsidP="003C6891">
      <w:pPr>
        <w:ind w:left="2880"/>
        <w:jc w:val="both"/>
        <w:rPr>
          <w:rFonts w:asciiTheme="minorHAnsi" w:hAnsiTheme="minorHAnsi" w:cs="Arial"/>
          <w:sz w:val="20"/>
          <w:szCs w:val="20"/>
        </w:rPr>
      </w:pPr>
      <w:r w:rsidRPr="003C6891">
        <w:rPr>
          <w:rFonts w:asciiTheme="minorHAnsi" w:hAnsiTheme="minorHAnsi" w:cs="Arial"/>
          <w:sz w:val="20"/>
          <w:szCs w:val="20"/>
        </w:rPr>
        <w:t>Roger Banks, Purchasing Division Manager</w:t>
      </w:r>
    </w:p>
    <w:p w:rsidR="003C6891" w:rsidRPr="003C6891" w:rsidRDefault="003C6891" w:rsidP="003C6891">
      <w:pPr>
        <w:ind w:left="2880"/>
        <w:jc w:val="both"/>
        <w:rPr>
          <w:rFonts w:asciiTheme="minorHAnsi" w:hAnsiTheme="minorHAnsi" w:cs="Arial"/>
          <w:sz w:val="20"/>
          <w:szCs w:val="20"/>
        </w:rPr>
      </w:pPr>
      <w:r w:rsidRPr="003C6891">
        <w:rPr>
          <w:rFonts w:asciiTheme="minorHAnsi" w:hAnsiTheme="minorHAnsi" w:cs="Arial"/>
          <w:sz w:val="20"/>
          <w:szCs w:val="20"/>
        </w:rPr>
        <w:t xml:space="preserve">Email: </w:t>
      </w:r>
      <w:hyperlink r:id="rId21" w:history="1">
        <w:r w:rsidRPr="003C6891">
          <w:rPr>
            <w:rStyle w:val="Hyperlink"/>
            <w:rFonts w:asciiTheme="minorHAnsi" w:hAnsiTheme="minorHAnsi" w:cs="Arial"/>
            <w:sz w:val="20"/>
            <w:szCs w:val="20"/>
          </w:rPr>
          <w:t>sapurch@cosatx.us</w:t>
        </w:r>
      </w:hyperlink>
    </w:p>
    <w:p w:rsidR="003C6891" w:rsidRPr="003C6891" w:rsidRDefault="003C6891" w:rsidP="003C6891">
      <w:pPr>
        <w:ind w:left="2880"/>
        <w:jc w:val="both"/>
        <w:rPr>
          <w:rFonts w:asciiTheme="minorHAnsi" w:hAnsiTheme="minorHAnsi" w:cs="Arial"/>
          <w:sz w:val="20"/>
          <w:szCs w:val="20"/>
        </w:rPr>
      </w:pPr>
    </w:p>
    <w:p w:rsidR="003C6891" w:rsidRDefault="003C6891" w:rsidP="003C6891">
      <w:pPr>
        <w:ind w:left="2880" w:hanging="1440"/>
        <w:jc w:val="center"/>
        <w:rPr>
          <w:rFonts w:asciiTheme="minorHAnsi" w:hAnsiTheme="minorHAnsi" w:cs="Arial"/>
          <w:b/>
          <w:i/>
          <w:sz w:val="20"/>
          <w:szCs w:val="20"/>
        </w:rPr>
      </w:pPr>
      <w:r w:rsidRPr="003C6891">
        <w:rPr>
          <w:rFonts w:asciiTheme="minorHAnsi" w:hAnsiTheme="minorHAnsi" w:cs="Arial"/>
          <w:b/>
          <w:i/>
          <w:sz w:val="20"/>
          <w:szCs w:val="20"/>
        </w:rPr>
        <w:t>Please ensure the RFP Number and Title is in the Subject Line.</w:t>
      </w:r>
    </w:p>
    <w:p w:rsidR="00520746" w:rsidRDefault="00520746" w:rsidP="003C6891">
      <w:pPr>
        <w:ind w:left="2880" w:hanging="1440"/>
        <w:jc w:val="center"/>
        <w:rPr>
          <w:rFonts w:asciiTheme="minorHAnsi" w:hAnsiTheme="minorHAnsi" w:cs="Arial"/>
          <w:b/>
          <w:i/>
          <w:sz w:val="20"/>
          <w:szCs w:val="20"/>
        </w:rPr>
      </w:pPr>
    </w:p>
    <w:p w:rsidR="00520746" w:rsidRPr="00520746" w:rsidRDefault="00520746" w:rsidP="00520746">
      <w:pPr>
        <w:pStyle w:val="ListParagraph"/>
        <w:widowControl w:val="0"/>
        <w:tabs>
          <w:tab w:val="left" w:pos="820"/>
        </w:tabs>
        <w:spacing w:before="84"/>
        <w:ind w:left="2160" w:right="-20"/>
        <w:contextualSpacing/>
        <w:rPr>
          <w:rFonts w:asciiTheme="minorHAnsi" w:hAnsiTheme="minorHAnsi" w:cs="Arial"/>
          <w:color w:val="000000" w:themeColor="text1"/>
          <w:sz w:val="20"/>
          <w:szCs w:val="20"/>
        </w:rPr>
      </w:pPr>
      <w:r w:rsidRPr="00520746">
        <w:rPr>
          <w:rFonts w:asciiTheme="minorHAnsi" w:hAnsiTheme="minorHAnsi" w:cs="Arial"/>
          <w:color w:val="000000" w:themeColor="text1"/>
          <w:sz w:val="20"/>
          <w:szCs w:val="20"/>
        </w:rPr>
        <w:t>Suppliers must submit their questions using the following format.</w:t>
      </w:r>
    </w:p>
    <w:p w:rsidR="00520746" w:rsidRPr="00AE65B2" w:rsidRDefault="00520746" w:rsidP="00520746"/>
    <w:p w:rsidR="00520746" w:rsidRPr="00520746" w:rsidRDefault="00520746" w:rsidP="001E0225">
      <w:pPr>
        <w:pStyle w:val="ListParagraph"/>
        <w:numPr>
          <w:ilvl w:val="0"/>
          <w:numId w:val="11"/>
        </w:numPr>
        <w:rPr>
          <w:rFonts w:asciiTheme="minorHAnsi" w:hAnsiTheme="minorHAnsi"/>
          <w:sz w:val="20"/>
          <w:szCs w:val="20"/>
        </w:rPr>
      </w:pPr>
      <w:r w:rsidRPr="00520746">
        <w:rPr>
          <w:rFonts w:asciiTheme="minorHAnsi" w:hAnsiTheme="minorHAnsi"/>
          <w:sz w:val="20"/>
          <w:szCs w:val="20"/>
        </w:rPr>
        <w:t>Supplier’s name, requester, and appropriate contact information</w:t>
      </w:r>
    </w:p>
    <w:p w:rsidR="00520746" w:rsidRPr="00520746" w:rsidRDefault="00520746" w:rsidP="001E0225">
      <w:pPr>
        <w:pStyle w:val="ListParagraph"/>
        <w:numPr>
          <w:ilvl w:val="0"/>
          <w:numId w:val="11"/>
        </w:numPr>
        <w:rPr>
          <w:rFonts w:asciiTheme="minorHAnsi" w:hAnsiTheme="minorHAnsi"/>
          <w:sz w:val="20"/>
          <w:szCs w:val="20"/>
        </w:rPr>
      </w:pPr>
      <w:r w:rsidRPr="00520746">
        <w:rPr>
          <w:rFonts w:asciiTheme="minorHAnsi" w:hAnsiTheme="minorHAnsi"/>
          <w:sz w:val="20"/>
          <w:szCs w:val="20"/>
        </w:rPr>
        <w:t xml:space="preserve">Clearly state the question </w:t>
      </w:r>
    </w:p>
    <w:p w:rsidR="00520746" w:rsidRPr="00520746" w:rsidRDefault="00520746" w:rsidP="001E0225">
      <w:pPr>
        <w:pStyle w:val="ListParagraph"/>
        <w:numPr>
          <w:ilvl w:val="0"/>
          <w:numId w:val="11"/>
        </w:numPr>
        <w:rPr>
          <w:rFonts w:asciiTheme="minorHAnsi" w:hAnsiTheme="minorHAnsi"/>
          <w:sz w:val="20"/>
          <w:szCs w:val="20"/>
        </w:rPr>
      </w:pPr>
      <w:r w:rsidRPr="00520746">
        <w:rPr>
          <w:rFonts w:asciiTheme="minorHAnsi" w:hAnsiTheme="minorHAnsi"/>
          <w:sz w:val="20"/>
          <w:szCs w:val="20"/>
        </w:rPr>
        <w:t>Include specific reference to the applicable Request for Proposal section(s)</w:t>
      </w:r>
    </w:p>
    <w:p w:rsidR="003C6891" w:rsidRPr="003C6891" w:rsidRDefault="003C6891" w:rsidP="003C6891">
      <w:pPr>
        <w:ind w:left="720"/>
        <w:jc w:val="both"/>
        <w:rPr>
          <w:rFonts w:asciiTheme="minorHAnsi" w:hAnsiTheme="minorHAnsi" w:cs="Arial"/>
          <w:sz w:val="20"/>
          <w:szCs w:val="20"/>
        </w:rPr>
      </w:pPr>
    </w:p>
    <w:p w:rsidR="003C6891" w:rsidRPr="003C6891" w:rsidRDefault="003C6891" w:rsidP="003C6891">
      <w:pPr>
        <w:ind w:left="2160"/>
        <w:jc w:val="both"/>
        <w:rPr>
          <w:rFonts w:asciiTheme="minorHAnsi" w:hAnsiTheme="minorHAnsi" w:cs="Arial"/>
          <w:sz w:val="20"/>
          <w:szCs w:val="20"/>
        </w:rPr>
      </w:pPr>
      <w:r w:rsidRPr="003C6891">
        <w:rPr>
          <w:rFonts w:asciiTheme="minorHAnsi" w:hAnsiTheme="minorHAnsi" w:cs="Arial"/>
          <w:sz w:val="20"/>
          <w:szCs w:val="20"/>
        </w:rPr>
        <w:t>Questions</w:t>
      </w:r>
      <w:r w:rsidR="00520746">
        <w:rPr>
          <w:rFonts w:asciiTheme="minorHAnsi" w:hAnsiTheme="minorHAnsi" w:cs="Arial"/>
          <w:sz w:val="20"/>
          <w:szCs w:val="20"/>
        </w:rPr>
        <w:t>, if answered, will be</w:t>
      </w:r>
      <w:r w:rsidRPr="003C6891">
        <w:rPr>
          <w:rFonts w:asciiTheme="minorHAnsi" w:hAnsiTheme="minorHAnsi" w:cs="Arial"/>
          <w:sz w:val="20"/>
          <w:szCs w:val="20"/>
        </w:rPr>
        <w:t xml:space="preserve"> will be posted in the form of an Addendu</w:t>
      </w:r>
      <w:r w:rsidR="00520746">
        <w:rPr>
          <w:rFonts w:asciiTheme="minorHAnsi" w:hAnsiTheme="minorHAnsi" w:cs="Arial"/>
          <w:sz w:val="20"/>
          <w:szCs w:val="20"/>
        </w:rPr>
        <w:t>m to the City's web</w:t>
      </w:r>
      <w:r w:rsidRPr="003C6891">
        <w:rPr>
          <w:rFonts w:asciiTheme="minorHAnsi" w:hAnsiTheme="minorHAnsi" w:cs="Arial"/>
          <w:sz w:val="20"/>
          <w:szCs w:val="20"/>
        </w:rPr>
        <w:t>site at www.cosatx.us</w:t>
      </w:r>
      <w:proofErr w:type="gramStart"/>
      <w:r w:rsidRPr="003C6891">
        <w:rPr>
          <w:rFonts w:asciiTheme="minorHAnsi" w:hAnsiTheme="minorHAnsi" w:cs="Arial"/>
          <w:sz w:val="20"/>
          <w:szCs w:val="20"/>
        </w:rPr>
        <w:t xml:space="preserve">. </w:t>
      </w:r>
      <w:proofErr w:type="gramEnd"/>
      <w:r w:rsidRPr="003C6891">
        <w:rPr>
          <w:rFonts w:asciiTheme="minorHAnsi" w:hAnsiTheme="minorHAnsi" w:cs="Arial"/>
          <w:sz w:val="20"/>
          <w:szCs w:val="20"/>
        </w:rPr>
        <w:t>Respondent is responsible for calling the City to determine if any addendums have been issued prior to their submittal.</w:t>
      </w:r>
    </w:p>
    <w:p w:rsidR="003C6891" w:rsidRPr="003C6891" w:rsidRDefault="003C6891" w:rsidP="00BF599D">
      <w:pPr>
        <w:pStyle w:val="ListParagraph"/>
        <w:widowControl w:val="0"/>
        <w:tabs>
          <w:tab w:val="left" w:pos="820"/>
        </w:tabs>
        <w:spacing w:before="84"/>
        <w:ind w:left="0" w:right="-20"/>
        <w:rPr>
          <w:rFonts w:asciiTheme="minorHAnsi" w:hAnsiTheme="minorHAnsi" w:cs="Arial"/>
          <w:sz w:val="20"/>
          <w:szCs w:val="20"/>
        </w:rPr>
      </w:pPr>
    </w:p>
    <w:p w:rsidR="003C6891" w:rsidRPr="003C6891" w:rsidRDefault="003C6891" w:rsidP="001E0225">
      <w:pPr>
        <w:pStyle w:val="ListParagraph"/>
        <w:widowControl w:val="0"/>
        <w:numPr>
          <w:ilvl w:val="0"/>
          <w:numId w:val="9"/>
        </w:numPr>
        <w:tabs>
          <w:tab w:val="left" w:pos="820"/>
        </w:tabs>
        <w:spacing w:before="84"/>
        <w:ind w:left="1800" w:right="-20"/>
        <w:contextualSpacing/>
        <w:jc w:val="both"/>
        <w:rPr>
          <w:rFonts w:asciiTheme="minorHAnsi" w:hAnsiTheme="minorHAnsi" w:cs="Arial"/>
          <w:sz w:val="20"/>
          <w:szCs w:val="20"/>
          <w:shd w:val="clear" w:color="auto" w:fill="FFFF00"/>
        </w:rPr>
      </w:pPr>
      <w:r w:rsidRPr="003C6891">
        <w:rPr>
          <w:rFonts w:asciiTheme="minorHAnsi" w:hAnsiTheme="minorHAnsi" w:cs="Arial"/>
          <w:sz w:val="20"/>
          <w:szCs w:val="20"/>
        </w:rPr>
        <w:t>Respondents may provide responses to questions asked of them after responses are received and opened.  During interviews, if any, verbal questions and explanations will be permitted.  If interviews are conducted, Respondents shall not bring lobbyists.  The City reserves the right to exclude any persons from interviews as it deems in its best interests;</w:t>
      </w:r>
    </w:p>
    <w:p w:rsidR="003C6891" w:rsidRPr="003C6891" w:rsidRDefault="003C6891" w:rsidP="003C6891">
      <w:pPr>
        <w:pStyle w:val="ListParagraph"/>
        <w:rPr>
          <w:rFonts w:asciiTheme="minorHAnsi" w:hAnsiTheme="minorHAnsi" w:cs="Arial"/>
          <w:sz w:val="20"/>
          <w:szCs w:val="20"/>
        </w:rPr>
      </w:pPr>
    </w:p>
    <w:p w:rsidR="003C6891" w:rsidRDefault="003C6891" w:rsidP="001E0225">
      <w:pPr>
        <w:pStyle w:val="ListParagraph"/>
        <w:widowControl w:val="0"/>
        <w:numPr>
          <w:ilvl w:val="0"/>
          <w:numId w:val="9"/>
        </w:numPr>
        <w:tabs>
          <w:tab w:val="left" w:pos="820"/>
        </w:tabs>
        <w:spacing w:before="84"/>
        <w:ind w:left="1800" w:right="-20"/>
        <w:contextualSpacing/>
        <w:jc w:val="both"/>
        <w:rPr>
          <w:rFonts w:asciiTheme="minorHAnsi" w:hAnsiTheme="minorHAnsi" w:cs="Arial"/>
          <w:sz w:val="20"/>
          <w:szCs w:val="20"/>
        </w:rPr>
      </w:pPr>
      <w:proofErr w:type="gramStart"/>
      <w:r w:rsidRPr="00520746">
        <w:rPr>
          <w:rFonts w:asciiTheme="minorHAnsi" w:hAnsiTheme="minorHAnsi" w:cs="Arial"/>
          <w:sz w:val="20"/>
          <w:szCs w:val="20"/>
        </w:rPr>
        <w:t>Upon completion of the evaluation process, Respondents shall receive a notification letter indicating the recommended firm and anticipated City Council agenda date.</w:t>
      </w:r>
      <w:proofErr w:type="gramEnd"/>
      <w:r w:rsidRPr="00520746">
        <w:rPr>
          <w:rFonts w:asciiTheme="minorHAnsi" w:hAnsiTheme="minorHAnsi" w:cs="Arial"/>
          <w:sz w:val="20"/>
          <w:szCs w:val="20"/>
        </w:rPr>
        <w:t xml:space="preserve">  </w:t>
      </w:r>
    </w:p>
    <w:p w:rsidR="00520746" w:rsidRDefault="00520746" w:rsidP="00520746">
      <w:pPr>
        <w:pStyle w:val="ListParagraph"/>
        <w:rPr>
          <w:rFonts w:asciiTheme="minorHAnsi" w:hAnsiTheme="minorHAnsi" w:cs="Arial"/>
          <w:sz w:val="20"/>
          <w:szCs w:val="20"/>
        </w:rPr>
      </w:pPr>
    </w:p>
    <w:p w:rsidR="003C6891" w:rsidRPr="005E7CE3" w:rsidRDefault="003C6891" w:rsidP="001E0225">
      <w:pPr>
        <w:pStyle w:val="ListParagraph"/>
        <w:widowControl w:val="0"/>
        <w:numPr>
          <w:ilvl w:val="0"/>
          <w:numId w:val="9"/>
        </w:numPr>
        <w:tabs>
          <w:tab w:val="left" w:pos="820"/>
        </w:tabs>
        <w:spacing w:before="84"/>
        <w:ind w:left="1800" w:right="-20"/>
        <w:contextualSpacing/>
        <w:jc w:val="both"/>
        <w:rPr>
          <w:rFonts w:asciiTheme="minorHAnsi" w:hAnsiTheme="minorHAnsi" w:cs="Arial"/>
          <w:color w:val="000000" w:themeColor="text1"/>
          <w:sz w:val="20"/>
          <w:szCs w:val="20"/>
        </w:rPr>
      </w:pPr>
      <w:r w:rsidRPr="005E7CE3">
        <w:rPr>
          <w:rFonts w:asciiTheme="minorHAnsi" w:hAnsiTheme="minorHAnsi" w:cs="Arial"/>
          <w:color w:val="000000" w:themeColor="text1"/>
          <w:sz w:val="20"/>
          <w:szCs w:val="20"/>
        </w:rPr>
        <w:t xml:space="preserve">The City reserves the right to accept or reject any or all proposals, and to waive any informalities or irregularities in the RFP process.  </w:t>
      </w:r>
    </w:p>
    <w:p w:rsidR="003C6891" w:rsidRPr="003C6891" w:rsidRDefault="003C6891" w:rsidP="003C6891">
      <w:pPr>
        <w:jc w:val="both"/>
        <w:rPr>
          <w:rFonts w:asciiTheme="minorHAnsi" w:hAnsiTheme="minorHAnsi" w:cs="Arial"/>
          <w:sz w:val="20"/>
          <w:szCs w:val="20"/>
        </w:rPr>
      </w:pPr>
    </w:p>
    <w:p w:rsidR="003C6891" w:rsidRPr="003C6891" w:rsidRDefault="003C6891" w:rsidP="001E0225">
      <w:pPr>
        <w:pStyle w:val="ListParagraph"/>
        <w:widowControl w:val="0"/>
        <w:numPr>
          <w:ilvl w:val="0"/>
          <w:numId w:val="9"/>
        </w:numPr>
        <w:tabs>
          <w:tab w:val="left" w:pos="820"/>
        </w:tabs>
        <w:spacing w:before="84"/>
        <w:ind w:left="1800" w:right="-20"/>
        <w:contextualSpacing/>
        <w:jc w:val="both"/>
        <w:rPr>
          <w:rFonts w:asciiTheme="minorHAnsi" w:hAnsiTheme="minorHAnsi" w:cs="Arial"/>
          <w:sz w:val="20"/>
          <w:szCs w:val="20"/>
        </w:rPr>
      </w:pPr>
      <w:r w:rsidRPr="003C6891">
        <w:rPr>
          <w:rFonts w:asciiTheme="minorHAnsi" w:hAnsiTheme="minorHAnsi" w:cs="Arial"/>
          <w:sz w:val="20"/>
          <w:szCs w:val="20"/>
        </w:rPr>
        <w:t>City reserves the right to contact any Respondent to negotiate if such is deemed desirable by City.  Such negotiations initiated by City staff persons, shall not be considered a violation by Respondent of this section.</w:t>
      </w:r>
    </w:p>
    <w:p w:rsidR="003C6891" w:rsidRDefault="005228A1" w:rsidP="00CD1113">
      <w:pPr>
        <w:pStyle w:val="Heading1"/>
        <w:rPr>
          <w:rFonts w:ascii="Calibri" w:hAnsi="Calibri"/>
          <w:smallCaps/>
          <w:sz w:val="22"/>
          <w:szCs w:val="22"/>
        </w:rPr>
      </w:pPr>
      <w:r>
        <w:rPr>
          <w:rFonts w:ascii="Calibri" w:hAnsi="Calibri"/>
          <w:smallCaps/>
          <w:sz w:val="22"/>
          <w:szCs w:val="22"/>
        </w:rPr>
        <w:br w:type="page"/>
      </w:r>
    </w:p>
    <w:p w:rsidR="000E2BD8" w:rsidRPr="00F53438" w:rsidRDefault="000E2BD8" w:rsidP="000E2BD8">
      <w:pPr>
        <w:pStyle w:val="Heading1"/>
        <w:rPr>
          <w:rFonts w:ascii="Calibri" w:hAnsi="Calibri"/>
          <w:smallCaps/>
          <w:sz w:val="22"/>
          <w:szCs w:val="22"/>
        </w:rPr>
      </w:pPr>
      <w:bookmarkStart w:id="32" w:name="_Toc387399524"/>
      <w:r w:rsidRPr="00F53438">
        <w:rPr>
          <w:rFonts w:ascii="Calibri" w:hAnsi="Calibri"/>
          <w:smallCaps/>
          <w:sz w:val="22"/>
          <w:szCs w:val="22"/>
        </w:rPr>
        <w:t>Deadline and Delivery Location</w:t>
      </w:r>
      <w:bookmarkEnd w:id="32"/>
    </w:p>
    <w:p w:rsidR="000E2BD8" w:rsidRPr="00F53438" w:rsidRDefault="000E2BD8" w:rsidP="000E2BD8">
      <w:pPr>
        <w:pStyle w:val="Heading2"/>
        <w:rPr>
          <w:color w:val="000000"/>
        </w:rPr>
      </w:pPr>
    </w:p>
    <w:p w:rsidR="000E2BD8" w:rsidRPr="005B3F7F" w:rsidRDefault="00A95B65" w:rsidP="000E2BD8">
      <w:pPr>
        <w:pStyle w:val="Heading2"/>
        <w:rPr>
          <w:color w:val="000000" w:themeColor="text1"/>
        </w:rPr>
      </w:pPr>
      <w:bookmarkStart w:id="33" w:name="_Toc387399525"/>
      <w:r w:rsidRPr="005B3F7F">
        <w:rPr>
          <w:color w:val="000000" w:themeColor="text1"/>
        </w:rPr>
        <w:t>Deadline Purchasing</w:t>
      </w:r>
      <w:bookmarkEnd w:id="33"/>
    </w:p>
    <w:p w:rsidR="000E2BD8" w:rsidRPr="005858BE" w:rsidRDefault="000E2BD8" w:rsidP="000E2BD8">
      <w:pPr>
        <w:ind w:left="720"/>
        <w:jc w:val="both"/>
        <w:rPr>
          <w:rFonts w:ascii="Calibri" w:hAnsi="Calibri"/>
          <w:color w:val="000000"/>
          <w:sz w:val="20"/>
          <w:szCs w:val="20"/>
        </w:rPr>
      </w:pPr>
      <w:r w:rsidRPr="00452482">
        <w:rPr>
          <w:rFonts w:ascii="Calibri" w:hAnsi="Calibri"/>
          <w:color w:val="000000"/>
          <w:sz w:val="20"/>
          <w:szCs w:val="20"/>
        </w:rPr>
        <w:t xml:space="preserve">Sealed submittals must be received and time stamped by </w:t>
      </w:r>
      <w:r w:rsidR="00907921">
        <w:rPr>
          <w:rFonts w:ascii="Calibri" w:hAnsi="Calibri"/>
          <w:b/>
          <w:color w:val="FF0000"/>
          <w:sz w:val="20"/>
          <w:szCs w:val="20"/>
        </w:rPr>
        <w:t>June 26</w:t>
      </w:r>
      <w:r w:rsidRPr="00E32762">
        <w:rPr>
          <w:rFonts w:ascii="Calibri" w:hAnsi="Calibri"/>
          <w:b/>
          <w:color w:val="FF0000"/>
          <w:sz w:val="20"/>
          <w:szCs w:val="20"/>
        </w:rPr>
        <w:t xml:space="preserve">, </w:t>
      </w:r>
      <w:r>
        <w:rPr>
          <w:rFonts w:ascii="Calibri" w:hAnsi="Calibri"/>
          <w:b/>
          <w:color w:val="FF0000"/>
          <w:sz w:val="20"/>
          <w:szCs w:val="20"/>
        </w:rPr>
        <w:t>2014</w:t>
      </w:r>
      <w:r w:rsidRPr="00E32762">
        <w:rPr>
          <w:rFonts w:ascii="Calibri" w:hAnsi="Calibri"/>
          <w:b/>
          <w:color w:val="FF0000"/>
          <w:sz w:val="20"/>
          <w:szCs w:val="20"/>
        </w:rPr>
        <w:t>, 2:00 P.M.,</w:t>
      </w:r>
      <w:r w:rsidRPr="00452482">
        <w:rPr>
          <w:rFonts w:ascii="Calibri" w:hAnsi="Calibri"/>
          <w:color w:val="000000"/>
          <w:sz w:val="20"/>
          <w:szCs w:val="20"/>
        </w:rPr>
        <w:t xml:space="preserve"> Local Time.  The clock located in Purchasing will be the official time.</w:t>
      </w:r>
    </w:p>
    <w:p w:rsidR="000E2BD8" w:rsidRDefault="000E2BD8" w:rsidP="000E2BD8">
      <w:pPr>
        <w:pStyle w:val="List2"/>
        <w:ind w:left="0" w:firstLine="0"/>
        <w:jc w:val="center"/>
        <w:rPr>
          <w:rFonts w:ascii="Calibri" w:hAnsi="Calibri"/>
          <w:bCs/>
          <w:color w:val="000000"/>
          <w:sz w:val="20"/>
          <w:szCs w:val="20"/>
          <w:u w:val="single"/>
        </w:rPr>
      </w:pPr>
    </w:p>
    <w:p w:rsidR="000E2BD8" w:rsidRPr="00BE5FC9" w:rsidRDefault="000E2BD8" w:rsidP="000E2BD8">
      <w:pPr>
        <w:pStyle w:val="List2"/>
        <w:ind w:left="0" w:firstLine="0"/>
        <w:jc w:val="center"/>
        <w:rPr>
          <w:rFonts w:ascii="Calibri" w:hAnsi="Calibri"/>
          <w:b/>
          <w:bCs/>
          <w:color w:val="000000"/>
          <w:sz w:val="20"/>
          <w:szCs w:val="20"/>
        </w:rPr>
      </w:pPr>
      <w:r w:rsidRPr="00BE5FC9">
        <w:rPr>
          <w:rFonts w:ascii="Calibri" w:hAnsi="Calibri"/>
          <w:bCs/>
          <w:color w:val="000000"/>
          <w:sz w:val="20"/>
          <w:szCs w:val="20"/>
          <w:u w:val="single"/>
        </w:rPr>
        <w:t>Faxed or electronically transmitted RFP submittals will not be accepted</w:t>
      </w:r>
    </w:p>
    <w:p w:rsidR="000E2BD8" w:rsidRPr="00BE5FC9" w:rsidRDefault="000E2BD8" w:rsidP="000E2BD8">
      <w:pPr>
        <w:rPr>
          <w:rFonts w:ascii="Calibri" w:hAnsi="Calibri"/>
          <w:color w:val="000000"/>
          <w:sz w:val="20"/>
          <w:szCs w:val="20"/>
        </w:rPr>
      </w:pPr>
    </w:p>
    <w:p w:rsidR="000E2BD8" w:rsidRPr="00867DFE" w:rsidRDefault="000E2BD8" w:rsidP="000E2BD8">
      <w:pPr>
        <w:pStyle w:val="List2"/>
        <w:ind w:firstLine="0"/>
        <w:jc w:val="both"/>
        <w:rPr>
          <w:rFonts w:ascii="Calibri" w:hAnsi="Calibri"/>
          <w:b/>
          <w:bCs/>
          <w:i/>
          <w:color w:val="000000"/>
          <w:sz w:val="20"/>
          <w:szCs w:val="20"/>
        </w:rPr>
      </w:pPr>
      <w:r w:rsidRPr="00867DFE">
        <w:rPr>
          <w:rFonts w:ascii="Calibri" w:hAnsi="Calibri"/>
          <w:b/>
          <w:bCs/>
          <w:i/>
          <w:color w:val="000000"/>
          <w:sz w:val="20"/>
          <w:szCs w:val="20"/>
        </w:rPr>
        <w:t xml:space="preserve">It is the sole responsibility of the respondent to ensure that the sealed RFP submittal arrives at the above location by specified deadline regardless of method chosen by the respondent for delivery. </w:t>
      </w:r>
    </w:p>
    <w:p w:rsidR="000E2BD8" w:rsidRPr="00BE5FC9" w:rsidRDefault="000E2BD8" w:rsidP="000E2BD8">
      <w:pPr>
        <w:ind w:left="1440" w:hanging="1440"/>
        <w:rPr>
          <w:rFonts w:ascii="Calibri" w:hAnsi="Calibri"/>
          <w:color w:val="000000"/>
          <w:sz w:val="20"/>
          <w:szCs w:val="20"/>
        </w:rPr>
      </w:pPr>
    </w:p>
    <w:p w:rsidR="000E2BD8" w:rsidRPr="00283B9B" w:rsidRDefault="000E2BD8" w:rsidP="000E2BD8">
      <w:pPr>
        <w:pStyle w:val="Heading2"/>
      </w:pPr>
      <w:bookmarkStart w:id="34" w:name="_Toc387399526"/>
      <w:r w:rsidRPr="00283B9B">
        <w:t>Copies</w:t>
      </w:r>
      <w:bookmarkEnd w:id="34"/>
    </w:p>
    <w:p w:rsidR="000E2BD8" w:rsidRPr="006867B8" w:rsidRDefault="000E2BD8" w:rsidP="000E2BD8">
      <w:pPr>
        <w:autoSpaceDE w:val="0"/>
        <w:autoSpaceDN w:val="0"/>
        <w:adjustRightInd w:val="0"/>
        <w:ind w:left="720"/>
        <w:jc w:val="both"/>
        <w:rPr>
          <w:rFonts w:ascii="Calibri" w:hAnsi="Calibri"/>
          <w:color w:val="000000"/>
          <w:sz w:val="20"/>
          <w:szCs w:val="20"/>
        </w:rPr>
      </w:pPr>
      <w:r w:rsidRPr="006867B8">
        <w:rPr>
          <w:rFonts w:ascii="Calibri" w:hAnsi="Calibri"/>
          <w:color w:val="000000"/>
          <w:sz w:val="20"/>
          <w:szCs w:val="20"/>
        </w:rPr>
        <w:t>Please submit One (1) original</w:t>
      </w:r>
      <w:r w:rsidR="009011D1">
        <w:rPr>
          <w:rFonts w:ascii="Calibri" w:hAnsi="Calibri"/>
          <w:color w:val="000000"/>
          <w:sz w:val="20"/>
          <w:szCs w:val="20"/>
        </w:rPr>
        <w:t xml:space="preserve"> in a three-ring binder</w:t>
      </w:r>
      <w:r w:rsidRPr="006867B8">
        <w:rPr>
          <w:rFonts w:ascii="Calibri" w:hAnsi="Calibri"/>
          <w:color w:val="000000"/>
          <w:sz w:val="20"/>
          <w:szCs w:val="20"/>
        </w:rPr>
        <w:t xml:space="preserve">, five (5) </w:t>
      </w:r>
      <w:r w:rsidR="009011D1">
        <w:rPr>
          <w:rFonts w:ascii="Calibri" w:hAnsi="Calibri"/>
          <w:color w:val="000000"/>
          <w:sz w:val="20"/>
          <w:szCs w:val="20"/>
        </w:rPr>
        <w:t xml:space="preserve">bound </w:t>
      </w:r>
      <w:r w:rsidRPr="006867B8">
        <w:rPr>
          <w:rFonts w:ascii="Calibri" w:hAnsi="Calibri"/>
          <w:color w:val="000000"/>
          <w:sz w:val="20"/>
          <w:szCs w:val="20"/>
        </w:rPr>
        <w:t>copies and one (1) copy in PDF format on CD or USB flash drive of all proposal documents, including questionnaire</w:t>
      </w:r>
      <w:r>
        <w:rPr>
          <w:rFonts w:ascii="Calibri" w:hAnsi="Calibri"/>
          <w:color w:val="000000"/>
          <w:sz w:val="20"/>
          <w:szCs w:val="20"/>
        </w:rPr>
        <w:t>.</w:t>
      </w:r>
    </w:p>
    <w:p w:rsidR="000E2BD8" w:rsidRPr="00BE5FC9" w:rsidRDefault="000E2BD8" w:rsidP="000E2BD8">
      <w:pPr>
        <w:pStyle w:val="Title"/>
        <w:ind w:left="720"/>
        <w:jc w:val="left"/>
        <w:rPr>
          <w:rFonts w:ascii="Calibri" w:hAnsi="Calibri"/>
          <w:color w:val="000000"/>
        </w:rPr>
      </w:pPr>
    </w:p>
    <w:p w:rsidR="000E2BD8" w:rsidRDefault="000E2BD8" w:rsidP="000E2BD8">
      <w:pPr>
        <w:pStyle w:val="Heading2"/>
      </w:pPr>
      <w:bookmarkStart w:id="35" w:name="_Toc387399527"/>
      <w:r>
        <w:t>Sealed Container</w:t>
      </w:r>
      <w:r w:rsidRPr="00BE5FC9">
        <w:t xml:space="preserve"> Addressing</w:t>
      </w:r>
      <w:bookmarkEnd w:id="35"/>
    </w:p>
    <w:p w:rsidR="000E2BD8" w:rsidRPr="00867DFE" w:rsidRDefault="000E2BD8" w:rsidP="000E2BD8"/>
    <w:p w:rsidR="000E2BD8" w:rsidRDefault="000E2BD8" w:rsidP="001E0225">
      <w:pPr>
        <w:pStyle w:val="Title"/>
        <w:numPr>
          <w:ilvl w:val="0"/>
          <w:numId w:val="5"/>
        </w:numPr>
        <w:jc w:val="left"/>
        <w:rPr>
          <w:rFonts w:ascii="Calibri" w:hAnsi="Calibri"/>
          <w:b w:val="0"/>
          <w:i/>
          <w:color w:val="000000"/>
        </w:rPr>
      </w:pPr>
      <w:r w:rsidRPr="003A4D85">
        <w:rPr>
          <w:rFonts w:ascii="Calibri" w:hAnsi="Calibri"/>
          <w:b w:val="0"/>
          <w:color w:val="000000"/>
        </w:rPr>
        <w:t xml:space="preserve">Lower Left </w:t>
      </w:r>
      <w:r w:rsidRPr="003A4D85">
        <w:rPr>
          <w:rFonts w:ascii="Calibri" w:hAnsi="Calibri"/>
          <w:b w:val="0"/>
          <w:color w:val="0D0D0D"/>
        </w:rPr>
        <w:t xml:space="preserve">Hand </w:t>
      </w:r>
      <w:r w:rsidRPr="006867B8">
        <w:rPr>
          <w:rFonts w:ascii="Calibri" w:hAnsi="Calibri"/>
          <w:b w:val="0"/>
          <w:color w:val="0D0D0D"/>
        </w:rPr>
        <w:t xml:space="preserve">Corner: </w:t>
      </w:r>
      <w:r w:rsidRPr="006867B8">
        <w:rPr>
          <w:rFonts w:ascii="Calibri" w:hAnsi="Calibri"/>
          <w:b w:val="0"/>
          <w:i/>
          <w:color w:val="0D0D0D"/>
        </w:rPr>
        <w:t xml:space="preserve">“RFP: </w:t>
      </w:r>
      <w:r>
        <w:rPr>
          <w:rFonts w:ascii="Calibri" w:hAnsi="Calibri"/>
          <w:b w:val="0"/>
          <w:i/>
          <w:color w:val="0D0D0D"/>
        </w:rPr>
        <w:t>PD-01-14</w:t>
      </w:r>
      <w:r w:rsidRPr="006867B8">
        <w:rPr>
          <w:rFonts w:ascii="Calibri" w:hAnsi="Calibri"/>
          <w:b w:val="0"/>
          <w:i/>
          <w:color w:val="0D0D0D"/>
        </w:rPr>
        <w:t>/</w:t>
      </w:r>
      <w:r w:rsidR="00A95B65">
        <w:rPr>
          <w:rFonts w:ascii="Calibri" w:hAnsi="Calibri"/>
          <w:b w:val="0"/>
          <w:i/>
          <w:color w:val="000000"/>
        </w:rPr>
        <w:t>PD Records Mgt System</w:t>
      </w:r>
      <w:r w:rsidRPr="006867B8">
        <w:rPr>
          <w:rFonts w:ascii="Calibri" w:hAnsi="Calibri"/>
          <w:b w:val="0"/>
          <w:i/>
          <w:color w:val="000000"/>
        </w:rPr>
        <w:t>”</w:t>
      </w:r>
    </w:p>
    <w:p w:rsidR="000E2BD8" w:rsidRDefault="000E2BD8" w:rsidP="000E2BD8">
      <w:pPr>
        <w:pStyle w:val="Title"/>
        <w:ind w:left="1440"/>
        <w:jc w:val="left"/>
        <w:rPr>
          <w:rFonts w:ascii="Calibri" w:hAnsi="Calibri"/>
          <w:b w:val="0"/>
          <w:i/>
          <w:color w:val="000000"/>
        </w:rPr>
      </w:pPr>
    </w:p>
    <w:p w:rsidR="000E2BD8" w:rsidRPr="00BE5FC9" w:rsidRDefault="000E2BD8" w:rsidP="001E0225">
      <w:pPr>
        <w:pStyle w:val="Title"/>
        <w:numPr>
          <w:ilvl w:val="0"/>
          <w:numId w:val="5"/>
        </w:numPr>
        <w:jc w:val="left"/>
        <w:rPr>
          <w:rFonts w:ascii="Calibri" w:hAnsi="Calibri"/>
          <w:b w:val="0"/>
          <w:color w:val="000000"/>
        </w:rPr>
      </w:pPr>
      <w:r w:rsidRPr="00867DFE">
        <w:rPr>
          <w:rFonts w:ascii="Calibri" w:hAnsi="Calibri"/>
          <w:b w:val="0"/>
          <w:color w:val="000000"/>
        </w:rPr>
        <w:t>Top Left Hand Corner:</w:t>
      </w:r>
      <w:r>
        <w:rPr>
          <w:rFonts w:ascii="Calibri" w:hAnsi="Calibri"/>
          <w:b w:val="0"/>
          <w:i/>
          <w:color w:val="000000"/>
        </w:rPr>
        <w:t xml:space="preserve"> Enter your company name and address.</w:t>
      </w:r>
    </w:p>
    <w:p w:rsidR="000E2BD8" w:rsidRPr="00BE5FC9" w:rsidRDefault="000E2BD8" w:rsidP="000E2BD8">
      <w:pPr>
        <w:ind w:left="1440" w:hanging="1440"/>
        <w:rPr>
          <w:rFonts w:ascii="Calibri" w:hAnsi="Calibri"/>
          <w:b/>
          <w:color w:val="000000"/>
          <w:sz w:val="20"/>
          <w:szCs w:val="20"/>
        </w:rPr>
      </w:pPr>
    </w:p>
    <w:p w:rsidR="000E2BD8" w:rsidRPr="00D066A7" w:rsidRDefault="000E2BD8" w:rsidP="000E2BD8">
      <w:pPr>
        <w:pStyle w:val="Heading2"/>
      </w:pPr>
      <w:bookmarkStart w:id="36" w:name="_Toc387399528"/>
      <w:r w:rsidRPr="00D066A7">
        <w:t>Delivery Addresses</w:t>
      </w:r>
      <w:bookmarkEnd w:id="36"/>
    </w:p>
    <w:p w:rsidR="000E2BD8" w:rsidRPr="00BE5FC9" w:rsidRDefault="000E2BD8" w:rsidP="000E2BD8">
      <w:pPr>
        <w:ind w:left="1440" w:hanging="1440"/>
        <w:rPr>
          <w:rFonts w:ascii="Calibri" w:hAnsi="Calibri"/>
          <w:b/>
          <w:color w:val="000000"/>
          <w:sz w:val="20"/>
          <w:szCs w:val="20"/>
        </w:rPr>
      </w:pPr>
    </w:p>
    <w:p w:rsidR="000E2BD8" w:rsidRPr="003A4D85" w:rsidRDefault="000E2BD8" w:rsidP="000E2BD8">
      <w:pPr>
        <w:ind w:left="2880" w:hanging="1170"/>
        <w:rPr>
          <w:rFonts w:ascii="Calibri" w:hAnsi="Calibri"/>
          <w:color w:val="000000"/>
          <w:sz w:val="20"/>
          <w:szCs w:val="20"/>
        </w:rPr>
      </w:pPr>
      <w:r w:rsidRPr="00BE5FC9">
        <w:rPr>
          <w:rFonts w:ascii="Calibri" w:hAnsi="Calibri"/>
          <w:b/>
          <w:color w:val="000000"/>
          <w:sz w:val="20"/>
          <w:szCs w:val="20"/>
        </w:rPr>
        <w:t xml:space="preserve">USPS:  </w:t>
      </w:r>
      <w:r w:rsidRPr="00BE5FC9">
        <w:rPr>
          <w:rFonts w:ascii="Calibri" w:hAnsi="Calibri"/>
          <w:b/>
          <w:color w:val="000000"/>
          <w:sz w:val="20"/>
          <w:szCs w:val="20"/>
        </w:rPr>
        <w:tab/>
      </w:r>
      <w:r w:rsidRPr="003A4D85">
        <w:rPr>
          <w:rFonts w:ascii="Calibri" w:hAnsi="Calibri"/>
          <w:color w:val="000000"/>
          <w:sz w:val="20"/>
          <w:szCs w:val="20"/>
        </w:rPr>
        <w:t>Purchasing Department</w:t>
      </w:r>
    </w:p>
    <w:p w:rsidR="000E2BD8" w:rsidRDefault="000E2BD8" w:rsidP="000E2BD8">
      <w:pPr>
        <w:ind w:left="2880"/>
        <w:rPr>
          <w:rFonts w:ascii="Calibri" w:hAnsi="Calibri"/>
          <w:color w:val="000000"/>
          <w:sz w:val="20"/>
          <w:szCs w:val="20"/>
        </w:rPr>
      </w:pPr>
      <w:r w:rsidRPr="002B3B2D">
        <w:rPr>
          <w:rFonts w:ascii="Calibri" w:hAnsi="Calibri"/>
          <w:bCs/>
          <w:color w:val="000000"/>
          <w:sz w:val="20"/>
          <w:szCs w:val="20"/>
        </w:rPr>
        <w:t xml:space="preserve">RFP: </w:t>
      </w:r>
      <w:r>
        <w:rPr>
          <w:rFonts w:ascii="Calibri" w:hAnsi="Calibri"/>
          <w:bCs/>
          <w:color w:val="000000"/>
          <w:sz w:val="20"/>
          <w:szCs w:val="20"/>
        </w:rPr>
        <w:t>PD-01-14</w:t>
      </w:r>
      <w:r w:rsidRPr="002B3B2D">
        <w:rPr>
          <w:rFonts w:ascii="Calibri" w:hAnsi="Calibri"/>
          <w:bCs/>
          <w:color w:val="000000"/>
          <w:sz w:val="20"/>
          <w:szCs w:val="20"/>
        </w:rPr>
        <w:t>/</w:t>
      </w:r>
      <w:r>
        <w:rPr>
          <w:rFonts w:ascii="Calibri" w:hAnsi="Calibri"/>
          <w:bCs/>
          <w:color w:val="000000"/>
          <w:sz w:val="20"/>
          <w:szCs w:val="20"/>
        </w:rPr>
        <w:t>CAD-</w:t>
      </w:r>
      <w:proofErr w:type="spellStart"/>
      <w:r>
        <w:rPr>
          <w:rFonts w:ascii="Calibri" w:hAnsi="Calibri"/>
          <w:bCs/>
          <w:color w:val="000000"/>
          <w:sz w:val="20"/>
          <w:szCs w:val="20"/>
        </w:rPr>
        <w:t>RMS</w:t>
      </w:r>
      <w:proofErr w:type="spellEnd"/>
      <w:r>
        <w:rPr>
          <w:rFonts w:ascii="Calibri" w:hAnsi="Calibri"/>
          <w:bCs/>
          <w:color w:val="000000"/>
          <w:sz w:val="20"/>
          <w:szCs w:val="20"/>
        </w:rPr>
        <w:t>-Mobile Computing</w:t>
      </w:r>
    </w:p>
    <w:p w:rsidR="000E2BD8" w:rsidRPr="003A4D85" w:rsidRDefault="000E2BD8" w:rsidP="000E2BD8">
      <w:pPr>
        <w:ind w:left="2880"/>
        <w:rPr>
          <w:rFonts w:ascii="Calibri" w:hAnsi="Calibri"/>
          <w:color w:val="000000"/>
          <w:sz w:val="20"/>
          <w:szCs w:val="20"/>
        </w:rPr>
      </w:pPr>
      <w:r w:rsidRPr="003A4D85">
        <w:rPr>
          <w:rFonts w:ascii="Calibri" w:hAnsi="Calibri"/>
          <w:color w:val="000000"/>
          <w:sz w:val="20"/>
          <w:szCs w:val="20"/>
        </w:rPr>
        <w:t>City of San Angelo</w:t>
      </w:r>
    </w:p>
    <w:p w:rsidR="000E2BD8" w:rsidRPr="003A4D85" w:rsidRDefault="000E2BD8" w:rsidP="000E2BD8">
      <w:pPr>
        <w:ind w:left="2880"/>
        <w:rPr>
          <w:rFonts w:ascii="Calibri" w:hAnsi="Calibri"/>
          <w:color w:val="000000"/>
          <w:sz w:val="20"/>
          <w:szCs w:val="20"/>
        </w:rPr>
      </w:pPr>
      <w:r>
        <w:rPr>
          <w:rFonts w:ascii="Calibri" w:hAnsi="Calibri"/>
          <w:color w:val="000000"/>
          <w:sz w:val="20"/>
          <w:szCs w:val="20"/>
        </w:rPr>
        <w:t>72 West College Avenue</w:t>
      </w:r>
    </w:p>
    <w:p w:rsidR="000E2BD8" w:rsidRPr="003A4D85" w:rsidRDefault="000E2BD8" w:rsidP="000E2BD8">
      <w:pPr>
        <w:ind w:left="2880"/>
        <w:rPr>
          <w:rFonts w:ascii="Calibri" w:hAnsi="Calibri"/>
          <w:color w:val="000000"/>
          <w:sz w:val="20"/>
          <w:szCs w:val="20"/>
        </w:rPr>
      </w:pPr>
      <w:r>
        <w:rPr>
          <w:rFonts w:ascii="Calibri" w:hAnsi="Calibri"/>
          <w:color w:val="000000"/>
          <w:sz w:val="20"/>
          <w:szCs w:val="20"/>
        </w:rPr>
        <w:t>San Angelo, Texas  76903</w:t>
      </w:r>
    </w:p>
    <w:p w:rsidR="000E2BD8" w:rsidRPr="003A4D85" w:rsidRDefault="000E2BD8" w:rsidP="000E2BD8">
      <w:pPr>
        <w:ind w:left="2880" w:hanging="1170"/>
        <w:rPr>
          <w:rFonts w:ascii="Calibri" w:hAnsi="Calibri"/>
          <w:b/>
          <w:color w:val="000000"/>
          <w:sz w:val="20"/>
          <w:szCs w:val="20"/>
        </w:rPr>
      </w:pPr>
    </w:p>
    <w:p w:rsidR="000E2BD8" w:rsidRPr="002B3B2D" w:rsidRDefault="000E2BD8" w:rsidP="000E2BD8">
      <w:pPr>
        <w:pStyle w:val="Title"/>
        <w:tabs>
          <w:tab w:val="left" w:pos="4410"/>
          <w:tab w:val="left" w:pos="5040"/>
        </w:tabs>
        <w:ind w:left="2160" w:hanging="450"/>
        <w:jc w:val="left"/>
        <w:rPr>
          <w:rFonts w:ascii="Calibri" w:hAnsi="Calibri"/>
        </w:rPr>
      </w:pPr>
      <w:r w:rsidRPr="002B3B2D">
        <w:rPr>
          <w:rFonts w:ascii="Calibri" w:hAnsi="Calibri"/>
        </w:rPr>
        <w:t>Delivery Services (FedEx, UPS, etc):</w:t>
      </w:r>
      <w:r w:rsidRPr="002B3B2D">
        <w:rPr>
          <w:rFonts w:ascii="Calibri" w:hAnsi="Calibri"/>
        </w:rPr>
        <w:tab/>
      </w:r>
      <w:r w:rsidRPr="002B3B2D">
        <w:rPr>
          <w:rFonts w:ascii="Calibri" w:hAnsi="Calibri"/>
          <w:b w:val="0"/>
        </w:rPr>
        <w:t>Purchasing Department</w:t>
      </w:r>
    </w:p>
    <w:p w:rsidR="000E2BD8" w:rsidRPr="002B3B2D" w:rsidRDefault="000E2BD8" w:rsidP="000E2BD8">
      <w:pPr>
        <w:ind w:left="4320"/>
        <w:rPr>
          <w:rFonts w:ascii="Calibri" w:hAnsi="Calibri"/>
          <w:sz w:val="20"/>
          <w:szCs w:val="20"/>
        </w:rPr>
      </w:pPr>
      <w:r w:rsidRPr="002B3B2D">
        <w:rPr>
          <w:rFonts w:ascii="Calibri" w:hAnsi="Calibri"/>
          <w:sz w:val="20"/>
          <w:szCs w:val="20"/>
        </w:rPr>
        <w:tab/>
      </w:r>
      <w:r w:rsidRPr="002B3B2D">
        <w:rPr>
          <w:rFonts w:ascii="Calibri" w:hAnsi="Calibri"/>
          <w:bCs/>
          <w:sz w:val="20"/>
          <w:szCs w:val="20"/>
        </w:rPr>
        <w:t xml:space="preserve">RFP: </w:t>
      </w:r>
      <w:r>
        <w:rPr>
          <w:rFonts w:ascii="Calibri" w:hAnsi="Calibri"/>
          <w:bCs/>
          <w:sz w:val="20"/>
          <w:szCs w:val="20"/>
        </w:rPr>
        <w:t>PD-01-14</w:t>
      </w:r>
      <w:r w:rsidRPr="002B3B2D">
        <w:rPr>
          <w:rFonts w:ascii="Calibri" w:hAnsi="Calibri"/>
          <w:bCs/>
          <w:sz w:val="20"/>
          <w:szCs w:val="20"/>
        </w:rPr>
        <w:t>/</w:t>
      </w:r>
      <w:r>
        <w:rPr>
          <w:rFonts w:ascii="Calibri" w:hAnsi="Calibri"/>
          <w:bCs/>
          <w:sz w:val="20"/>
          <w:szCs w:val="20"/>
        </w:rPr>
        <w:t>CAD-</w:t>
      </w:r>
      <w:proofErr w:type="spellStart"/>
      <w:r>
        <w:rPr>
          <w:rFonts w:ascii="Calibri" w:hAnsi="Calibri"/>
          <w:bCs/>
          <w:sz w:val="20"/>
          <w:szCs w:val="20"/>
        </w:rPr>
        <w:t>RMS</w:t>
      </w:r>
      <w:proofErr w:type="spellEnd"/>
      <w:r>
        <w:rPr>
          <w:rFonts w:ascii="Calibri" w:hAnsi="Calibri"/>
          <w:bCs/>
          <w:sz w:val="20"/>
          <w:szCs w:val="20"/>
        </w:rPr>
        <w:t>-Mobile Computing</w:t>
      </w:r>
    </w:p>
    <w:p w:rsidR="000E2BD8" w:rsidRPr="002B3B2D" w:rsidRDefault="000E2BD8" w:rsidP="000E2BD8">
      <w:pPr>
        <w:tabs>
          <w:tab w:val="left" w:pos="5040"/>
        </w:tabs>
        <w:rPr>
          <w:rFonts w:ascii="Calibri" w:hAnsi="Calibri"/>
          <w:sz w:val="20"/>
          <w:szCs w:val="20"/>
        </w:rPr>
      </w:pPr>
      <w:r w:rsidRPr="002B3B2D">
        <w:rPr>
          <w:rFonts w:ascii="Calibri" w:hAnsi="Calibri"/>
          <w:sz w:val="20"/>
          <w:szCs w:val="20"/>
        </w:rPr>
        <w:tab/>
        <w:t>City of San Angelo</w:t>
      </w:r>
    </w:p>
    <w:p w:rsidR="000E2BD8" w:rsidRPr="002B3B2D" w:rsidRDefault="000E2BD8" w:rsidP="000E2BD8">
      <w:pPr>
        <w:ind w:left="4320"/>
        <w:rPr>
          <w:rFonts w:ascii="Calibri" w:hAnsi="Calibri"/>
          <w:sz w:val="20"/>
          <w:szCs w:val="20"/>
        </w:rPr>
      </w:pPr>
      <w:r w:rsidRPr="002B3B2D">
        <w:rPr>
          <w:rFonts w:ascii="Calibri" w:hAnsi="Calibri"/>
          <w:sz w:val="20"/>
          <w:szCs w:val="20"/>
        </w:rPr>
        <w:tab/>
        <w:t>72 West College Avenue</w:t>
      </w:r>
      <w:r>
        <w:rPr>
          <w:rFonts w:ascii="Calibri" w:hAnsi="Calibri"/>
          <w:sz w:val="20"/>
          <w:szCs w:val="20"/>
        </w:rPr>
        <w:t>, Suite 330</w:t>
      </w:r>
    </w:p>
    <w:p w:rsidR="000E2BD8" w:rsidRPr="002B3B2D" w:rsidRDefault="000E2BD8" w:rsidP="000E2BD8">
      <w:pPr>
        <w:tabs>
          <w:tab w:val="left" w:pos="5040"/>
        </w:tabs>
        <w:rPr>
          <w:rFonts w:ascii="Calibri" w:hAnsi="Calibri"/>
          <w:sz w:val="20"/>
          <w:szCs w:val="20"/>
        </w:rPr>
      </w:pPr>
      <w:r w:rsidRPr="002B3B2D">
        <w:rPr>
          <w:rFonts w:ascii="Calibri" w:hAnsi="Calibri"/>
          <w:sz w:val="20"/>
          <w:szCs w:val="20"/>
        </w:rPr>
        <w:tab/>
        <w:t>San Angelo, Texas  76903</w:t>
      </w:r>
    </w:p>
    <w:p w:rsidR="000E2BD8" w:rsidRPr="00BE5FC9" w:rsidRDefault="000E2BD8" w:rsidP="000E2BD8">
      <w:pPr>
        <w:ind w:left="2880" w:hanging="1170"/>
        <w:rPr>
          <w:rFonts w:ascii="Calibri" w:hAnsi="Calibri"/>
          <w:color w:val="000000"/>
          <w:sz w:val="20"/>
          <w:szCs w:val="20"/>
        </w:rPr>
      </w:pPr>
    </w:p>
    <w:p w:rsidR="00F87804" w:rsidRDefault="000E2BD8" w:rsidP="000E2BD8">
      <w:pPr>
        <w:ind w:left="2340" w:hanging="1170"/>
        <w:rPr>
          <w:rFonts w:ascii="Calibri" w:hAnsi="Calibri"/>
          <w:b/>
          <w:i/>
          <w:color w:val="000000"/>
          <w:sz w:val="20"/>
          <w:szCs w:val="20"/>
        </w:rPr>
      </w:pPr>
      <w:r w:rsidRPr="00BE5FC9">
        <w:rPr>
          <w:rFonts w:ascii="Calibri" w:hAnsi="Calibri"/>
          <w:b/>
          <w:i/>
          <w:color w:val="000000"/>
          <w:sz w:val="20"/>
          <w:szCs w:val="20"/>
        </w:rPr>
        <w:t>Please ensure the delivery envelope</w:t>
      </w:r>
      <w:r>
        <w:rPr>
          <w:rFonts w:ascii="Calibri" w:hAnsi="Calibri"/>
          <w:b/>
          <w:i/>
          <w:color w:val="000000"/>
          <w:sz w:val="20"/>
          <w:szCs w:val="20"/>
        </w:rPr>
        <w:t>/container</w:t>
      </w:r>
      <w:r w:rsidRPr="00BE5FC9">
        <w:rPr>
          <w:rFonts w:ascii="Calibri" w:hAnsi="Calibri"/>
          <w:b/>
          <w:i/>
          <w:color w:val="000000"/>
          <w:sz w:val="20"/>
          <w:szCs w:val="20"/>
        </w:rPr>
        <w:t xml:space="preserve"> is marked, “RFP Enclosed”.</w:t>
      </w:r>
    </w:p>
    <w:p w:rsidR="000E2BD8" w:rsidRPr="00B125B9" w:rsidRDefault="000E2BD8" w:rsidP="00B125B9">
      <w:pPr>
        <w:ind w:left="1170" w:hanging="1170"/>
        <w:rPr>
          <w:rFonts w:ascii="Calibri" w:hAnsi="Calibri"/>
          <w:i/>
          <w:color w:val="000000"/>
          <w:sz w:val="20"/>
          <w:szCs w:val="20"/>
        </w:rPr>
      </w:pPr>
    </w:p>
    <w:p w:rsidR="003C6891" w:rsidRDefault="003C6891" w:rsidP="00CD1113">
      <w:pPr>
        <w:pStyle w:val="Heading1"/>
        <w:rPr>
          <w:rFonts w:ascii="Calibri" w:hAnsi="Calibri"/>
          <w:smallCaps/>
          <w:sz w:val="22"/>
          <w:szCs w:val="22"/>
        </w:rPr>
      </w:pPr>
    </w:p>
    <w:p w:rsidR="000E2BD8" w:rsidRDefault="000E2BD8" w:rsidP="00CD1113">
      <w:pPr>
        <w:pStyle w:val="Heading1"/>
        <w:rPr>
          <w:rFonts w:ascii="Calibri" w:hAnsi="Calibri"/>
          <w:smallCaps/>
          <w:sz w:val="22"/>
          <w:szCs w:val="22"/>
          <w:highlight w:val="yellow"/>
        </w:rPr>
      </w:pPr>
    </w:p>
    <w:p w:rsidR="000E2BD8" w:rsidRDefault="005228A1" w:rsidP="00CD1113">
      <w:pPr>
        <w:pStyle w:val="Heading1"/>
        <w:rPr>
          <w:rFonts w:ascii="Calibri" w:hAnsi="Calibri"/>
          <w:smallCaps/>
          <w:sz w:val="22"/>
          <w:szCs w:val="22"/>
          <w:highlight w:val="yellow"/>
        </w:rPr>
      </w:pPr>
      <w:r>
        <w:rPr>
          <w:rFonts w:ascii="Calibri" w:hAnsi="Calibri"/>
          <w:smallCaps/>
          <w:sz w:val="22"/>
          <w:szCs w:val="22"/>
          <w:highlight w:val="yellow"/>
        </w:rPr>
        <w:br w:type="page"/>
      </w:r>
    </w:p>
    <w:p w:rsidR="0030235C" w:rsidRPr="001B5EE2" w:rsidRDefault="0030235C" w:rsidP="00CD1113">
      <w:pPr>
        <w:pStyle w:val="Heading1"/>
        <w:rPr>
          <w:rFonts w:ascii="Calibri" w:hAnsi="Calibri"/>
          <w:smallCaps/>
          <w:sz w:val="22"/>
          <w:szCs w:val="22"/>
        </w:rPr>
      </w:pPr>
      <w:bookmarkStart w:id="37" w:name="_Toc387399529"/>
      <w:r w:rsidRPr="005E7CE3">
        <w:rPr>
          <w:rFonts w:ascii="Calibri" w:hAnsi="Calibri"/>
          <w:smallCaps/>
          <w:sz w:val="22"/>
          <w:szCs w:val="22"/>
        </w:rPr>
        <w:t>Insurance Requirements</w:t>
      </w:r>
      <w:bookmarkEnd w:id="37"/>
    </w:p>
    <w:p w:rsidR="005E7CE3" w:rsidRPr="00997453" w:rsidRDefault="005E7CE3" w:rsidP="005E7CE3">
      <w:pPr>
        <w:tabs>
          <w:tab w:val="left" w:pos="-1440"/>
        </w:tabs>
        <w:ind w:left="720" w:hanging="720"/>
        <w:jc w:val="both"/>
        <w:rPr>
          <w:rFonts w:ascii="Calibri" w:hAnsi="Calibri" w:cs="Arial"/>
          <w:sz w:val="20"/>
          <w:szCs w:val="20"/>
        </w:rPr>
      </w:pPr>
      <w:proofErr w:type="gramStart"/>
      <w:r w:rsidRPr="00997453">
        <w:rPr>
          <w:rFonts w:ascii="Calibri" w:hAnsi="Calibri" w:cs="Arial"/>
          <w:sz w:val="20"/>
          <w:szCs w:val="20"/>
        </w:rPr>
        <w:t>1</w:t>
      </w:r>
      <w:r w:rsidRPr="00997453">
        <w:rPr>
          <w:rFonts w:ascii="Calibri" w:hAnsi="Calibri" w:cs="Arial"/>
          <w:sz w:val="20"/>
          <w:szCs w:val="20"/>
        </w:rPr>
        <w:tab/>
      </w:r>
      <w:r w:rsidRPr="00997453">
        <w:rPr>
          <w:rFonts w:ascii="Calibri" w:hAnsi="Calibri" w:cs="Arial"/>
          <w:b/>
          <w:caps/>
          <w:sz w:val="20"/>
          <w:szCs w:val="20"/>
          <w:u w:val="single"/>
        </w:rPr>
        <w:t>Indemnification</w:t>
      </w:r>
      <w:r w:rsidRPr="00997453">
        <w:rPr>
          <w:rFonts w:ascii="Calibri" w:hAnsi="Calibri" w:cs="Arial"/>
          <w:b/>
          <w:caps/>
          <w:sz w:val="20"/>
          <w:szCs w:val="20"/>
        </w:rPr>
        <w:t>.</w:t>
      </w:r>
      <w:proofErr w:type="gramEnd"/>
    </w:p>
    <w:p w:rsidR="005E7CE3" w:rsidRPr="00997453" w:rsidRDefault="005E7CE3" w:rsidP="005E7CE3">
      <w:pPr>
        <w:jc w:val="both"/>
        <w:rPr>
          <w:rFonts w:ascii="Calibri" w:hAnsi="Calibri" w:cs="Arial"/>
          <w:sz w:val="20"/>
          <w:szCs w:val="20"/>
        </w:rPr>
      </w:pPr>
    </w:p>
    <w:p w:rsidR="005E7CE3" w:rsidRPr="00997453" w:rsidRDefault="005E7CE3" w:rsidP="005E7CE3">
      <w:pPr>
        <w:tabs>
          <w:tab w:val="left" w:pos="-1440"/>
        </w:tabs>
        <w:ind w:left="1440" w:hanging="720"/>
        <w:jc w:val="both"/>
        <w:rPr>
          <w:rFonts w:ascii="Calibri" w:hAnsi="Calibri" w:cs="Arial"/>
          <w:b/>
          <w:caps/>
          <w:sz w:val="20"/>
          <w:szCs w:val="20"/>
        </w:rPr>
      </w:pPr>
      <w:proofErr w:type="gramStart"/>
      <w:r w:rsidRPr="00997453">
        <w:rPr>
          <w:rFonts w:ascii="Calibri" w:hAnsi="Calibri" w:cs="Arial"/>
          <w:sz w:val="20"/>
          <w:szCs w:val="20"/>
        </w:rPr>
        <w:t>1.1</w:t>
      </w:r>
      <w:r w:rsidRPr="00997453">
        <w:rPr>
          <w:rFonts w:ascii="Calibri" w:hAnsi="Calibri" w:cs="Arial"/>
          <w:sz w:val="20"/>
          <w:szCs w:val="20"/>
        </w:rPr>
        <w:tab/>
      </w:r>
      <w:r w:rsidRPr="00997453">
        <w:rPr>
          <w:rFonts w:ascii="Calibri" w:hAnsi="Calibri" w:cs="Arial"/>
          <w:b/>
          <w:caps/>
          <w:sz w:val="20"/>
          <w:szCs w:val="20"/>
          <w:u w:val="single"/>
        </w:rPr>
        <w:t>General Indemnification</w:t>
      </w:r>
      <w:r w:rsidRPr="00997453">
        <w:rPr>
          <w:rFonts w:ascii="Calibri" w:hAnsi="Calibri" w:cs="Arial"/>
          <w:b/>
          <w:caps/>
          <w:sz w:val="20"/>
          <w:szCs w:val="20"/>
        </w:rPr>
        <w:t>.</w:t>
      </w:r>
      <w:proofErr w:type="gramEnd"/>
      <w:r w:rsidRPr="00997453">
        <w:rPr>
          <w:rFonts w:ascii="Calibri" w:hAnsi="Calibri" w:cs="Arial"/>
          <w:b/>
          <w:caps/>
          <w:sz w:val="20"/>
          <w:szCs w:val="20"/>
        </w:rPr>
        <w:t xml:space="preserve">  </w:t>
      </w:r>
      <w:proofErr w:type="gramStart"/>
      <w:r w:rsidRPr="00997453">
        <w:rPr>
          <w:rFonts w:ascii="Calibri" w:hAnsi="Calibri" w:cs="Arial"/>
          <w:b/>
          <w:caps/>
          <w:sz w:val="20"/>
          <w:szCs w:val="20"/>
        </w:rPr>
        <w:t xml:space="preserve">Contractor agrees to indemnify, defend, </w:t>
      </w:r>
      <w:smartTag w:uri="urn:schemas-microsoft-com:office:smarttags" w:element="stockticker">
        <w:r w:rsidRPr="00997453">
          <w:rPr>
            <w:rFonts w:ascii="Calibri" w:hAnsi="Calibri" w:cs="Arial"/>
            <w:b/>
            <w:caps/>
            <w:sz w:val="20"/>
            <w:szCs w:val="20"/>
          </w:rPr>
          <w:t>and</w:t>
        </w:r>
      </w:smartTag>
      <w:r w:rsidRPr="00997453">
        <w:rPr>
          <w:rFonts w:ascii="Calibri" w:hAnsi="Calibri" w:cs="Arial"/>
          <w:b/>
          <w:caps/>
          <w:sz w:val="20"/>
          <w:szCs w:val="20"/>
        </w:rPr>
        <w:t xml:space="preserve"> hold </w:t>
      </w:r>
      <w:smartTag w:uri="urn:schemas-microsoft-com:office:smarttags" w:element="stockticker">
        <w:r w:rsidRPr="00997453">
          <w:rPr>
            <w:rFonts w:ascii="Calibri" w:hAnsi="Calibri" w:cs="Arial"/>
            <w:b/>
            <w:caps/>
            <w:sz w:val="20"/>
            <w:szCs w:val="20"/>
          </w:rPr>
          <w:t>City</w:t>
        </w:r>
      </w:smartTag>
      <w:r w:rsidRPr="00997453">
        <w:rPr>
          <w:rFonts w:ascii="Calibri" w:hAnsi="Calibri" w:cs="Arial"/>
          <w:b/>
          <w:caps/>
          <w:sz w:val="20"/>
          <w:szCs w:val="20"/>
        </w:rPr>
        <w:t xml:space="preserve">, its councilmembers, board </w:t>
      </w:r>
      <w:smartTag w:uri="urn:schemas-microsoft-com:office:smarttags" w:element="stockticker">
        <w:r w:rsidRPr="00997453">
          <w:rPr>
            <w:rFonts w:ascii="Calibri" w:hAnsi="Calibri" w:cs="Arial"/>
            <w:b/>
            <w:caps/>
            <w:sz w:val="20"/>
            <w:szCs w:val="20"/>
          </w:rPr>
          <w:t>and</w:t>
        </w:r>
      </w:smartTag>
      <w:r w:rsidRPr="00997453">
        <w:rPr>
          <w:rFonts w:ascii="Calibri" w:hAnsi="Calibri" w:cs="Arial"/>
          <w:b/>
          <w:caps/>
          <w:sz w:val="20"/>
          <w:szCs w:val="20"/>
        </w:rPr>
        <w:t xml:space="preserve"> commission members, officials, agents, guests, invitees, consultants </w:t>
      </w:r>
      <w:smartTag w:uri="urn:schemas-microsoft-com:office:smarttags" w:element="stockticker">
        <w:r w:rsidRPr="00997453">
          <w:rPr>
            <w:rFonts w:ascii="Calibri" w:hAnsi="Calibri" w:cs="Arial"/>
            <w:b/>
            <w:caps/>
            <w:sz w:val="20"/>
            <w:szCs w:val="20"/>
          </w:rPr>
          <w:t>and</w:t>
        </w:r>
      </w:smartTag>
      <w:r w:rsidRPr="00997453">
        <w:rPr>
          <w:rFonts w:ascii="Calibri" w:hAnsi="Calibri" w:cs="Arial"/>
          <w:b/>
          <w:caps/>
          <w:sz w:val="20"/>
          <w:szCs w:val="20"/>
        </w:rPr>
        <w:t xml:space="preserve"> employees </w:t>
      </w:r>
      <w:smartTag w:uri="urn:schemas-microsoft-com:office:smarttags" w:element="stockticker">
        <w:r w:rsidRPr="00997453">
          <w:rPr>
            <w:rFonts w:ascii="Calibri" w:hAnsi="Calibri" w:cs="Arial"/>
            <w:b/>
            <w:caps/>
            <w:sz w:val="20"/>
            <w:szCs w:val="20"/>
          </w:rPr>
          <w:t>free</w:t>
        </w:r>
      </w:smartTag>
      <w:r w:rsidRPr="00997453">
        <w:rPr>
          <w:rFonts w:ascii="Calibri" w:hAnsi="Calibri" w:cs="Arial"/>
          <w:b/>
          <w:caps/>
          <w:sz w:val="20"/>
          <w:szCs w:val="20"/>
        </w:rPr>
        <w:t xml:space="preserve"> </w:t>
      </w:r>
      <w:smartTag w:uri="urn:schemas-microsoft-com:office:smarttags" w:element="stockticker">
        <w:r w:rsidRPr="00997453">
          <w:rPr>
            <w:rFonts w:ascii="Calibri" w:hAnsi="Calibri" w:cs="Arial"/>
            <w:b/>
            <w:caps/>
            <w:sz w:val="20"/>
            <w:szCs w:val="20"/>
          </w:rPr>
          <w:t>and</w:t>
        </w:r>
      </w:smartTag>
      <w:r w:rsidRPr="00997453">
        <w:rPr>
          <w:rFonts w:ascii="Calibri" w:hAnsi="Calibri" w:cs="Arial"/>
          <w:b/>
          <w:caps/>
          <w:sz w:val="20"/>
          <w:szCs w:val="20"/>
        </w:rPr>
        <w:t xml:space="preserve"> harmless from </w:t>
      </w:r>
      <w:smartTag w:uri="urn:schemas-microsoft-com:office:smarttags" w:element="stockticker">
        <w:r w:rsidRPr="00997453">
          <w:rPr>
            <w:rFonts w:ascii="Calibri" w:hAnsi="Calibri" w:cs="Arial"/>
            <w:b/>
            <w:caps/>
            <w:sz w:val="20"/>
            <w:szCs w:val="20"/>
          </w:rPr>
          <w:t>and</w:t>
        </w:r>
      </w:smartTag>
      <w:r w:rsidRPr="00997453">
        <w:rPr>
          <w:rFonts w:ascii="Calibri" w:hAnsi="Calibri" w:cs="Arial"/>
          <w:b/>
          <w:caps/>
          <w:sz w:val="20"/>
          <w:szCs w:val="20"/>
        </w:rPr>
        <w:t xml:space="preserve"> against any </w:t>
      </w:r>
      <w:smartTag w:uri="urn:schemas-microsoft-com:office:smarttags" w:element="stockticker">
        <w:r w:rsidRPr="00997453">
          <w:rPr>
            <w:rFonts w:ascii="Calibri" w:hAnsi="Calibri" w:cs="Arial"/>
            <w:b/>
            <w:caps/>
            <w:sz w:val="20"/>
            <w:szCs w:val="20"/>
          </w:rPr>
          <w:t>and</w:t>
        </w:r>
      </w:smartTag>
      <w:r w:rsidRPr="00997453">
        <w:rPr>
          <w:rFonts w:ascii="Calibri" w:hAnsi="Calibri" w:cs="Arial"/>
          <w:b/>
          <w:caps/>
          <w:sz w:val="20"/>
          <w:szCs w:val="20"/>
        </w:rPr>
        <w:t xml:space="preserve"> </w:t>
      </w:r>
      <w:smartTag w:uri="urn:schemas-microsoft-com:office:smarttags" w:element="stockticker">
        <w:r w:rsidRPr="00997453">
          <w:rPr>
            <w:rFonts w:ascii="Calibri" w:hAnsi="Calibri" w:cs="Arial"/>
            <w:b/>
            <w:caps/>
            <w:sz w:val="20"/>
            <w:szCs w:val="20"/>
          </w:rPr>
          <w:t>all</w:t>
        </w:r>
      </w:smartTag>
      <w:r w:rsidRPr="00997453">
        <w:rPr>
          <w:rFonts w:ascii="Calibri" w:hAnsi="Calibri" w:cs="Arial"/>
          <w:b/>
          <w:caps/>
          <w:sz w:val="20"/>
          <w:szCs w:val="20"/>
        </w:rPr>
        <w:t xml:space="preserve"> claims, demands, proceedings, suits, judgments, costs, penalties, fines, damages, losses, attorneys’ fees </w:t>
      </w:r>
      <w:smartTag w:uri="urn:schemas-microsoft-com:office:smarttags" w:element="stockticker">
        <w:r w:rsidRPr="00997453">
          <w:rPr>
            <w:rFonts w:ascii="Calibri" w:hAnsi="Calibri" w:cs="Arial"/>
            <w:b/>
            <w:caps/>
            <w:sz w:val="20"/>
            <w:szCs w:val="20"/>
          </w:rPr>
          <w:t>and</w:t>
        </w:r>
      </w:smartTag>
      <w:r w:rsidRPr="00997453">
        <w:rPr>
          <w:rFonts w:ascii="Calibri" w:hAnsi="Calibri" w:cs="Arial"/>
          <w:b/>
          <w:caps/>
          <w:sz w:val="20"/>
          <w:szCs w:val="20"/>
        </w:rPr>
        <w:t xml:space="preserve"> expenses asserted by any person or persons, including agents or employees of Contractor or </w:t>
      </w:r>
      <w:smartTag w:uri="urn:schemas-microsoft-com:office:smarttags" w:element="stockticker">
        <w:r w:rsidRPr="00997453">
          <w:rPr>
            <w:rFonts w:ascii="Calibri" w:hAnsi="Calibri" w:cs="Arial"/>
            <w:b/>
            <w:caps/>
            <w:sz w:val="20"/>
            <w:szCs w:val="20"/>
          </w:rPr>
          <w:t>City</w:t>
        </w:r>
      </w:smartTag>
      <w:r w:rsidRPr="00997453">
        <w:rPr>
          <w:rFonts w:ascii="Calibri" w:hAnsi="Calibri" w:cs="Arial"/>
          <w:b/>
          <w:caps/>
          <w:sz w:val="20"/>
          <w:szCs w:val="20"/>
        </w:rPr>
        <w:t xml:space="preserve">, by reason of death or injury to persons, or loss or damage to property, resulting from or arising out of, the violation of any law or regulation or in any manner attributable to any act of commission, omission, negligence or fault of Contractor, its agents or employees, or the joint negligence of Contractor </w:t>
      </w:r>
      <w:smartTag w:uri="urn:schemas-microsoft-com:office:smarttags" w:element="stockticker">
        <w:r w:rsidRPr="00997453">
          <w:rPr>
            <w:rFonts w:ascii="Calibri" w:hAnsi="Calibri" w:cs="Arial"/>
            <w:b/>
            <w:caps/>
            <w:sz w:val="20"/>
            <w:szCs w:val="20"/>
          </w:rPr>
          <w:t>and</w:t>
        </w:r>
      </w:smartTag>
      <w:r w:rsidRPr="00997453">
        <w:rPr>
          <w:rFonts w:ascii="Calibri" w:hAnsi="Calibri" w:cs="Arial"/>
          <w:b/>
          <w:caps/>
          <w:sz w:val="20"/>
          <w:szCs w:val="20"/>
        </w:rPr>
        <w:t xml:space="preserve"> any other entity, as a consequence of its execution or performance of this Contract or sustained in or upon the premises, or as a result of anything claimed to be done or admitted to be done by Contractor hereunder.</w:t>
      </w:r>
      <w:proofErr w:type="gramEnd"/>
      <w:r w:rsidRPr="00997453">
        <w:rPr>
          <w:rFonts w:ascii="Calibri" w:hAnsi="Calibri" w:cs="Arial"/>
          <w:b/>
          <w:caps/>
          <w:sz w:val="20"/>
          <w:szCs w:val="20"/>
        </w:rPr>
        <w:t xml:space="preserve">  This indemnification shall survive the term of this Contract as long as any liability could be asserted.  Nothing herein shall require Contractor to indemnify, defend or hold harmless any indemnified party for the indemnified party’s own gross negligence or willful misconduct.</w:t>
      </w:r>
    </w:p>
    <w:p w:rsidR="005E7CE3" w:rsidRPr="00997453" w:rsidRDefault="005E7CE3" w:rsidP="005E7CE3">
      <w:pPr>
        <w:jc w:val="both"/>
        <w:rPr>
          <w:rFonts w:ascii="Calibri" w:hAnsi="Calibri" w:cs="Arial"/>
          <w:sz w:val="20"/>
          <w:szCs w:val="20"/>
        </w:rPr>
      </w:pPr>
    </w:p>
    <w:p w:rsidR="005E7CE3" w:rsidRPr="00997453" w:rsidRDefault="005E7CE3" w:rsidP="005E7CE3">
      <w:pPr>
        <w:jc w:val="both"/>
        <w:rPr>
          <w:rFonts w:ascii="Calibri" w:hAnsi="Calibri" w:cs="Arial"/>
          <w:sz w:val="20"/>
          <w:szCs w:val="20"/>
        </w:rPr>
      </w:pPr>
    </w:p>
    <w:p w:rsidR="005E7CE3" w:rsidRPr="00997453" w:rsidRDefault="005E7CE3" w:rsidP="005E7CE3">
      <w:pPr>
        <w:tabs>
          <w:tab w:val="left" w:pos="-1440"/>
        </w:tabs>
        <w:ind w:left="1440" w:hanging="720"/>
        <w:jc w:val="both"/>
        <w:rPr>
          <w:rFonts w:ascii="Calibri" w:hAnsi="Calibri" w:cs="Arial"/>
          <w:b/>
          <w:caps/>
          <w:sz w:val="20"/>
          <w:szCs w:val="20"/>
        </w:rPr>
      </w:pPr>
      <w:proofErr w:type="gramStart"/>
      <w:r w:rsidRPr="00997453">
        <w:rPr>
          <w:rFonts w:ascii="Calibri" w:hAnsi="Calibri" w:cs="Arial"/>
          <w:sz w:val="20"/>
          <w:szCs w:val="20"/>
        </w:rPr>
        <w:t>1.3</w:t>
      </w:r>
      <w:r w:rsidRPr="00997453">
        <w:rPr>
          <w:rFonts w:ascii="Calibri" w:hAnsi="Calibri" w:cs="Arial"/>
          <w:sz w:val="20"/>
          <w:szCs w:val="20"/>
        </w:rPr>
        <w:tab/>
      </w:r>
      <w:r w:rsidRPr="00997453">
        <w:rPr>
          <w:rFonts w:ascii="Calibri" w:hAnsi="Calibri" w:cs="Arial"/>
          <w:b/>
          <w:caps/>
          <w:sz w:val="20"/>
          <w:szCs w:val="20"/>
          <w:u w:val="single"/>
        </w:rPr>
        <w:t>Prospective Application</w:t>
      </w:r>
      <w:r w:rsidRPr="00997453">
        <w:rPr>
          <w:rFonts w:ascii="Calibri" w:hAnsi="Calibri" w:cs="Arial"/>
          <w:b/>
          <w:caps/>
          <w:sz w:val="20"/>
          <w:szCs w:val="20"/>
        </w:rPr>
        <w:t>.</w:t>
      </w:r>
      <w:proofErr w:type="gramEnd"/>
      <w:r w:rsidRPr="00997453">
        <w:rPr>
          <w:rFonts w:ascii="Calibri" w:hAnsi="Calibri" w:cs="Arial"/>
          <w:b/>
          <w:caps/>
          <w:sz w:val="20"/>
          <w:szCs w:val="20"/>
        </w:rPr>
        <w:t xml:space="preserve">  </w:t>
      </w:r>
      <w:proofErr w:type="gramStart"/>
      <w:r w:rsidRPr="00997453">
        <w:rPr>
          <w:rFonts w:ascii="Calibri" w:hAnsi="Calibri" w:cs="Arial"/>
          <w:b/>
          <w:caps/>
          <w:sz w:val="20"/>
          <w:szCs w:val="20"/>
        </w:rPr>
        <w:t>Any and all indemnity provided for in this Contract shall survive the expiration of this Contract and the discharge of all other obligations owed by the parties to each other hereunder and shall apply prospectively not only during the term of this Contract but thereafter so long as any liability (including but not limited to liability for closure and post closure costs) could be asserted in regard to any acts or omissions of Contractor in performing under this Contract.</w:t>
      </w:r>
      <w:proofErr w:type="gramEnd"/>
    </w:p>
    <w:p w:rsidR="005E7CE3" w:rsidRPr="00997453" w:rsidRDefault="005E7CE3" w:rsidP="005E7CE3">
      <w:pPr>
        <w:jc w:val="both"/>
        <w:rPr>
          <w:rFonts w:ascii="Calibri" w:hAnsi="Calibri" w:cs="Arial"/>
          <w:b/>
          <w:caps/>
          <w:sz w:val="20"/>
          <w:szCs w:val="20"/>
        </w:rPr>
      </w:pPr>
    </w:p>
    <w:p w:rsidR="005E7CE3" w:rsidRPr="00997453" w:rsidRDefault="005E7CE3" w:rsidP="005E7CE3">
      <w:pPr>
        <w:tabs>
          <w:tab w:val="left" w:pos="-1440"/>
        </w:tabs>
        <w:ind w:left="1440" w:hanging="720"/>
        <w:jc w:val="both"/>
        <w:rPr>
          <w:rFonts w:ascii="Calibri" w:hAnsi="Calibri" w:cs="Arial"/>
          <w:b/>
          <w:caps/>
          <w:sz w:val="20"/>
          <w:szCs w:val="20"/>
        </w:rPr>
      </w:pPr>
      <w:proofErr w:type="gramStart"/>
      <w:r w:rsidRPr="00997453">
        <w:rPr>
          <w:rFonts w:ascii="Calibri" w:hAnsi="Calibri" w:cs="Arial"/>
          <w:b/>
          <w:caps/>
          <w:sz w:val="20"/>
          <w:szCs w:val="20"/>
        </w:rPr>
        <w:t>1.4</w:t>
      </w:r>
      <w:r w:rsidRPr="00997453">
        <w:rPr>
          <w:rFonts w:ascii="Calibri" w:hAnsi="Calibri" w:cs="Arial"/>
          <w:b/>
          <w:caps/>
          <w:sz w:val="20"/>
          <w:szCs w:val="20"/>
        </w:rPr>
        <w:tab/>
      </w:r>
      <w:r w:rsidRPr="00997453">
        <w:rPr>
          <w:rFonts w:ascii="Calibri" w:hAnsi="Calibri" w:cs="Arial"/>
          <w:b/>
          <w:caps/>
          <w:sz w:val="20"/>
          <w:szCs w:val="20"/>
          <w:u w:val="single"/>
        </w:rPr>
        <w:t>Retroactive Application</w:t>
      </w:r>
      <w:r w:rsidRPr="00997453">
        <w:rPr>
          <w:rFonts w:ascii="Calibri" w:hAnsi="Calibri" w:cs="Arial"/>
          <w:b/>
          <w:caps/>
          <w:sz w:val="20"/>
          <w:szCs w:val="20"/>
        </w:rPr>
        <w:t>.</w:t>
      </w:r>
      <w:proofErr w:type="gramEnd"/>
      <w:r w:rsidRPr="00997453">
        <w:rPr>
          <w:rFonts w:ascii="Calibri" w:hAnsi="Calibri" w:cs="Arial"/>
          <w:b/>
          <w:caps/>
          <w:sz w:val="20"/>
          <w:szCs w:val="20"/>
        </w:rPr>
        <w:t xml:space="preserve">  The indemnity provided for in this Contract shall extend </w:t>
      </w:r>
      <w:proofErr w:type="gramStart"/>
      <w:r w:rsidRPr="00997453">
        <w:rPr>
          <w:rFonts w:ascii="Calibri" w:hAnsi="Calibri" w:cs="Arial"/>
          <w:b/>
          <w:caps/>
          <w:sz w:val="20"/>
          <w:szCs w:val="20"/>
        </w:rPr>
        <w:t>not only to claims and assessments</w:t>
      </w:r>
      <w:proofErr w:type="gramEnd"/>
      <w:r w:rsidRPr="00997453">
        <w:rPr>
          <w:rFonts w:ascii="Calibri" w:hAnsi="Calibri" w:cs="Arial"/>
          <w:b/>
          <w:caps/>
          <w:sz w:val="20"/>
          <w:szCs w:val="20"/>
        </w:rPr>
        <w:t xml:space="preserve"> occurring during the term of this Contract but retroactively to claims and assessments which may have occurred during the term of previous agreements between City and Contractor.  </w:t>
      </w:r>
    </w:p>
    <w:p w:rsidR="005E7CE3" w:rsidRPr="00997453" w:rsidRDefault="005E7CE3" w:rsidP="005E7CE3">
      <w:pPr>
        <w:jc w:val="both"/>
        <w:rPr>
          <w:rFonts w:ascii="Calibri" w:hAnsi="Calibri" w:cs="Arial"/>
          <w:b/>
          <w:caps/>
          <w:sz w:val="20"/>
          <w:szCs w:val="20"/>
        </w:rPr>
      </w:pPr>
    </w:p>
    <w:p w:rsidR="005E7CE3" w:rsidRPr="00997453" w:rsidRDefault="005E7CE3" w:rsidP="005E7CE3">
      <w:pPr>
        <w:tabs>
          <w:tab w:val="left" w:pos="-1440"/>
        </w:tabs>
        <w:ind w:left="720" w:hanging="720"/>
        <w:jc w:val="both"/>
        <w:rPr>
          <w:rFonts w:ascii="Calibri" w:hAnsi="Calibri" w:cs="Arial"/>
          <w:sz w:val="20"/>
          <w:szCs w:val="20"/>
        </w:rPr>
      </w:pPr>
      <w:proofErr w:type="gramStart"/>
      <w:r w:rsidRPr="00997453">
        <w:rPr>
          <w:rFonts w:ascii="Calibri" w:hAnsi="Calibri" w:cs="Arial"/>
          <w:sz w:val="20"/>
          <w:szCs w:val="20"/>
        </w:rPr>
        <w:t>2</w:t>
      </w:r>
      <w:r w:rsidRPr="00997453">
        <w:rPr>
          <w:rFonts w:ascii="Calibri" w:hAnsi="Calibri" w:cs="Arial"/>
          <w:sz w:val="20"/>
          <w:szCs w:val="20"/>
        </w:rPr>
        <w:tab/>
      </w:r>
      <w:r w:rsidRPr="00997453">
        <w:rPr>
          <w:rFonts w:ascii="Calibri" w:hAnsi="Calibri" w:cs="Arial"/>
          <w:sz w:val="20"/>
          <w:szCs w:val="20"/>
          <w:u w:val="single"/>
        </w:rPr>
        <w:t>Insurance</w:t>
      </w:r>
      <w:r w:rsidRPr="00997453">
        <w:rPr>
          <w:rFonts w:ascii="Calibri" w:hAnsi="Calibri" w:cs="Arial"/>
          <w:sz w:val="20"/>
          <w:szCs w:val="20"/>
        </w:rPr>
        <w:t>.</w:t>
      </w:r>
      <w:proofErr w:type="gramEnd"/>
      <w:r w:rsidRPr="00997453">
        <w:rPr>
          <w:rFonts w:ascii="Calibri" w:hAnsi="Calibri" w:cs="Arial"/>
          <w:sz w:val="20"/>
          <w:szCs w:val="20"/>
        </w:rPr>
        <w:t xml:space="preserve">  </w:t>
      </w:r>
    </w:p>
    <w:p w:rsidR="005E7CE3" w:rsidRPr="00997453" w:rsidRDefault="005E7CE3" w:rsidP="005E7CE3">
      <w:pPr>
        <w:jc w:val="both"/>
        <w:rPr>
          <w:rFonts w:ascii="Calibri" w:hAnsi="Calibri" w:cs="Arial"/>
          <w:sz w:val="20"/>
          <w:szCs w:val="20"/>
        </w:rPr>
      </w:pPr>
    </w:p>
    <w:p w:rsidR="005E7CE3" w:rsidRPr="00997453" w:rsidRDefault="005E7CE3" w:rsidP="005E7CE3">
      <w:pPr>
        <w:tabs>
          <w:tab w:val="left" w:pos="-1440"/>
        </w:tabs>
        <w:ind w:left="1440" w:hanging="720"/>
        <w:jc w:val="both"/>
        <w:rPr>
          <w:rFonts w:ascii="Calibri" w:hAnsi="Calibri" w:cs="Arial"/>
          <w:sz w:val="20"/>
          <w:szCs w:val="20"/>
        </w:rPr>
      </w:pPr>
      <w:r w:rsidRPr="00997453">
        <w:rPr>
          <w:rFonts w:ascii="Calibri" w:hAnsi="Calibri" w:cs="Arial"/>
          <w:sz w:val="20"/>
          <w:szCs w:val="20"/>
        </w:rPr>
        <w:t>2.1</w:t>
      </w:r>
      <w:r w:rsidRPr="00997453">
        <w:rPr>
          <w:rFonts w:ascii="Calibri" w:hAnsi="Calibri" w:cs="Arial"/>
          <w:sz w:val="20"/>
          <w:szCs w:val="20"/>
        </w:rPr>
        <w:tab/>
      </w:r>
      <w:r w:rsidRPr="00997453">
        <w:rPr>
          <w:rFonts w:ascii="Calibri" w:hAnsi="Calibri" w:cs="Arial"/>
          <w:sz w:val="20"/>
          <w:szCs w:val="20"/>
          <w:u w:val="single"/>
        </w:rPr>
        <w:t>General Conditions</w:t>
      </w:r>
      <w:r w:rsidRPr="00997453">
        <w:rPr>
          <w:rFonts w:ascii="Calibri" w:hAnsi="Calibri" w:cs="Arial"/>
          <w:sz w:val="20"/>
          <w:szCs w:val="20"/>
        </w:rPr>
        <w:t xml:space="preserve">.  The following conditions shall apply to all insurance policies obtained by Contractor </w:t>
      </w:r>
      <w:proofErr w:type="gramStart"/>
      <w:r w:rsidRPr="00997453">
        <w:rPr>
          <w:rFonts w:ascii="Calibri" w:hAnsi="Calibri" w:cs="Arial"/>
          <w:sz w:val="20"/>
          <w:szCs w:val="20"/>
        </w:rPr>
        <w:t>for the purpose of</w:t>
      </w:r>
      <w:proofErr w:type="gramEnd"/>
      <w:r w:rsidRPr="00997453">
        <w:rPr>
          <w:rFonts w:ascii="Calibri" w:hAnsi="Calibri" w:cs="Arial"/>
          <w:sz w:val="20"/>
          <w:szCs w:val="20"/>
        </w:rPr>
        <w:t xml:space="preserve"> complying with this Contract. </w:t>
      </w:r>
    </w:p>
    <w:p w:rsidR="005E7CE3" w:rsidRPr="00997453" w:rsidRDefault="005E7CE3" w:rsidP="005E7CE3">
      <w:pPr>
        <w:jc w:val="both"/>
        <w:rPr>
          <w:rFonts w:ascii="Calibri" w:hAnsi="Calibri" w:cs="Arial"/>
          <w:sz w:val="20"/>
          <w:szCs w:val="20"/>
        </w:rPr>
      </w:pPr>
    </w:p>
    <w:p w:rsidR="005E7CE3" w:rsidRPr="00997453" w:rsidRDefault="005E7CE3" w:rsidP="005E7CE3">
      <w:pPr>
        <w:tabs>
          <w:tab w:val="left" w:pos="-1440"/>
          <w:tab w:val="left" w:pos="2610"/>
        </w:tabs>
        <w:ind w:left="2610" w:hanging="1170"/>
        <w:jc w:val="both"/>
        <w:rPr>
          <w:rFonts w:ascii="Calibri" w:hAnsi="Calibri" w:cs="Arial"/>
          <w:sz w:val="20"/>
          <w:szCs w:val="20"/>
        </w:rPr>
      </w:pPr>
      <w:proofErr w:type="gramStart"/>
      <w:r w:rsidRPr="00997453">
        <w:rPr>
          <w:rFonts w:ascii="Calibri" w:hAnsi="Calibri" w:cs="Arial"/>
          <w:sz w:val="20"/>
          <w:szCs w:val="20"/>
        </w:rPr>
        <w:t>2.1.1</w:t>
      </w:r>
      <w:r w:rsidRPr="00997453">
        <w:rPr>
          <w:rFonts w:ascii="Calibri" w:hAnsi="Calibri" w:cs="Arial"/>
          <w:sz w:val="20"/>
          <w:szCs w:val="20"/>
        </w:rPr>
        <w:tab/>
      </w:r>
      <w:r w:rsidRPr="00997453">
        <w:rPr>
          <w:rFonts w:ascii="Calibri" w:hAnsi="Calibri" w:cs="Arial"/>
          <w:sz w:val="20"/>
          <w:szCs w:val="20"/>
          <w:u w:val="single"/>
        </w:rPr>
        <w:t>Satisfactory Companies</w:t>
      </w:r>
      <w:r w:rsidRPr="00997453">
        <w:rPr>
          <w:rFonts w:ascii="Calibri" w:hAnsi="Calibri" w:cs="Arial"/>
          <w:sz w:val="20"/>
          <w:szCs w:val="20"/>
        </w:rPr>
        <w:t>.</w:t>
      </w:r>
      <w:proofErr w:type="gramEnd"/>
      <w:r w:rsidRPr="00997453">
        <w:rPr>
          <w:rFonts w:ascii="Calibri" w:hAnsi="Calibri" w:cs="Arial"/>
          <w:sz w:val="20"/>
          <w:szCs w:val="20"/>
        </w:rPr>
        <w:t xml:space="preserve">  Coverage shall be maintained with insurers and under forms of policies satisfactory to City and with insurers licensed to do business in Texas.  </w:t>
      </w:r>
    </w:p>
    <w:p w:rsidR="005E7CE3" w:rsidRPr="00997453" w:rsidRDefault="005E7CE3" w:rsidP="005E7CE3">
      <w:pPr>
        <w:jc w:val="both"/>
        <w:rPr>
          <w:rFonts w:ascii="Calibri" w:hAnsi="Calibri" w:cs="Arial"/>
          <w:sz w:val="20"/>
          <w:szCs w:val="20"/>
        </w:rPr>
      </w:pPr>
    </w:p>
    <w:p w:rsidR="005E7CE3" w:rsidRPr="00997453" w:rsidRDefault="005E7CE3" w:rsidP="005E7CE3">
      <w:pPr>
        <w:tabs>
          <w:tab w:val="left" w:pos="-1440"/>
          <w:tab w:val="left" w:pos="2610"/>
        </w:tabs>
        <w:ind w:left="2610" w:hanging="1170"/>
        <w:jc w:val="both"/>
        <w:rPr>
          <w:rFonts w:ascii="Calibri" w:hAnsi="Calibri" w:cs="Arial"/>
          <w:sz w:val="20"/>
          <w:szCs w:val="20"/>
        </w:rPr>
      </w:pPr>
      <w:proofErr w:type="gramStart"/>
      <w:r w:rsidRPr="00997453">
        <w:rPr>
          <w:rFonts w:ascii="Calibri" w:hAnsi="Calibri" w:cs="Arial"/>
          <w:sz w:val="20"/>
          <w:szCs w:val="20"/>
        </w:rPr>
        <w:t>2.1.2</w:t>
      </w:r>
      <w:r w:rsidRPr="00997453">
        <w:rPr>
          <w:rFonts w:ascii="Calibri" w:hAnsi="Calibri" w:cs="Arial"/>
          <w:sz w:val="20"/>
          <w:szCs w:val="20"/>
        </w:rPr>
        <w:tab/>
      </w:r>
      <w:r w:rsidRPr="00997453">
        <w:rPr>
          <w:rFonts w:ascii="Calibri" w:hAnsi="Calibri" w:cs="Arial"/>
          <w:sz w:val="20"/>
          <w:szCs w:val="20"/>
          <w:u w:val="single"/>
        </w:rPr>
        <w:t>Named Insured</w:t>
      </w:r>
      <w:r w:rsidRPr="00997453">
        <w:rPr>
          <w:rFonts w:ascii="Calibri" w:hAnsi="Calibri" w:cs="Arial"/>
          <w:sz w:val="20"/>
          <w:szCs w:val="20"/>
        </w:rPr>
        <w:t>.</w:t>
      </w:r>
      <w:proofErr w:type="gramEnd"/>
      <w:r w:rsidRPr="00997453">
        <w:rPr>
          <w:rFonts w:ascii="Calibri" w:hAnsi="Calibri" w:cs="Arial"/>
          <w:sz w:val="20"/>
          <w:szCs w:val="20"/>
        </w:rPr>
        <w:t xml:space="preserve">  All insurance policies required herein shall be drawn in the name of Contractor, with City, its council members, board and commission members, officials, agents, guests, invitees, consultants and employees named as additional </w:t>
      </w:r>
      <w:proofErr w:type="spellStart"/>
      <w:r w:rsidRPr="00997453">
        <w:rPr>
          <w:rFonts w:ascii="Calibri" w:hAnsi="Calibri" w:cs="Arial"/>
          <w:sz w:val="20"/>
          <w:szCs w:val="20"/>
        </w:rPr>
        <w:t>insureds</w:t>
      </w:r>
      <w:proofErr w:type="spellEnd"/>
      <w:r w:rsidRPr="00997453">
        <w:rPr>
          <w:rFonts w:ascii="Calibri" w:hAnsi="Calibri" w:cs="Arial"/>
          <w:sz w:val="20"/>
          <w:szCs w:val="20"/>
        </w:rPr>
        <w:t>, except on Workers’ Compensation coverage.</w:t>
      </w:r>
    </w:p>
    <w:p w:rsidR="005E7CE3" w:rsidRPr="00997453" w:rsidRDefault="005E7CE3" w:rsidP="005E7CE3">
      <w:pPr>
        <w:tabs>
          <w:tab w:val="left" w:pos="-1440"/>
        </w:tabs>
        <w:ind w:left="3600" w:hanging="1440"/>
        <w:jc w:val="both"/>
        <w:rPr>
          <w:rFonts w:ascii="Calibri" w:hAnsi="Calibri" w:cs="Arial"/>
          <w:sz w:val="20"/>
          <w:szCs w:val="20"/>
        </w:rPr>
      </w:pPr>
    </w:p>
    <w:p w:rsidR="005E7CE3" w:rsidRPr="00997453" w:rsidRDefault="005E7CE3" w:rsidP="005E7CE3">
      <w:pPr>
        <w:tabs>
          <w:tab w:val="left" w:pos="-1440"/>
          <w:tab w:val="left" w:pos="2610"/>
        </w:tabs>
        <w:ind w:left="2610" w:hanging="1170"/>
        <w:jc w:val="both"/>
        <w:rPr>
          <w:rFonts w:ascii="Calibri" w:hAnsi="Calibri" w:cs="Arial"/>
          <w:sz w:val="20"/>
          <w:szCs w:val="20"/>
        </w:rPr>
      </w:pPr>
      <w:proofErr w:type="gramStart"/>
      <w:r w:rsidRPr="00997453">
        <w:rPr>
          <w:rFonts w:ascii="Calibri" w:hAnsi="Calibri" w:cs="Arial"/>
          <w:sz w:val="20"/>
          <w:szCs w:val="20"/>
        </w:rPr>
        <w:t>2.1.3</w:t>
      </w:r>
      <w:r w:rsidRPr="00997453">
        <w:rPr>
          <w:rFonts w:ascii="Calibri" w:hAnsi="Calibri" w:cs="Arial"/>
          <w:sz w:val="20"/>
          <w:szCs w:val="20"/>
        </w:rPr>
        <w:tab/>
      </w:r>
      <w:r w:rsidRPr="00997453">
        <w:rPr>
          <w:rFonts w:ascii="Calibri" w:hAnsi="Calibri" w:cs="Arial"/>
          <w:sz w:val="20"/>
          <w:szCs w:val="20"/>
          <w:u w:val="single"/>
        </w:rPr>
        <w:t>Waiver of Subrogation</w:t>
      </w:r>
      <w:r w:rsidRPr="00997453">
        <w:rPr>
          <w:rFonts w:ascii="Calibri" w:hAnsi="Calibri" w:cs="Arial"/>
          <w:sz w:val="20"/>
          <w:szCs w:val="20"/>
        </w:rPr>
        <w:t>.</w:t>
      </w:r>
      <w:proofErr w:type="gramEnd"/>
      <w:r w:rsidRPr="00997453">
        <w:rPr>
          <w:rFonts w:ascii="Calibri" w:hAnsi="Calibri" w:cs="Arial"/>
          <w:sz w:val="20"/>
          <w:szCs w:val="20"/>
        </w:rPr>
        <w:t xml:space="preserve">  Contractor shall require its insurance carrier(s), with respect to all insurance policies, to waive all rights of subrogation against City, its </w:t>
      </w:r>
      <w:proofErr w:type="spellStart"/>
      <w:r w:rsidRPr="00997453">
        <w:rPr>
          <w:rFonts w:ascii="Calibri" w:hAnsi="Calibri" w:cs="Arial"/>
          <w:sz w:val="20"/>
          <w:szCs w:val="20"/>
        </w:rPr>
        <w:lastRenderedPageBreak/>
        <w:t>councilmembers</w:t>
      </w:r>
      <w:proofErr w:type="spellEnd"/>
      <w:r w:rsidRPr="00997453">
        <w:rPr>
          <w:rFonts w:ascii="Calibri" w:hAnsi="Calibri" w:cs="Arial"/>
          <w:sz w:val="20"/>
          <w:szCs w:val="20"/>
        </w:rPr>
        <w:t>, board and commission members, officials, agents, guests, invitees, consultants and employees.</w:t>
      </w:r>
    </w:p>
    <w:p w:rsidR="005E7CE3" w:rsidRPr="00997453" w:rsidRDefault="005E7CE3" w:rsidP="005E7CE3">
      <w:pPr>
        <w:jc w:val="both"/>
        <w:rPr>
          <w:rFonts w:ascii="Calibri" w:hAnsi="Calibri" w:cs="Arial"/>
          <w:sz w:val="20"/>
          <w:szCs w:val="20"/>
        </w:rPr>
      </w:pPr>
    </w:p>
    <w:p w:rsidR="005E7CE3" w:rsidRPr="00997453" w:rsidRDefault="005E7CE3" w:rsidP="005E7CE3">
      <w:pPr>
        <w:tabs>
          <w:tab w:val="left" w:pos="-1440"/>
          <w:tab w:val="left" w:pos="2610"/>
        </w:tabs>
        <w:ind w:left="2610" w:hanging="1170"/>
        <w:jc w:val="both"/>
        <w:rPr>
          <w:rFonts w:ascii="Calibri" w:hAnsi="Calibri" w:cs="Arial"/>
          <w:sz w:val="20"/>
          <w:szCs w:val="20"/>
        </w:rPr>
      </w:pPr>
      <w:proofErr w:type="gramStart"/>
      <w:r w:rsidRPr="00997453">
        <w:rPr>
          <w:rFonts w:ascii="Calibri" w:hAnsi="Calibri" w:cs="Arial"/>
          <w:sz w:val="20"/>
          <w:szCs w:val="20"/>
        </w:rPr>
        <w:t>2.1.4</w:t>
      </w:r>
      <w:r w:rsidRPr="00997453">
        <w:rPr>
          <w:rFonts w:ascii="Calibri" w:hAnsi="Calibri" w:cs="Arial"/>
          <w:sz w:val="20"/>
          <w:szCs w:val="20"/>
        </w:rPr>
        <w:tab/>
      </w:r>
      <w:r w:rsidRPr="00997453">
        <w:rPr>
          <w:rFonts w:ascii="Calibri" w:hAnsi="Calibri" w:cs="Arial"/>
          <w:sz w:val="20"/>
          <w:szCs w:val="20"/>
          <w:u w:val="single"/>
        </w:rPr>
        <w:t>Certificates of Insurance</w:t>
      </w:r>
      <w:r w:rsidRPr="00997453">
        <w:rPr>
          <w:rFonts w:ascii="Calibri" w:hAnsi="Calibri" w:cs="Arial"/>
          <w:sz w:val="20"/>
          <w:szCs w:val="20"/>
        </w:rPr>
        <w:t>.</w:t>
      </w:r>
      <w:proofErr w:type="gramEnd"/>
      <w:r w:rsidRPr="00997453">
        <w:rPr>
          <w:rFonts w:ascii="Calibri" w:hAnsi="Calibri" w:cs="Arial"/>
          <w:sz w:val="20"/>
          <w:szCs w:val="20"/>
        </w:rPr>
        <w:t xml:space="preserve">  At or before the time of execution of this Contract, Contractor shall furnish City’s Risk Manager with certificates of insurance as evidence that all of the policies required herein are in full force and effect and provide the required </w:t>
      </w:r>
      <w:proofErr w:type="spellStart"/>
      <w:r w:rsidRPr="00997453">
        <w:rPr>
          <w:rFonts w:ascii="Calibri" w:hAnsi="Calibri" w:cs="Arial"/>
          <w:sz w:val="20"/>
          <w:szCs w:val="20"/>
        </w:rPr>
        <w:t>coverages</w:t>
      </w:r>
      <w:proofErr w:type="spellEnd"/>
      <w:r w:rsidRPr="00997453">
        <w:rPr>
          <w:rFonts w:ascii="Calibri" w:hAnsi="Calibri" w:cs="Arial"/>
          <w:sz w:val="20"/>
          <w:szCs w:val="20"/>
        </w:rPr>
        <w:t xml:space="preserve"> and limits of insurance.  All certificates of insurance shall clearly state that all applicable requirements have been satisfied.  The certificates shall provide that any company issuing an insurance policy shall provide to City not less than </w:t>
      </w:r>
      <w:proofErr w:type="gramStart"/>
      <w:r w:rsidRPr="00997453">
        <w:rPr>
          <w:rFonts w:ascii="Calibri" w:hAnsi="Calibri" w:cs="Arial"/>
          <w:sz w:val="20"/>
          <w:szCs w:val="20"/>
        </w:rPr>
        <w:t>thirty (30) days</w:t>
      </w:r>
      <w:proofErr w:type="gramEnd"/>
      <w:r w:rsidRPr="00997453">
        <w:rPr>
          <w:rFonts w:ascii="Calibri" w:hAnsi="Calibri" w:cs="Arial"/>
          <w:sz w:val="20"/>
          <w:szCs w:val="20"/>
        </w:rPr>
        <w:t xml:space="preserve"> advance notice in writing of cancellation, non-renewal or material change in the policy of insurance.  In addition, Contractor and insurance company shall immediately provide written notice to City’s Risk Manager upon receipt of notice of cancellation of any insurance policy, or of a decision to terminate or alter any insurance policy.  Copies of required endorsements will be attached to the certificates to confirm the required </w:t>
      </w:r>
      <w:proofErr w:type="spellStart"/>
      <w:r w:rsidRPr="00997453">
        <w:rPr>
          <w:rFonts w:ascii="Calibri" w:hAnsi="Calibri" w:cs="Arial"/>
          <w:sz w:val="20"/>
          <w:szCs w:val="20"/>
        </w:rPr>
        <w:t>coverages</w:t>
      </w:r>
      <w:proofErr w:type="spellEnd"/>
      <w:r w:rsidRPr="00997453">
        <w:rPr>
          <w:rFonts w:ascii="Calibri" w:hAnsi="Calibri" w:cs="Arial"/>
          <w:sz w:val="20"/>
          <w:szCs w:val="20"/>
        </w:rPr>
        <w:t xml:space="preserve"> are in effect.  Certificates of insurance and notices of cancellations, terminations or alterations shall be furnished to City’s Risk Manager at City Hall, 72 West College or P.O. Box 1751, San Angelo, Texas 76903.</w:t>
      </w:r>
    </w:p>
    <w:p w:rsidR="005E7CE3" w:rsidRPr="00997453" w:rsidRDefault="005E7CE3" w:rsidP="005E7CE3">
      <w:pPr>
        <w:jc w:val="both"/>
        <w:rPr>
          <w:rFonts w:ascii="Calibri" w:hAnsi="Calibri" w:cs="Arial"/>
          <w:sz w:val="20"/>
          <w:szCs w:val="20"/>
        </w:rPr>
      </w:pPr>
    </w:p>
    <w:p w:rsidR="005E7CE3" w:rsidRPr="00997453" w:rsidRDefault="005E7CE3" w:rsidP="005E7CE3">
      <w:pPr>
        <w:jc w:val="both"/>
        <w:rPr>
          <w:rFonts w:ascii="Calibri" w:hAnsi="Calibri" w:cs="Arial"/>
          <w:sz w:val="20"/>
          <w:szCs w:val="20"/>
        </w:rPr>
      </w:pPr>
    </w:p>
    <w:p w:rsidR="005E7CE3" w:rsidRPr="00997453" w:rsidRDefault="005E7CE3" w:rsidP="005E7CE3">
      <w:pPr>
        <w:tabs>
          <w:tab w:val="left" w:pos="-1440"/>
          <w:tab w:val="left" w:pos="2610"/>
        </w:tabs>
        <w:ind w:left="2610" w:hanging="1170"/>
        <w:jc w:val="both"/>
        <w:rPr>
          <w:rFonts w:ascii="Calibri" w:hAnsi="Calibri" w:cs="Arial"/>
          <w:sz w:val="20"/>
          <w:szCs w:val="20"/>
        </w:rPr>
      </w:pPr>
      <w:r w:rsidRPr="00997453">
        <w:rPr>
          <w:rFonts w:ascii="Calibri" w:hAnsi="Calibri" w:cs="Arial"/>
          <w:sz w:val="20"/>
          <w:szCs w:val="20"/>
        </w:rPr>
        <w:t>2.1.6</w:t>
      </w:r>
      <w:r w:rsidRPr="00997453">
        <w:rPr>
          <w:rFonts w:ascii="Calibri" w:hAnsi="Calibri" w:cs="Arial"/>
          <w:sz w:val="20"/>
          <w:szCs w:val="20"/>
        </w:rPr>
        <w:tab/>
      </w:r>
      <w:r w:rsidRPr="00997453">
        <w:rPr>
          <w:rFonts w:ascii="Calibri" w:hAnsi="Calibri" w:cs="Arial"/>
          <w:sz w:val="20"/>
          <w:szCs w:val="20"/>
          <w:u w:val="single"/>
        </w:rPr>
        <w:t>Subcontractors’ Insurance</w:t>
      </w:r>
      <w:r w:rsidRPr="00997453">
        <w:rPr>
          <w:rFonts w:ascii="Calibri" w:hAnsi="Calibri" w:cs="Arial"/>
          <w:sz w:val="20"/>
          <w:szCs w:val="20"/>
        </w:rPr>
        <w:t xml:space="preserve">.  Contractor shall cause each Subcontractor and Sub-subcontractor of Contractor to purchase and maintain insurance of the types and in the amounts specified below.  Contractor shall require Subcontractors and Sub-subcontractors to furnish copies of certificates of insurance to </w:t>
      </w:r>
      <w:proofErr w:type="spellStart"/>
      <w:r w:rsidRPr="00997453">
        <w:rPr>
          <w:rFonts w:ascii="Calibri" w:hAnsi="Calibri" w:cs="Arial"/>
          <w:sz w:val="20"/>
          <w:szCs w:val="20"/>
        </w:rPr>
        <w:t>Lessor’s</w:t>
      </w:r>
      <w:proofErr w:type="spellEnd"/>
      <w:r w:rsidRPr="00997453">
        <w:rPr>
          <w:rFonts w:ascii="Calibri" w:hAnsi="Calibri" w:cs="Arial"/>
          <w:sz w:val="20"/>
          <w:szCs w:val="20"/>
        </w:rPr>
        <w:t xml:space="preserve"> Risk Manager evidencing coverage for each Subcontractor and Sub-subcontractor.</w:t>
      </w:r>
    </w:p>
    <w:p w:rsidR="005E7CE3" w:rsidRPr="00997453" w:rsidRDefault="005E7CE3" w:rsidP="005E7CE3">
      <w:pPr>
        <w:jc w:val="both"/>
        <w:rPr>
          <w:rFonts w:ascii="Calibri" w:hAnsi="Calibri" w:cs="Arial"/>
          <w:sz w:val="20"/>
          <w:szCs w:val="20"/>
        </w:rPr>
      </w:pPr>
    </w:p>
    <w:p w:rsidR="005E7CE3" w:rsidRPr="00997453" w:rsidRDefault="005E7CE3" w:rsidP="005E7CE3">
      <w:pPr>
        <w:tabs>
          <w:tab w:val="left" w:pos="-1440"/>
        </w:tabs>
        <w:ind w:left="1440" w:hanging="720"/>
        <w:jc w:val="both"/>
        <w:rPr>
          <w:rFonts w:ascii="Calibri" w:hAnsi="Calibri" w:cs="Arial"/>
          <w:sz w:val="20"/>
          <w:szCs w:val="20"/>
        </w:rPr>
      </w:pPr>
      <w:r w:rsidRPr="00997453">
        <w:rPr>
          <w:rFonts w:ascii="Calibri" w:hAnsi="Calibri" w:cs="Arial"/>
          <w:sz w:val="20"/>
          <w:szCs w:val="20"/>
        </w:rPr>
        <w:t>2.2</w:t>
      </w:r>
      <w:r w:rsidRPr="00997453">
        <w:rPr>
          <w:rFonts w:ascii="Calibri" w:hAnsi="Calibri" w:cs="Arial"/>
          <w:sz w:val="20"/>
          <w:szCs w:val="20"/>
        </w:rPr>
        <w:tab/>
      </w:r>
      <w:r w:rsidRPr="00997453">
        <w:rPr>
          <w:rFonts w:ascii="Calibri" w:hAnsi="Calibri" w:cs="Arial"/>
          <w:sz w:val="20"/>
          <w:szCs w:val="20"/>
          <w:u w:val="single"/>
        </w:rPr>
        <w:t>Types and Amounts of Insurance Required</w:t>
      </w:r>
      <w:r w:rsidRPr="00997453">
        <w:rPr>
          <w:rFonts w:ascii="Calibri" w:hAnsi="Calibri" w:cs="Arial"/>
          <w:sz w:val="20"/>
          <w:szCs w:val="20"/>
        </w:rPr>
        <w:t xml:space="preserve">.  Contractor shall obtain and continuously maintain in effect at all times during the term hereof, at Contractor’s sole expense, insurance </w:t>
      </w:r>
      <w:proofErr w:type="spellStart"/>
      <w:r w:rsidRPr="00997453">
        <w:rPr>
          <w:rFonts w:ascii="Calibri" w:hAnsi="Calibri" w:cs="Arial"/>
          <w:sz w:val="20"/>
          <w:szCs w:val="20"/>
        </w:rPr>
        <w:t>coverages</w:t>
      </w:r>
      <w:proofErr w:type="spellEnd"/>
      <w:r w:rsidRPr="00997453">
        <w:rPr>
          <w:rFonts w:ascii="Calibri" w:hAnsi="Calibri" w:cs="Arial"/>
          <w:sz w:val="20"/>
          <w:szCs w:val="20"/>
        </w:rPr>
        <w:t xml:space="preserve"> as follows with limits not less than those set forth below:   </w:t>
      </w:r>
    </w:p>
    <w:p w:rsidR="005E7CE3" w:rsidRPr="00997453" w:rsidRDefault="005E7CE3" w:rsidP="005E7CE3">
      <w:pPr>
        <w:jc w:val="both"/>
        <w:rPr>
          <w:rFonts w:ascii="Calibri" w:hAnsi="Calibri" w:cs="Arial"/>
          <w:sz w:val="20"/>
          <w:szCs w:val="20"/>
        </w:rPr>
      </w:pPr>
    </w:p>
    <w:p w:rsidR="005E7CE3" w:rsidRPr="00997453" w:rsidRDefault="005E7CE3" w:rsidP="005E7CE3">
      <w:pPr>
        <w:jc w:val="both"/>
        <w:rPr>
          <w:rFonts w:ascii="Calibri" w:hAnsi="Calibri" w:cs="Arial"/>
          <w:sz w:val="20"/>
          <w:szCs w:val="20"/>
        </w:rPr>
      </w:pPr>
    </w:p>
    <w:p w:rsidR="005E7CE3" w:rsidRPr="00997453" w:rsidRDefault="005E7CE3" w:rsidP="005E7CE3">
      <w:pPr>
        <w:tabs>
          <w:tab w:val="left" w:pos="-1440"/>
          <w:tab w:val="left" w:pos="2610"/>
        </w:tabs>
        <w:ind w:left="2610" w:hanging="1170"/>
        <w:jc w:val="both"/>
        <w:rPr>
          <w:rFonts w:ascii="Calibri" w:hAnsi="Calibri" w:cs="Arial"/>
          <w:sz w:val="20"/>
          <w:szCs w:val="20"/>
        </w:rPr>
      </w:pPr>
      <w:proofErr w:type="gramStart"/>
      <w:r w:rsidRPr="00997453">
        <w:rPr>
          <w:rFonts w:ascii="Calibri" w:hAnsi="Calibri" w:cs="Arial"/>
          <w:sz w:val="20"/>
          <w:szCs w:val="20"/>
        </w:rPr>
        <w:t>2.2.1</w:t>
      </w:r>
      <w:r w:rsidRPr="00997453">
        <w:rPr>
          <w:rFonts w:ascii="Calibri" w:hAnsi="Calibri" w:cs="Arial"/>
          <w:sz w:val="20"/>
          <w:szCs w:val="20"/>
        </w:rPr>
        <w:tab/>
      </w:r>
      <w:r w:rsidRPr="00997453">
        <w:rPr>
          <w:rFonts w:ascii="Calibri" w:hAnsi="Calibri" w:cs="Arial"/>
          <w:sz w:val="20"/>
          <w:szCs w:val="20"/>
          <w:u w:val="single"/>
        </w:rPr>
        <w:t>Commercial General Liability</w:t>
      </w:r>
      <w:r w:rsidRPr="00997453">
        <w:rPr>
          <w:rFonts w:ascii="Calibri" w:hAnsi="Calibri" w:cs="Arial"/>
          <w:sz w:val="20"/>
          <w:szCs w:val="20"/>
        </w:rPr>
        <w:t>.</w:t>
      </w:r>
      <w:proofErr w:type="gramEnd"/>
      <w:r w:rsidRPr="00997453">
        <w:rPr>
          <w:rFonts w:ascii="Calibri" w:hAnsi="Calibri" w:cs="Arial"/>
          <w:sz w:val="20"/>
          <w:szCs w:val="20"/>
        </w:rPr>
        <w:t xml:space="preserve">  This policy shall be a occurrence-type policy and shall protect the Contractor and additional </w:t>
      </w:r>
      <w:proofErr w:type="spellStart"/>
      <w:r w:rsidRPr="00997453">
        <w:rPr>
          <w:rFonts w:ascii="Calibri" w:hAnsi="Calibri" w:cs="Arial"/>
          <w:sz w:val="20"/>
          <w:szCs w:val="20"/>
        </w:rPr>
        <w:t>insureds</w:t>
      </w:r>
      <w:proofErr w:type="spellEnd"/>
      <w:r w:rsidRPr="00997453">
        <w:rPr>
          <w:rFonts w:ascii="Calibri" w:hAnsi="Calibri" w:cs="Arial"/>
          <w:sz w:val="20"/>
          <w:szCs w:val="20"/>
        </w:rPr>
        <w:t xml:space="preserve"> against all claims arising from bodily injury, sickness, disease or death of any person (other than the Contractor’s employees) and damage to property of the City or others arising out of the act or omission of the Contractor or its agents and employees.  This policy shall also include protection against claims for the contractual liability assumed by Contractor under the paragraph of this Contract entitled “Indemnification,” including completed operations, products liability, contractual coverage, broad form property coverage, explosion, collapse, underground, premises/operations, and independent contractors (to remain in force for two years after final payment).  Policy limits may but higher than but no less than:</w:t>
      </w:r>
    </w:p>
    <w:p w:rsidR="005E7CE3" w:rsidRPr="00997453" w:rsidRDefault="005E7CE3" w:rsidP="005E7CE3">
      <w:pPr>
        <w:jc w:val="both"/>
        <w:rPr>
          <w:rFonts w:ascii="Calibri" w:hAnsi="Calibri" w:cs="Arial"/>
          <w:sz w:val="20"/>
          <w:szCs w:val="20"/>
        </w:rPr>
      </w:pPr>
    </w:p>
    <w:p w:rsidR="005E7CE3" w:rsidRPr="00997453" w:rsidRDefault="005E7CE3" w:rsidP="005E7CE3">
      <w:pPr>
        <w:jc w:val="both"/>
        <w:rPr>
          <w:rFonts w:ascii="Calibri" w:hAnsi="Calibri" w:cs="Arial"/>
          <w:sz w:val="20"/>
          <w:szCs w:val="20"/>
        </w:rPr>
      </w:pPr>
    </w:p>
    <w:p w:rsidR="005E7CE3" w:rsidRPr="00997453" w:rsidRDefault="005E7CE3" w:rsidP="005E7CE3">
      <w:pPr>
        <w:pStyle w:val="BodyTextIndent3"/>
        <w:tabs>
          <w:tab w:val="left" w:pos="4860"/>
        </w:tabs>
        <w:ind w:left="4860"/>
        <w:jc w:val="both"/>
        <w:rPr>
          <w:rFonts w:ascii="Calibri" w:hAnsi="Calibri"/>
          <w:sz w:val="20"/>
          <w:szCs w:val="20"/>
        </w:rPr>
      </w:pPr>
      <w:r w:rsidRPr="00997453">
        <w:rPr>
          <w:rFonts w:ascii="Calibri" w:hAnsi="Calibri"/>
          <w:sz w:val="20"/>
          <w:szCs w:val="20"/>
        </w:rPr>
        <w:t>$ 2,000,000</w:t>
      </w:r>
      <w:r w:rsidRPr="00997453">
        <w:rPr>
          <w:rFonts w:ascii="Calibri" w:hAnsi="Calibri"/>
          <w:sz w:val="20"/>
          <w:szCs w:val="20"/>
        </w:rPr>
        <w:tab/>
        <w:t>General Aggregate</w:t>
      </w:r>
    </w:p>
    <w:p w:rsidR="005E7CE3" w:rsidRPr="00997453" w:rsidRDefault="005E7CE3" w:rsidP="005E7CE3">
      <w:pPr>
        <w:pStyle w:val="BodyTextIndent3"/>
        <w:tabs>
          <w:tab w:val="left" w:pos="4860"/>
        </w:tabs>
        <w:ind w:left="4860"/>
        <w:jc w:val="both"/>
        <w:rPr>
          <w:rFonts w:ascii="Calibri" w:hAnsi="Calibri"/>
          <w:sz w:val="20"/>
          <w:szCs w:val="20"/>
        </w:rPr>
      </w:pPr>
      <w:r w:rsidRPr="00997453">
        <w:rPr>
          <w:rFonts w:ascii="Calibri" w:hAnsi="Calibri"/>
          <w:sz w:val="20"/>
          <w:szCs w:val="20"/>
        </w:rPr>
        <w:t>$ 1,000,000</w:t>
      </w:r>
      <w:r w:rsidRPr="00997453">
        <w:rPr>
          <w:rFonts w:ascii="Calibri" w:hAnsi="Calibri"/>
          <w:sz w:val="20"/>
          <w:szCs w:val="20"/>
        </w:rPr>
        <w:tab/>
        <w:t>Each Occurrence</w:t>
      </w:r>
    </w:p>
    <w:p w:rsidR="005E7CE3" w:rsidRPr="00997453" w:rsidRDefault="005E7CE3" w:rsidP="005E7CE3">
      <w:pPr>
        <w:pStyle w:val="BodyTextIndent3"/>
        <w:tabs>
          <w:tab w:val="left" w:pos="4860"/>
        </w:tabs>
        <w:ind w:left="4860"/>
        <w:jc w:val="both"/>
        <w:rPr>
          <w:rFonts w:ascii="Calibri" w:hAnsi="Calibri"/>
          <w:sz w:val="20"/>
          <w:szCs w:val="20"/>
        </w:rPr>
      </w:pPr>
      <w:r w:rsidRPr="00997453">
        <w:rPr>
          <w:rFonts w:ascii="Calibri" w:hAnsi="Calibri"/>
          <w:sz w:val="20"/>
          <w:szCs w:val="20"/>
        </w:rPr>
        <w:t>$ 1,000,000</w:t>
      </w:r>
      <w:r w:rsidRPr="00997453">
        <w:rPr>
          <w:rFonts w:ascii="Calibri" w:hAnsi="Calibri"/>
          <w:sz w:val="20"/>
          <w:szCs w:val="20"/>
        </w:rPr>
        <w:tab/>
        <w:t xml:space="preserve">Products- Completed Operations </w:t>
      </w:r>
    </w:p>
    <w:p w:rsidR="005E7CE3" w:rsidRPr="00997453" w:rsidRDefault="005E7CE3" w:rsidP="005E7CE3">
      <w:pPr>
        <w:pStyle w:val="BodyTextIndent3"/>
        <w:tabs>
          <w:tab w:val="left" w:pos="4860"/>
        </w:tabs>
        <w:ind w:left="4860"/>
        <w:jc w:val="both"/>
        <w:rPr>
          <w:rFonts w:ascii="Calibri" w:hAnsi="Calibri"/>
          <w:sz w:val="20"/>
          <w:szCs w:val="20"/>
        </w:rPr>
      </w:pPr>
      <w:r w:rsidRPr="00997453">
        <w:rPr>
          <w:rFonts w:ascii="Calibri" w:hAnsi="Calibri"/>
          <w:sz w:val="20"/>
          <w:szCs w:val="20"/>
        </w:rPr>
        <w:t>$ 1,000,000</w:t>
      </w:r>
      <w:r w:rsidRPr="00997453">
        <w:rPr>
          <w:rFonts w:ascii="Calibri" w:hAnsi="Calibri"/>
          <w:sz w:val="20"/>
          <w:szCs w:val="20"/>
        </w:rPr>
        <w:tab/>
        <w:t>Personal &amp; Advertising Injury</w:t>
      </w:r>
    </w:p>
    <w:p w:rsidR="005E7CE3" w:rsidRPr="00997453" w:rsidRDefault="005E7CE3" w:rsidP="005E7CE3">
      <w:pPr>
        <w:jc w:val="both"/>
        <w:rPr>
          <w:rFonts w:ascii="Calibri" w:hAnsi="Calibri" w:cs="Arial"/>
          <w:sz w:val="20"/>
          <w:szCs w:val="20"/>
        </w:rPr>
      </w:pPr>
    </w:p>
    <w:p w:rsidR="005E7CE3" w:rsidRPr="00997453" w:rsidRDefault="005E7CE3" w:rsidP="005E7CE3">
      <w:pPr>
        <w:tabs>
          <w:tab w:val="left" w:pos="-1440"/>
          <w:tab w:val="left" w:pos="2610"/>
        </w:tabs>
        <w:ind w:left="2610" w:hanging="1170"/>
        <w:jc w:val="both"/>
        <w:rPr>
          <w:rFonts w:ascii="Calibri" w:hAnsi="Calibri" w:cs="Arial"/>
          <w:sz w:val="20"/>
          <w:szCs w:val="20"/>
        </w:rPr>
      </w:pPr>
      <w:proofErr w:type="gramStart"/>
      <w:r w:rsidRPr="00997453">
        <w:rPr>
          <w:rFonts w:ascii="Calibri" w:hAnsi="Calibri" w:cs="Arial"/>
          <w:sz w:val="20"/>
          <w:szCs w:val="20"/>
        </w:rPr>
        <w:t>2.2.3</w:t>
      </w:r>
      <w:r w:rsidRPr="00997453">
        <w:rPr>
          <w:rFonts w:ascii="Calibri" w:hAnsi="Calibri" w:cs="Arial"/>
          <w:sz w:val="20"/>
          <w:szCs w:val="20"/>
        </w:rPr>
        <w:tab/>
      </w:r>
      <w:r w:rsidRPr="00997453">
        <w:rPr>
          <w:rFonts w:ascii="Calibri" w:hAnsi="Calibri" w:cs="Arial"/>
          <w:sz w:val="20"/>
          <w:szCs w:val="20"/>
          <w:u w:val="single"/>
        </w:rPr>
        <w:t>Workers’ Compensation and Employer’s Liability</w:t>
      </w:r>
      <w:r w:rsidRPr="00997453">
        <w:rPr>
          <w:rFonts w:ascii="Calibri" w:hAnsi="Calibri" w:cs="Arial"/>
          <w:sz w:val="20"/>
          <w:szCs w:val="20"/>
        </w:rPr>
        <w:t>.</w:t>
      </w:r>
      <w:proofErr w:type="gramEnd"/>
      <w:r w:rsidRPr="00997453">
        <w:rPr>
          <w:rFonts w:ascii="Calibri" w:hAnsi="Calibri" w:cs="Arial"/>
          <w:sz w:val="20"/>
          <w:szCs w:val="20"/>
        </w:rPr>
        <w:t xml:space="preserve">  If Contractor hires any employees, Contractor shall maintain Workers’ Compensation and Employer’s Liability insurance, which shall protect the Contractor against all claims under </w:t>
      </w:r>
      <w:r w:rsidRPr="00997453">
        <w:rPr>
          <w:rFonts w:ascii="Calibri" w:hAnsi="Calibri" w:cs="Arial"/>
          <w:sz w:val="20"/>
          <w:szCs w:val="20"/>
        </w:rPr>
        <w:lastRenderedPageBreak/>
        <w:t>applicable state workers’ compensation laws and employer’s liability.  Coverage shall not be less than:</w:t>
      </w:r>
    </w:p>
    <w:p w:rsidR="005E7CE3" w:rsidRPr="00997453" w:rsidRDefault="005E7CE3" w:rsidP="005E7CE3">
      <w:pPr>
        <w:jc w:val="both"/>
        <w:rPr>
          <w:rFonts w:ascii="Calibri" w:hAnsi="Calibri" w:cs="Arial"/>
          <w:sz w:val="20"/>
          <w:szCs w:val="20"/>
        </w:rPr>
      </w:pPr>
    </w:p>
    <w:p w:rsidR="005E7CE3" w:rsidRPr="00997453" w:rsidRDefault="005E7CE3" w:rsidP="005E7CE3">
      <w:pPr>
        <w:ind w:left="1440" w:firstLine="1530"/>
        <w:jc w:val="both"/>
        <w:rPr>
          <w:rFonts w:ascii="Calibri" w:hAnsi="Calibri" w:cs="Arial"/>
          <w:sz w:val="20"/>
          <w:szCs w:val="20"/>
        </w:rPr>
      </w:pPr>
      <w:r w:rsidRPr="00997453">
        <w:rPr>
          <w:rFonts w:ascii="Calibri" w:hAnsi="Calibri" w:cs="Arial"/>
          <w:sz w:val="20"/>
          <w:szCs w:val="20"/>
        </w:rPr>
        <w:t>Statutory Amount</w:t>
      </w:r>
      <w:r w:rsidRPr="00997453">
        <w:rPr>
          <w:rFonts w:ascii="Calibri" w:hAnsi="Calibri" w:cs="Arial"/>
          <w:sz w:val="20"/>
          <w:szCs w:val="20"/>
        </w:rPr>
        <w:tab/>
        <w:t>Workers’ Compensation</w:t>
      </w:r>
    </w:p>
    <w:p w:rsidR="005E7CE3" w:rsidRPr="00997453" w:rsidRDefault="005E7CE3" w:rsidP="005E7CE3">
      <w:pPr>
        <w:pStyle w:val="BodyTextIndent3"/>
        <w:tabs>
          <w:tab w:val="left" w:pos="-1440"/>
        </w:tabs>
        <w:ind w:left="0" w:firstLine="0"/>
        <w:jc w:val="both"/>
        <w:rPr>
          <w:rFonts w:ascii="Calibri" w:hAnsi="Calibri"/>
          <w:sz w:val="20"/>
          <w:szCs w:val="20"/>
        </w:rPr>
      </w:pPr>
      <w:r w:rsidRPr="00997453">
        <w:rPr>
          <w:rFonts w:ascii="Calibri" w:hAnsi="Calibri"/>
          <w:sz w:val="20"/>
          <w:szCs w:val="20"/>
        </w:rPr>
        <w:tab/>
      </w:r>
      <w:r w:rsidRPr="00997453">
        <w:rPr>
          <w:rFonts w:ascii="Calibri" w:hAnsi="Calibri"/>
          <w:sz w:val="20"/>
          <w:szCs w:val="20"/>
        </w:rPr>
        <w:tab/>
      </w:r>
      <w:r w:rsidRPr="00997453">
        <w:rPr>
          <w:rFonts w:ascii="Calibri" w:hAnsi="Calibri"/>
          <w:sz w:val="20"/>
          <w:szCs w:val="20"/>
        </w:rPr>
        <w:tab/>
      </w:r>
      <w:r w:rsidRPr="00997453">
        <w:rPr>
          <w:rFonts w:ascii="Calibri" w:hAnsi="Calibri"/>
          <w:sz w:val="20"/>
          <w:szCs w:val="20"/>
        </w:rPr>
        <w:tab/>
        <w:t>$   100,000.00</w:t>
      </w:r>
      <w:r w:rsidRPr="00997453">
        <w:rPr>
          <w:rFonts w:ascii="Calibri" w:hAnsi="Calibri"/>
          <w:sz w:val="20"/>
          <w:szCs w:val="20"/>
        </w:rPr>
        <w:tab/>
        <w:t>Employer’s Liability, Each Accident</w:t>
      </w:r>
    </w:p>
    <w:p w:rsidR="005E7CE3" w:rsidRPr="00997453" w:rsidRDefault="005E7CE3" w:rsidP="005E7CE3">
      <w:pPr>
        <w:pStyle w:val="BodyTextIndent3"/>
        <w:tabs>
          <w:tab w:val="left" w:pos="-1440"/>
        </w:tabs>
        <w:ind w:left="3600" w:hanging="720"/>
        <w:jc w:val="both"/>
        <w:rPr>
          <w:rFonts w:ascii="Calibri" w:hAnsi="Calibri"/>
          <w:sz w:val="20"/>
          <w:szCs w:val="20"/>
        </w:rPr>
      </w:pPr>
      <w:r w:rsidRPr="00997453">
        <w:rPr>
          <w:rFonts w:ascii="Calibri" w:hAnsi="Calibri"/>
          <w:sz w:val="20"/>
          <w:szCs w:val="20"/>
        </w:rPr>
        <w:t>$   100,000.00</w:t>
      </w:r>
      <w:r w:rsidRPr="00997453">
        <w:rPr>
          <w:rFonts w:ascii="Calibri" w:hAnsi="Calibri"/>
          <w:sz w:val="20"/>
          <w:szCs w:val="20"/>
        </w:rPr>
        <w:tab/>
        <w:t>Employer’s Liability, Disease– Each Employee</w:t>
      </w:r>
    </w:p>
    <w:p w:rsidR="005E7CE3" w:rsidRPr="00997453" w:rsidRDefault="005E7CE3" w:rsidP="005E7CE3">
      <w:pPr>
        <w:pStyle w:val="BodyTextIndent3"/>
        <w:tabs>
          <w:tab w:val="left" w:pos="-1440"/>
        </w:tabs>
        <w:ind w:left="0" w:firstLine="0"/>
        <w:jc w:val="both"/>
        <w:rPr>
          <w:rFonts w:ascii="Calibri" w:hAnsi="Calibri"/>
          <w:sz w:val="20"/>
          <w:szCs w:val="20"/>
        </w:rPr>
      </w:pPr>
      <w:r w:rsidRPr="00997453">
        <w:rPr>
          <w:rFonts w:ascii="Calibri" w:hAnsi="Calibri"/>
          <w:sz w:val="20"/>
          <w:szCs w:val="20"/>
        </w:rPr>
        <w:tab/>
      </w:r>
      <w:r w:rsidRPr="00997453">
        <w:rPr>
          <w:rFonts w:ascii="Calibri" w:hAnsi="Calibri"/>
          <w:sz w:val="20"/>
          <w:szCs w:val="20"/>
        </w:rPr>
        <w:tab/>
      </w:r>
      <w:r w:rsidRPr="00997453">
        <w:rPr>
          <w:rFonts w:ascii="Calibri" w:hAnsi="Calibri"/>
          <w:sz w:val="20"/>
          <w:szCs w:val="20"/>
        </w:rPr>
        <w:tab/>
      </w:r>
      <w:r w:rsidRPr="00997453">
        <w:rPr>
          <w:rFonts w:ascii="Calibri" w:hAnsi="Calibri"/>
          <w:sz w:val="20"/>
          <w:szCs w:val="20"/>
        </w:rPr>
        <w:tab/>
        <w:t>$   500,000.00</w:t>
      </w:r>
      <w:r w:rsidRPr="00997453">
        <w:rPr>
          <w:rFonts w:ascii="Calibri" w:hAnsi="Calibri"/>
          <w:sz w:val="20"/>
          <w:szCs w:val="20"/>
        </w:rPr>
        <w:tab/>
        <w:t>Employer’s Liability, Disease - Policy Limit</w:t>
      </w:r>
    </w:p>
    <w:p w:rsidR="005E7CE3" w:rsidRPr="00997453" w:rsidRDefault="005E7CE3" w:rsidP="005E7CE3">
      <w:pPr>
        <w:jc w:val="both"/>
        <w:rPr>
          <w:rFonts w:ascii="Calibri" w:hAnsi="Calibri" w:cs="Arial"/>
          <w:sz w:val="20"/>
          <w:szCs w:val="20"/>
        </w:rPr>
      </w:pPr>
    </w:p>
    <w:p w:rsidR="005E7CE3" w:rsidRPr="00997453" w:rsidRDefault="005E7CE3" w:rsidP="005E7CE3">
      <w:pPr>
        <w:ind w:left="2700"/>
        <w:jc w:val="both"/>
        <w:rPr>
          <w:rFonts w:ascii="Calibri" w:hAnsi="Calibri" w:cs="Arial"/>
          <w:sz w:val="20"/>
          <w:szCs w:val="20"/>
        </w:rPr>
      </w:pPr>
      <w:r w:rsidRPr="00997453">
        <w:rPr>
          <w:rFonts w:ascii="Calibri" w:hAnsi="Calibri" w:cs="Arial"/>
          <w:sz w:val="20"/>
          <w:szCs w:val="20"/>
        </w:rPr>
        <w:t xml:space="preserve">The foregoing requirement will not be applicable if, and so long as, Contractor qualifies as a self-insurer under the rules and regulations of the commission or agency administering the workers’ compensation program in Texas and furnishes evidence of such qualification to </w:t>
      </w:r>
      <w:proofErr w:type="spellStart"/>
      <w:r w:rsidRPr="00997453">
        <w:rPr>
          <w:rFonts w:ascii="Calibri" w:hAnsi="Calibri" w:cs="Arial"/>
          <w:sz w:val="20"/>
          <w:szCs w:val="20"/>
        </w:rPr>
        <w:t>Lessor</w:t>
      </w:r>
      <w:proofErr w:type="spellEnd"/>
      <w:r w:rsidRPr="00997453">
        <w:rPr>
          <w:rFonts w:ascii="Calibri" w:hAnsi="Calibri" w:cs="Arial"/>
          <w:sz w:val="20"/>
          <w:szCs w:val="20"/>
        </w:rPr>
        <w:t xml:space="preserve"> in accordance with the notice provisions of this Contract.  </w:t>
      </w:r>
    </w:p>
    <w:p w:rsidR="005E7CE3" w:rsidRPr="00997453" w:rsidRDefault="005E7CE3" w:rsidP="005E7CE3">
      <w:pPr>
        <w:ind w:left="2700"/>
        <w:jc w:val="both"/>
        <w:rPr>
          <w:rFonts w:ascii="Calibri" w:hAnsi="Calibri" w:cs="Arial"/>
          <w:sz w:val="20"/>
          <w:szCs w:val="20"/>
        </w:rPr>
      </w:pPr>
    </w:p>
    <w:p w:rsidR="005E7CE3" w:rsidRPr="00997453" w:rsidRDefault="005E7CE3" w:rsidP="005E7CE3">
      <w:pPr>
        <w:ind w:left="2700"/>
        <w:jc w:val="both"/>
        <w:rPr>
          <w:rFonts w:ascii="Calibri" w:hAnsi="Calibri" w:cs="Arial"/>
          <w:sz w:val="20"/>
          <w:szCs w:val="20"/>
        </w:rPr>
      </w:pPr>
      <w:r w:rsidRPr="00997453">
        <w:rPr>
          <w:rFonts w:ascii="Calibri" w:hAnsi="Calibri" w:cs="Arial"/>
          <w:sz w:val="20"/>
          <w:szCs w:val="20"/>
        </w:rPr>
        <w:t>If Contractor uses contract labor, Contractor shall require its contractor to maintain the above referenced coverage and furnish copies of certificates of insurance as required herein.</w:t>
      </w:r>
    </w:p>
    <w:p w:rsidR="005E7CE3" w:rsidRPr="00997453" w:rsidRDefault="005E7CE3" w:rsidP="005E7CE3">
      <w:pPr>
        <w:ind w:firstLine="1440"/>
        <w:jc w:val="both"/>
        <w:rPr>
          <w:rFonts w:ascii="Calibri" w:hAnsi="Calibri" w:cs="Arial"/>
          <w:sz w:val="20"/>
          <w:szCs w:val="20"/>
        </w:rPr>
      </w:pPr>
    </w:p>
    <w:p w:rsidR="005E7CE3" w:rsidRPr="00997453" w:rsidRDefault="005E7CE3" w:rsidP="005E7CE3">
      <w:pPr>
        <w:tabs>
          <w:tab w:val="left" w:pos="-1440"/>
          <w:tab w:val="left" w:pos="2610"/>
        </w:tabs>
        <w:ind w:left="2610" w:hanging="1170"/>
        <w:jc w:val="both"/>
        <w:rPr>
          <w:rFonts w:ascii="Calibri" w:hAnsi="Calibri" w:cs="Arial"/>
          <w:sz w:val="20"/>
          <w:szCs w:val="20"/>
        </w:rPr>
      </w:pPr>
      <w:r w:rsidRPr="00997453">
        <w:rPr>
          <w:rFonts w:ascii="Calibri" w:hAnsi="Calibri" w:cs="Arial"/>
          <w:sz w:val="20"/>
          <w:szCs w:val="20"/>
        </w:rPr>
        <w:t xml:space="preserve"> </w:t>
      </w:r>
      <w:proofErr w:type="gramStart"/>
      <w:r w:rsidRPr="00997453">
        <w:rPr>
          <w:rFonts w:ascii="Calibri" w:hAnsi="Calibri" w:cs="Arial"/>
          <w:sz w:val="20"/>
          <w:szCs w:val="20"/>
        </w:rPr>
        <w:t>2.2.5</w:t>
      </w:r>
      <w:r w:rsidRPr="00997453">
        <w:rPr>
          <w:rFonts w:ascii="Calibri" w:hAnsi="Calibri" w:cs="Arial"/>
          <w:sz w:val="20"/>
          <w:szCs w:val="20"/>
        </w:rPr>
        <w:tab/>
      </w:r>
      <w:r w:rsidRPr="00997453">
        <w:rPr>
          <w:rFonts w:ascii="Calibri" w:hAnsi="Calibri" w:cs="Arial"/>
          <w:sz w:val="20"/>
          <w:szCs w:val="20"/>
          <w:u w:val="single"/>
        </w:rPr>
        <w:t>Professional Liability</w:t>
      </w:r>
      <w:r w:rsidRPr="00997453">
        <w:rPr>
          <w:rFonts w:ascii="Calibri" w:hAnsi="Calibri" w:cs="Arial"/>
          <w:sz w:val="20"/>
          <w:szCs w:val="20"/>
        </w:rPr>
        <w:t>.</w:t>
      </w:r>
      <w:proofErr w:type="gramEnd"/>
      <w:r w:rsidRPr="00997453">
        <w:rPr>
          <w:rFonts w:ascii="Calibri" w:hAnsi="Calibri" w:cs="Arial"/>
          <w:sz w:val="20"/>
          <w:szCs w:val="20"/>
        </w:rPr>
        <w:t xml:space="preserve">  This insurance shall include contractual liability in its coverage, and the coverage under this policy shall survive the term of this Contract as long as any liability could be asserted.  Policy limits shall be no less than:</w:t>
      </w:r>
    </w:p>
    <w:p w:rsidR="005E7CE3" w:rsidRPr="00997453" w:rsidRDefault="005E7CE3" w:rsidP="005E7CE3">
      <w:pPr>
        <w:tabs>
          <w:tab w:val="left" w:pos="-1440"/>
        </w:tabs>
        <w:ind w:left="3600" w:hanging="1440"/>
        <w:jc w:val="both"/>
        <w:rPr>
          <w:rFonts w:ascii="Calibri" w:hAnsi="Calibri" w:cs="Arial"/>
          <w:sz w:val="20"/>
          <w:szCs w:val="20"/>
        </w:rPr>
      </w:pPr>
    </w:p>
    <w:p w:rsidR="005E7CE3" w:rsidRPr="00997453" w:rsidRDefault="005E7CE3" w:rsidP="005E7CE3">
      <w:pPr>
        <w:ind w:firstLine="2610"/>
        <w:jc w:val="both"/>
        <w:rPr>
          <w:rFonts w:ascii="Calibri" w:hAnsi="Calibri" w:cs="Arial"/>
          <w:sz w:val="20"/>
          <w:szCs w:val="20"/>
        </w:rPr>
      </w:pPr>
      <w:r w:rsidRPr="00997453">
        <w:rPr>
          <w:rFonts w:ascii="Calibri" w:hAnsi="Calibri" w:cs="Arial"/>
          <w:sz w:val="20"/>
          <w:szCs w:val="20"/>
        </w:rPr>
        <w:t>$1,000,000</w:t>
      </w:r>
    </w:p>
    <w:p w:rsidR="004E29AC" w:rsidRDefault="00F87804" w:rsidP="004737EA">
      <w:pPr>
        <w:rPr>
          <w:rFonts w:ascii="Calibri" w:hAnsi="Calibri"/>
          <w:i/>
          <w:sz w:val="20"/>
          <w:szCs w:val="20"/>
        </w:rPr>
      </w:pPr>
      <w:r>
        <w:rPr>
          <w:rFonts w:ascii="Calibri" w:hAnsi="Calibri" w:cs="Arial"/>
          <w:sz w:val="20"/>
          <w:szCs w:val="20"/>
        </w:rPr>
        <w:br w:type="page"/>
      </w:r>
      <w:r w:rsidR="00B125B9" w:rsidRPr="0099032B">
        <w:rPr>
          <w:rFonts w:ascii="Calibri" w:hAnsi="Calibri"/>
          <w:i/>
          <w:sz w:val="20"/>
          <w:szCs w:val="20"/>
        </w:rPr>
        <w:lastRenderedPageBreak/>
        <w:t>Intentionally Left Blank</w:t>
      </w:r>
    </w:p>
    <w:p w:rsidR="000E2BD8" w:rsidRPr="000E2BD8" w:rsidRDefault="00B125B9" w:rsidP="004737EA">
      <w:pPr>
        <w:rPr>
          <w:rFonts w:asciiTheme="minorHAnsi" w:hAnsiTheme="minorHAnsi"/>
          <w:sz w:val="20"/>
          <w:szCs w:val="20"/>
        </w:rPr>
      </w:pPr>
      <w:r w:rsidRPr="0067381B">
        <w:rPr>
          <w:rFonts w:ascii="Calibri" w:hAnsi="Calibri" w:cs="Arial"/>
          <w:sz w:val="20"/>
          <w:szCs w:val="20"/>
        </w:rPr>
        <w:t xml:space="preserve"> </w:t>
      </w:r>
      <w:r w:rsidR="0030235C" w:rsidRPr="0067381B">
        <w:rPr>
          <w:rFonts w:ascii="Calibri" w:hAnsi="Calibri" w:cs="Arial"/>
          <w:sz w:val="20"/>
          <w:szCs w:val="20"/>
        </w:rPr>
        <w:br w:type="page"/>
      </w:r>
      <w:bookmarkEnd w:id="28"/>
      <w:bookmarkEnd w:id="29"/>
      <w:r w:rsidR="000E2BD8" w:rsidRPr="000E2BD8">
        <w:rPr>
          <w:rFonts w:ascii="Calibri" w:hAnsi="Calibri"/>
          <w:smallCaps/>
          <w:sz w:val="22"/>
          <w:szCs w:val="22"/>
        </w:rPr>
        <w:lastRenderedPageBreak/>
        <w:t>Section 4:  Scope of Work</w:t>
      </w:r>
    </w:p>
    <w:p w:rsidR="000E2BD8" w:rsidRPr="000E2BD8" w:rsidRDefault="000E2BD8" w:rsidP="000E2BD8">
      <w:pPr>
        <w:rPr>
          <w:rFonts w:asciiTheme="minorHAnsi" w:hAnsiTheme="minorHAnsi"/>
          <w:sz w:val="20"/>
          <w:szCs w:val="20"/>
        </w:rPr>
      </w:pPr>
    </w:p>
    <w:p w:rsidR="000E2BD8" w:rsidRPr="000E2BD8" w:rsidRDefault="000E2BD8" w:rsidP="000E2BD8">
      <w:pPr>
        <w:pStyle w:val="Heading2"/>
      </w:pPr>
      <w:bookmarkStart w:id="38" w:name="_Toc329960689"/>
      <w:bookmarkStart w:id="39" w:name="_Toc384731467"/>
      <w:bookmarkStart w:id="40" w:name="_Toc384736656"/>
      <w:bookmarkStart w:id="41" w:name="_Toc387399530"/>
      <w:r w:rsidRPr="000E2BD8">
        <w:t>Introduction and Project Goals</w:t>
      </w:r>
      <w:bookmarkEnd w:id="38"/>
      <w:bookmarkEnd w:id="39"/>
      <w:bookmarkEnd w:id="40"/>
      <w:bookmarkEnd w:id="41"/>
    </w:p>
    <w:p w:rsidR="000E2BD8" w:rsidRPr="000E2BD8" w:rsidRDefault="000E2BD8" w:rsidP="000E2BD8">
      <w:pPr>
        <w:ind w:left="720"/>
        <w:rPr>
          <w:rFonts w:asciiTheme="minorHAnsi" w:hAnsiTheme="minorHAnsi"/>
          <w:sz w:val="20"/>
          <w:szCs w:val="20"/>
        </w:rPr>
      </w:pPr>
      <w:r w:rsidRPr="000E2BD8">
        <w:rPr>
          <w:rFonts w:asciiTheme="minorHAnsi" w:hAnsiTheme="minorHAnsi"/>
          <w:sz w:val="20"/>
          <w:szCs w:val="20"/>
        </w:rPr>
        <w:t xml:space="preserve">The City of San Angelo is seeking the services of an experienced public safety software firm to implement a state-of-the-art, integrated computer aided dispatch/records management system with integrated mobile reporting capabilities.  </w:t>
      </w:r>
    </w:p>
    <w:p w:rsidR="000E2BD8" w:rsidRPr="000E2BD8" w:rsidRDefault="000E2BD8" w:rsidP="000E2BD8">
      <w:pPr>
        <w:rPr>
          <w:rFonts w:asciiTheme="minorHAnsi" w:hAnsiTheme="minorHAnsi"/>
          <w:sz w:val="20"/>
          <w:szCs w:val="20"/>
        </w:rPr>
      </w:pPr>
    </w:p>
    <w:p w:rsidR="000E2BD8" w:rsidRPr="000E2BD8" w:rsidRDefault="000E2BD8" w:rsidP="000E2BD8">
      <w:pPr>
        <w:ind w:left="720"/>
        <w:rPr>
          <w:rFonts w:asciiTheme="minorHAnsi" w:hAnsiTheme="minorHAnsi"/>
          <w:sz w:val="20"/>
          <w:szCs w:val="20"/>
        </w:rPr>
      </w:pPr>
      <w:r w:rsidRPr="000E2BD8">
        <w:rPr>
          <w:rFonts w:asciiTheme="minorHAnsi" w:hAnsiTheme="minorHAnsi"/>
          <w:sz w:val="20"/>
          <w:szCs w:val="20"/>
        </w:rPr>
        <w:t>Once the System is installed and accepted by the City a contract will be entered into to provide software updates, ongoing technical support and training, maintenance and other services required to ensure the operation of the system.</w:t>
      </w:r>
    </w:p>
    <w:p w:rsidR="000E2BD8" w:rsidRPr="000E2BD8" w:rsidRDefault="000E2BD8" w:rsidP="000E2BD8">
      <w:pPr>
        <w:rPr>
          <w:rFonts w:asciiTheme="minorHAnsi" w:hAnsiTheme="minorHAnsi"/>
          <w:sz w:val="20"/>
          <w:szCs w:val="20"/>
        </w:rPr>
      </w:pPr>
    </w:p>
    <w:p w:rsidR="000E2BD8" w:rsidRPr="000E2BD8" w:rsidRDefault="000E2BD8" w:rsidP="000E2BD8">
      <w:pPr>
        <w:ind w:left="720"/>
        <w:rPr>
          <w:rFonts w:asciiTheme="minorHAnsi" w:hAnsiTheme="minorHAnsi"/>
          <w:sz w:val="20"/>
          <w:szCs w:val="20"/>
        </w:rPr>
      </w:pPr>
      <w:r w:rsidRPr="000E2BD8">
        <w:rPr>
          <w:rFonts w:asciiTheme="minorHAnsi" w:hAnsiTheme="minorHAnsi"/>
          <w:sz w:val="20"/>
          <w:szCs w:val="20"/>
        </w:rPr>
        <w:t xml:space="preserve">Using information supplied by the City, the successful Vendor will be required to set up, configure and install the software, provide training on use, routine maintenance and modification of the System for agencies and personnel who will interact with it. </w:t>
      </w:r>
    </w:p>
    <w:p w:rsidR="000E2BD8" w:rsidRPr="000E2BD8" w:rsidRDefault="000E2BD8" w:rsidP="000E2BD8">
      <w:pPr>
        <w:rPr>
          <w:rFonts w:asciiTheme="minorHAnsi" w:hAnsiTheme="minorHAnsi"/>
          <w:sz w:val="20"/>
          <w:szCs w:val="20"/>
        </w:rPr>
      </w:pPr>
    </w:p>
    <w:p w:rsidR="000E2BD8" w:rsidRPr="004E29AC" w:rsidRDefault="000E2BD8" w:rsidP="005228A1">
      <w:pPr>
        <w:ind w:left="720"/>
        <w:rPr>
          <w:rFonts w:asciiTheme="minorHAnsi" w:hAnsiTheme="minorHAnsi"/>
          <w:color w:val="000000" w:themeColor="text1"/>
          <w:sz w:val="20"/>
          <w:szCs w:val="20"/>
        </w:rPr>
      </w:pPr>
      <w:r w:rsidRPr="005228A1">
        <w:rPr>
          <w:rFonts w:asciiTheme="minorHAnsi" w:hAnsiTheme="minorHAnsi"/>
          <w:sz w:val="20"/>
          <w:szCs w:val="20"/>
        </w:rPr>
        <w:t>The successful Vendor must have substantial experience deploying, integrating, supporting and scaling public safety CAD/</w:t>
      </w:r>
      <w:proofErr w:type="spellStart"/>
      <w:r w:rsidRPr="005228A1">
        <w:rPr>
          <w:rFonts w:asciiTheme="minorHAnsi" w:hAnsiTheme="minorHAnsi"/>
          <w:sz w:val="20"/>
          <w:szCs w:val="20"/>
        </w:rPr>
        <w:t>RMS</w:t>
      </w:r>
      <w:proofErr w:type="spellEnd"/>
      <w:r w:rsidRPr="005228A1">
        <w:rPr>
          <w:rFonts w:asciiTheme="minorHAnsi" w:hAnsiTheme="minorHAnsi"/>
          <w:sz w:val="20"/>
          <w:szCs w:val="20"/>
        </w:rPr>
        <w:t xml:space="preserve">/Mobile </w:t>
      </w:r>
      <w:proofErr w:type="gramStart"/>
      <w:r w:rsidRPr="005228A1">
        <w:rPr>
          <w:rFonts w:asciiTheme="minorHAnsi" w:hAnsiTheme="minorHAnsi"/>
          <w:sz w:val="20"/>
          <w:szCs w:val="20"/>
        </w:rPr>
        <w:t>solutions</w:t>
      </w:r>
      <w:proofErr w:type="gramEnd"/>
      <w:r w:rsidR="004E29AC">
        <w:rPr>
          <w:rFonts w:asciiTheme="minorHAnsi" w:hAnsiTheme="minorHAnsi"/>
          <w:sz w:val="20"/>
          <w:szCs w:val="20"/>
        </w:rPr>
        <w:t xml:space="preserve"> </w:t>
      </w:r>
      <w:r w:rsidR="004E29AC" w:rsidRPr="004E29AC">
        <w:rPr>
          <w:rFonts w:asciiTheme="minorHAnsi" w:hAnsiTheme="minorHAnsi"/>
          <w:color w:val="000000" w:themeColor="text1"/>
          <w:sz w:val="20"/>
          <w:szCs w:val="20"/>
        </w:rPr>
        <w:t>(The Respondent</w:t>
      </w:r>
      <w:r w:rsidRPr="004E29AC">
        <w:rPr>
          <w:rFonts w:asciiTheme="minorHAnsi" w:hAnsiTheme="minorHAnsi"/>
          <w:color w:val="000000" w:themeColor="text1"/>
          <w:sz w:val="20"/>
          <w:szCs w:val="20"/>
        </w:rPr>
        <w:t xml:space="preserve"> must be able to provide at least five (5) successful installation sites of a similar size or larger from within the State of Texas that can</w:t>
      </w:r>
      <w:r w:rsidR="004E29AC" w:rsidRPr="004E29AC">
        <w:rPr>
          <w:rFonts w:asciiTheme="minorHAnsi" w:hAnsiTheme="minorHAnsi"/>
          <w:color w:val="000000" w:themeColor="text1"/>
          <w:sz w:val="20"/>
          <w:szCs w:val="20"/>
        </w:rPr>
        <w:t xml:space="preserve"> be used for on-site evaluation)</w:t>
      </w:r>
    </w:p>
    <w:p w:rsidR="000E2BD8" w:rsidRPr="000E2BD8" w:rsidRDefault="000E2BD8" w:rsidP="000E2BD8">
      <w:pPr>
        <w:rPr>
          <w:rFonts w:asciiTheme="minorHAnsi" w:hAnsiTheme="minorHAnsi"/>
          <w:sz w:val="20"/>
          <w:szCs w:val="20"/>
        </w:rPr>
      </w:pPr>
    </w:p>
    <w:p w:rsidR="009D49D9" w:rsidRPr="009D49D9" w:rsidRDefault="000E2BD8" w:rsidP="009D49D9">
      <w:pPr>
        <w:pStyle w:val="Heading2"/>
      </w:pPr>
      <w:bookmarkStart w:id="42" w:name="_Toc387399531"/>
      <w:r w:rsidRPr="005228A1">
        <w:t>Agency Goals for this Project</w:t>
      </w:r>
      <w:bookmarkEnd w:id="42"/>
    </w:p>
    <w:p w:rsidR="000E2BD8" w:rsidRDefault="009D49D9" w:rsidP="009D49D9">
      <w:pPr>
        <w:pStyle w:val="ListParagraph"/>
        <w:ind w:left="1080"/>
        <w:jc w:val="center"/>
        <w:rPr>
          <w:rFonts w:asciiTheme="minorHAnsi" w:hAnsiTheme="minorHAnsi"/>
          <w:sz w:val="20"/>
          <w:szCs w:val="20"/>
        </w:rPr>
      </w:pPr>
      <w:r>
        <w:rPr>
          <w:rFonts w:asciiTheme="minorHAnsi" w:hAnsiTheme="minorHAnsi"/>
          <w:sz w:val="20"/>
          <w:szCs w:val="20"/>
        </w:rPr>
        <w:t>In No Particular Order</w:t>
      </w:r>
    </w:p>
    <w:p w:rsidR="009D49D9" w:rsidRPr="000E2BD8" w:rsidRDefault="009D49D9" w:rsidP="009D49D9">
      <w:pPr>
        <w:pStyle w:val="ListParagraph"/>
        <w:ind w:left="1080"/>
        <w:jc w:val="center"/>
        <w:rPr>
          <w:rFonts w:asciiTheme="minorHAnsi" w:hAnsiTheme="minorHAnsi"/>
          <w:sz w:val="20"/>
          <w:szCs w:val="20"/>
        </w:rPr>
      </w:pPr>
    </w:p>
    <w:p w:rsidR="000E2BD8" w:rsidRDefault="000E2BD8" w:rsidP="001E0225">
      <w:pPr>
        <w:pStyle w:val="ListParagraph"/>
        <w:numPr>
          <w:ilvl w:val="0"/>
          <w:numId w:val="10"/>
        </w:numPr>
        <w:rPr>
          <w:rFonts w:asciiTheme="minorHAnsi" w:hAnsiTheme="minorHAnsi"/>
          <w:sz w:val="20"/>
          <w:szCs w:val="20"/>
        </w:rPr>
      </w:pPr>
      <w:r w:rsidRPr="000E2BD8">
        <w:rPr>
          <w:rFonts w:asciiTheme="minorHAnsi" w:hAnsiTheme="minorHAnsi"/>
          <w:sz w:val="20"/>
          <w:szCs w:val="20"/>
        </w:rPr>
        <w:t xml:space="preserve">A single, comprehensive system that is completely </w:t>
      </w:r>
      <w:proofErr w:type="gramStart"/>
      <w:r w:rsidRPr="000E2BD8">
        <w:rPr>
          <w:rFonts w:asciiTheme="minorHAnsi" w:hAnsiTheme="minorHAnsi"/>
          <w:sz w:val="20"/>
          <w:szCs w:val="20"/>
        </w:rPr>
        <w:t>integrated,</w:t>
      </w:r>
      <w:proofErr w:type="gramEnd"/>
      <w:r w:rsidRPr="000E2BD8">
        <w:rPr>
          <w:rFonts w:asciiTheme="minorHAnsi" w:hAnsiTheme="minorHAnsi"/>
          <w:sz w:val="20"/>
          <w:szCs w:val="20"/>
        </w:rPr>
        <w:t xml:space="preserve"> provides a high level of data encryption and system security and optimizes productivity and improving data efficiency by eliminating redundancies.</w:t>
      </w:r>
    </w:p>
    <w:p w:rsidR="005228A1" w:rsidRPr="000E2BD8" w:rsidRDefault="005228A1" w:rsidP="005228A1">
      <w:pPr>
        <w:pStyle w:val="ListParagraph"/>
        <w:ind w:left="1440"/>
        <w:rPr>
          <w:rFonts w:asciiTheme="minorHAnsi" w:hAnsiTheme="minorHAnsi"/>
          <w:sz w:val="20"/>
          <w:szCs w:val="20"/>
        </w:rPr>
      </w:pPr>
    </w:p>
    <w:p w:rsidR="000E2BD8" w:rsidRDefault="000E2BD8" w:rsidP="001E0225">
      <w:pPr>
        <w:pStyle w:val="ListParagraph"/>
        <w:numPr>
          <w:ilvl w:val="0"/>
          <w:numId w:val="10"/>
        </w:numPr>
        <w:rPr>
          <w:rFonts w:asciiTheme="minorHAnsi" w:hAnsiTheme="minorHAnsi"/>
          <w:sz w:val="20"/>
          <w:szCs w:val="20"/>
        </w:rPr>
      </w:pPr>
      <w:r w:rsidRPr="000E2BD8">
        <w:rPr>
          <w:rFonts w:asciiTheme="minorHAnsi" w:hAnsiTheme="minorHAnsi"/>
          <w:sz w:val="20"/>
          <w:szCs w:val="20"/>
        </w:rPr>
        <w:t>Ease of use by staff with varying levels of computer proficiency.</w:t>
      </w:r>
    </w:p>
    <w:p w:rsidR="005228A1" w:rsidRPr="000E2BD8" w:rsidRDefault="005228A1" w:rsidP="005228A1">
      <w:pPr>
        <w:pStyle w:val="ListParagraph"/>
        <w:ind w:left="1440"/>
        <w:rPr>
          <w:rFonts w:asciiTheme="minorHAnsi" w:hAnsiTheme="minorHAnsi"/>
          <w:sz w:val="20"/>
          <w:szCs w:val="20"/>
        </w:rPr>
      </w:pPr>
    </w:p>
    <w:p w:rsidR="000E2BD8" w:rsidRDefault="000E2BD8" w:rsidP="001E0225">
      <w:pPr>
        <w:pStyle w:val="ListParagraph"/>
        <w:numPr>
          <w:ilvl w:val="0"/>
          <w:numId w:val="10"/>
        </w:numPr>
        <w:rPr>
          <w:rFonts w:asciiTheme="minorHAnsi" w:hAnsiTheme="minorHAnsi"/>
          <w:sz w:val="20"/>
          <w:szCs w:val="20"/>
        </w:rPr>
      </w:pPr>
      <w:r w:rsidRPr="000E2BD8">
        <w:rPr>
          <w:rFonts w:asciiTheme="minorHAnsi" w:hAnsiTheme="minorHAnsi"/>
          <w:sz w:val="20"/>
          <w:szCs w:val="20"/>
        </w:rPr>
        <w:t>Reduce potential liabilities of the agencies involved with the system.</w:t>
      </w:r>
    </w:p>
    <w:p w:rsidR="005228A1" w:rsidRPr="000E2BD8" w:rsidRDefault="005228A1" w:rsidP="005228A1">
      <w:pPr>
        <w:pStyle w:val="ListParagraph"/>
        <w:ind w:left="1440"/>
        <w:rPr>
          <w:rFonts w:asciiTheme="minorHAnsi" w:hAnsiTheme="minorHAnsi"/>
          <w:sz w:val="20"/>
          <w:szCs w:val="20"/>
        </w:rPr>
      </w:pPr>
    </w:p>
    <w:p w:rsidR="000E2BD8" w:rsidRDefault="000E2BD8" w:rsidP="001E0225">
      <w:pPr>
        <w:pStyle w:val="ListParagraph"/>
        <w:numPr>
          <w:ilvl w:val="0"/>
          <w:numId w:val="10"/>
        </w:numPr>
        <w:rPr>
          <w:rFonts w:asciiTheme="minorHAnsi" w:hAnsiTheme="minorHAnsi"/>
          <w:sz w:val="20"/>
          <w:szCs w:val="20"/>
        </w:rPr>
      </w:pPr>
      <w:r w:rsidRPr="000E2BD8">
        <w:rPr>
          <w:rFonts w:asciiTheme="minorHAnsi" w:hAnsiTheme="minorHAnsi"/>
          <w:sz w:val="20"/>
          <w:szCs w:val="20"/>
        </w:rPr>
        <w:t xml:space="preserve">Do business with </w:t>
      </w:r>
      <w:proofErr w:type="gramStart"/>
      <w:r w:rsidRPr="000E2BD8">
        <w:rPr>
          <w:rFonts w:asciiTheme="minorHAnsi" w:hAnsiTheme="minorHAnsi"/>
          <w:sz w:val="20"/>
          <w:szCs w:val="20"/>
        </w:rPr>
        <w:t>a  software</w:t>
      </w:r>
      <w:proofErr w:type="gramEnd"/>
      <w:r w:rsidRPr="000E2BD8">
        <w:rPr>
          <w:rFonts w:asciiTheme="minorHAnsi" w:hAnsiTheme="minorHAnsi"/>
          <w:sz w:val="20"/>
          <w:szCs w:val="20"/>
        </w:rPr>
        <w:t xml:space="preserve"> company with a proven track record of consistently implementing new technological advances as they emerge in the market.</w:t>
      </w:r>
    </w:p>
    <w:p w:rsidR="005228A1" w:rsidRPr="000E2BD8" w:rsidRDefault="005228A1" w:rsidP="005228A1">
      <w:pPr>
        <w:pStyle w:val="ListParagraph"/>
        <w:ind w:left="1440"/>
        <w:rPr>
          <w:rFonts w:asciiTheme="minorHAnsi" w:hAnsiTheme="minorHAnsi"/>
          <w:sz w:val="20"/>
          <w:szCs w:val="20"/>
        </w:rPr>
      </w:pPr>
    </w:p>
    <w:p w:rsidR="000E2BD8" w:rsidRDefault="000E2BD8" w:rsidP="001E0225">
      <w:pPr>
        <w:pStyle w:val="ListParagraph"/>
        <w:numPr>
          <w:ilvl w:val="0"/>
          <w:numId w:val="10"/>
        </w:numPr>
        <w:rPr>
          <w:rFonts w:asciiTheme="minorHAnsi" w:hAnsiTheme="minorHAnsi"/>
          <w:sz w:val="20"/>
          <w:szCs w:val="20"/>
        </w:rPr>
      </w:pPr>
      <w:r w:rsidRPr="000E2BD8">
        <w:rPr>
          <w:rFonts w:asciiTheme="minorHAnsi" w:hAnsiTheme="minorHAnsi"/>
          <w:sz w:val="20"/>
          <w:szCs w:val="20"/>
        </w:rPr>
        <w:t>Data conversion required for the project must be completed in accordance with best practices in the industry.</w:t>
      </w:r>
    </w:p>
    <w:p w:rsidR="005228A1" w:rsidRPr="000E2BD8" w:rsidRDefault="005228A1" w:rsidP="005228A1">
      <w:pPr>
        <w:pStyle w:val="ListParagraph"/>
        <w:ind w:left="1440"/>
        <w:rPr>
          <w:rFonts w:asciiTheme="minorHAnsi" w:hAnsiTheme="minorHAnsi"/>
          <w:sz w:val="20"/>
          <w:szCs w:val="20"/>
        </w:rPr>
      </w:pPr>
    </w:p>
    <w:p w:rsidR="000E2BD8" w:rsidRPr="000E2BD8" w:rsidRDefault="000E2BD8" w:rsidP="001E0225">
      <w:pPr>
        <w:pStyle w:val="ListParagraph"/>
        <w:numPr>
          <w:ilvl w:val="0"/>
          <w:numId w:val="10"/>
        </w:numPr>
        <w:rPr>
          <w:rFonts w:asciiTheme="minorHAnsi" w:hAnsiTheme="minorHAnsi"/>
          <w:sz w:val="20"/>
          <w:szCs w:val="20"/>
        </w:rPr>
      </w:pPr>
      <w:r w:rsidRPr="000E2BD8">
        <w:rPr>
          <w:rFonts w:asciiTheme="minorHAnsi" w:hAnsiTheme="minorHAnsi"/>
          <w:sz w:val="20"/>
          <w:szCs w:val="20"/>
        </w:rPr>
        <w:t>Ensure the efficient and effective deployment of resources to calls for service.</w:t>
      </w:r>
    </w:p>
    <w:p w:rsidR="000E2BD8" w:rsidRDefault="000E2BD8" w:rsidP="001E0225">
      <w:pPr>
        <w:pStyle w:val="ListParagraph"/>
        <w:numPr>
          <w:ilvl w:val="0"/>
          <w:numId w:val="10"/>
        </w:numPr>
        <w:rPr>
          <w:rFonts w:asciiTheme="minorHAnsi" w:hAnsiTheme="minorHAnsi"/>
          <w:sz w:val="20"/>
          <w:szCs w:val="20"/>
        </w:rPr>
      </w:pPr>
      <w:r w:rsidRPr="000E2BD8">
        <w:rPr>
          <w:rFonts w:asciiTheme="minorHAnsi" w:hAnsiTheme="minorHAnsi"/>
          <w:sz w:val="20"/>
          <w:szCs w:val="20"/>
        </w:rPr>
        <w:t>Provide timely and consistent data to enhance management of resources and personnel.</w:t>
      </w:r>
    </w:p>
    <w:p w:rsidR="005228A1" w:rsidRPr="000E2BD8" w:rsidRDefault="005228A1" w:rsidP="005228A1">
      <w:pPr>
        <w:pStyle w:val="ListParagraph"/>
        <w:ind w:left="1440"/>
        <w:rPr>
          <w:rFonts w:asciiTheme="minorHAnsi" w:hAnsiTheme="minorHAnsi"/>
          <w:sz w:val="20"/>
          <w:szCs w:val="20"/>
        </w:rPr>
      </w:pPr>
    </w:p>
    <w:p w:rsidR="000E2BD8" w:rsidRDefault="000E2BD8" w:rsidP="001E0225">
      <w:pPr>
        <w:pStyle w:val="ListParagraph"/>
        <w:numPr>
          <w:ilvl w:val="0"/>
          <w:numId w:val="10"/>
        </w:numPr>
        <w:rPr>
          <w:rFonts w:asciiTheme="minorHAnsi" w:hAnsiTheme="minorHAnsi"/>
          <w:sz w:val="20"/>
          <w:szCs w:val="20"/>
        </w:rPr>
      </w:pPr>
      <w:r w:rsidRPr="000E2BD8">
        <w:rPr>
          <w:rFonts w:asciiTheme="minorHAnsi" w:hAnsiTheme="minorHAnsi"/>
          <w:sz w:val="20"/>
          <w:szCs w:val="20"/>
        </w:rPr>
        <w:t>Perform comprehensive crime analysis utilizing analysis tools that support individual and department accountability.</w:t>
      </w:r>
    </w:p>
    <w:p w:rsidR="005228A1" w:rsidRPr="000E2BD8" w:rsidRDefault="005228A1" w:rsidP="005228A1">
      <w:pPr>
        <w:pStyle w:val="ListParagraph"/>
        <w:ind w:left="1440"/>
        <w:rPr>
          <w:rFonts w:asciiTheme="minorHAnsi" w:hAnsiTheme="minorHAnsi"/>
          <w:sz w:val="20"/>
          <w:szCs w:val="20"/>
        </w:rPr>
      </w:pPr>
    </w:p>
    <w:p w:rsidR="000E2BD8" w:rsidRDefault="000E2BD8" w:rsidP="001E0225">
      <w:pPr>
        <w:pStyle w:val="ListParagraph"/>
        <w:numPr>
          <w:ilvl w:val="0"/>
          <w:numId w:val="10"/>
        </w:numPr>
        <w:rPr>
          <w:rFonts w:asciiTheme="minorHAnsi" w:hAnsiTheme="minorHAnsi"/>
          <w:sz w:val="20"/>
          <w:szCs w:val="20"/>
        </w:rPr>
      </w:pPr>
      <w:r w:rsidRPr="000E2BD8">
        <w:rPr>
          <w:rFonts w:asciiTheme="minorHAnsi" w:hAnsiTheme="minorHAnsi"/>
          <w:sz w:val="20"/>
          <w:szCs w:val="20"/>
        </w:rPr>
        <w:t>Enhance the searching and field reporting capabilities of mobile units.</w:t>
      </w:r>
    </w:p>
    <w:p w:rsidR="005228A1" w:rsidRPr="000E2BD8" w:rsidRDefault="005228A1" w:rsidP="005228A1">
      <w:pPr>
        <w:pStyle w:val="ListParagraph"/>
        <w:ind w:left="1440"/>
        <w:rPr>
          <w:rFonts w:asciiTheme="minorHAnsi" w:hAnsiTheme="minorHAnsi"/>
          <w:sz w:val="20"/>
          <w:szCs w:val="20"/>
        </w:rPr>
      </w:pPr>
    </w:p>
    <w:p w:rsidR="000E2BD8" w:rsidRPr="000E2BD8" w:rsidRDefault="000E2BD8" w:rsidP="001E0225">
      <w:pPr>
        <w:pStyle w:val="ListParagraph"/>
        <w:numPr>
          <w:ilvl w:val="0"/>
          <w:numId w:val="10"/>
        </w:numPr>
        <w:rPr>
          <w:rFonts w:asciiTheme="minorHAnsi" w:hAnsiTheme="minorHAnsi"/>
          <w:sz w:val="20"/>
          <w:szCs w:val="20"/>
        </w:rPr>
      </w:pPr>
      <w:r w:rsidRPr="000E2BD8">
        <w:rPr>
          <w:rFonts w:asciiTheme="minorHAnsi" w:hAnsiTheme="minorHAnsi"/>
          <w:sz w:val="20"/>
          <w:szCs w:val="20"/>
        </w:rPr>
        <w:t>Provide flexible reporting capabilities to extract and/or create ad hoc reports to enhance service to the community.</w:t>
      </w:r>
    </w:p>
    <w:p w:rsidR="000E2BD8" w:rsidRPr="00AE65B2" w:rsidRDefault="005228A1" w:rsidP="000E2BD8">
      <w:pPr>
        <w:pStyle w:val="Heading2"/>
      </w:pPr>
      <w:bookmarkStart w:id="43" w:name="_Toc329960690"/>
      <w:r>
        <w:br w:type="page"/>
      </w:r>
    </w:p>
    <w:p w:rsidR="000E2BD8" w:rsidRPr="00AE65B2" w:rsidRDefault="000E2BD8" w:rsidP="000E2BD8">
      <w:pPr>
        <w:pStyle w:val="Heading2"/>
      </w:pPr>
      <w:bookmarkStart w:id="44" w:name="_Toc384731468"/>
      <w:bookmarkStart w:id="45" w:name="_Toc384736657"/>
      <w:bookmarkStart w:id="46" w:name="_Toc387399532"/>
      <w:r w:rsidRPr="00AE65B2">
        <w:t>Background</w:t>
      </w:r>
      <w:bookmarkEnd w:id="43"/>
      <w:bookmarkEnd w:id="44"/>
      <w:bookmarkEnd w:id="45"/>
      <w:bookmarkEnd w:id="46"/>
    </w:p>
    <w:p w:rsidR="00520746" w:rsidRDefault="00520746" w:rsidP="005228A1">
      <w:pPr>
        <w:pStyle w:val="Heading2"/>
        <w:ind w:left="720"/>
      </w:pPr>
      <w:bookmarkStart w:id="47" w:name="_Toc329960691"/>
      <w:bookmarkStart w:id="48" w:name="_Toc384731469"/>
      <w:bookmarkStart w:id="49" w:name="_Toc384736658"/>
    </w:p>
    <w:p w:rsidR="000E2BD8" w:rsidRPr="00AE65B2" w:rsidRDefault="000E2BD8" w:rsidP="005228A1">
      <w:pPr>
        <w:pStyle w:val="Heading2"/>
        <w:ind w:left="720"/>
      </w:pPr>
      <w:bookmarkStart w:id="50" w:name="_Toc387399533"/>
      <w:r w:rsidRPr="00AE65B2">
        <w:t>Technical</w:t>
      </w:r>
      <w:bookmarkEnd w:id="47"/>
      <w:bookmarkEnd w:id="48"/>
      <w:bookmarkEnd w:id="49"/>
      <w:bookmarkEnd w:id="50"/>
    </w:p>
    <w:p w:rsidR="000E2BD8" w:rsidRPr="005228A1" w:rsidRDefault="000E2BD8" w:rsidP="005228A1">
      <w:pPr>
        <w:ind w:left="1440"/>
        <w:jc w:val="both"/>
        <w:rPr>
          <w:rFonts w:asciiTheme="minorHAnsi" w:hAnsiTheme="minorHAnsi"/>
          <w:sz w:val="20"/>
          <w:szCs w:val="20"/>
        </w:rPr>
      </w:pPr>
      <w:r w:rsidRPr="005228A1">
        <w:rPr>
          <w:rFonts w:asciiTheme="minorHAnsi" w:hAnsiTheme="minorHAnsi"/>
          <w:sz w:val="20"/>
          <w:szCs w:val="20"/>
        </w:rPr>
        <w:t xml:space="preserve">The </w:t>
      </w:r>
      <w:proofErr w:type="spellStart"/>
      <w:r w:rsidRPr="005228A1">
        <w:rPr>
          <w:rFonts w:asciiTheme="minorHAnsi" w:hAnsiTheme="minorHAnsi"/>
          <w:sz w:val="20"/>
          <w:szCs w:val="20"/>
        </w:rPr>
        <w:t>RMS</w:t>
      </w:r>
      <w:proofErr w:type="spellEnd"/>
      <w:r w:rsidRPr="005228A1">
        <w:rPr>
          <w:rFonts w:asciiTheme="minorHAnsi" w:hAnsiTheme="minorHAnsi"/>
          <w:sz w:val="20"/>
          <w:szCs w:val="20"/>
        </w:rPr>
        <w:t xml:space="preserve"> system will be installed and maintained on the San Angelo Police Department’s network.  The department’s environment is Windows server 2008/2003 with approximately seven (7) virtual servers running </w:t>
      </w:r>
      <w:proofErr w:type="spellStart"/>
      <w:r w:rsidRPr="005228A1">
        <w:rPr>
          <w:rFonts w:asciiTheme="minorHAnsi" w:hAnsiTheme="minorHAnsi"/>
          <w:sz w:val="20"/>
          <w:szCs w:val="20"/>
        </w:rPr>
        <w:t>VM</w:t>
      </w:r>
      <w:proofErr w:type="spellEnd"/>
      <w:r w:rsidRPr="005228A1">
        <w:rPr>
          <w:rFonts w:asciiTheme="minorHAnsi" w:hAnsiTheme="minorHAnsi"/>
          <w:sz w:val="20"/>
          <w:szCs w:val="20"/>
        </w:rPr>
        <w:t>, workstation clients XP/Win7 on segmented TCP/IP Layer 3 Cisco switch to network</w:t>
      </w:r>
      <w:proofErr w:type="gramStart"/>
      <w:r w:rsidRPr="005228A1">
        <w:rPr>
          <w:rFonts w:asciiTheme="minorHAnsi" w:hAnsiTheme="minorHAnsi"/>
          <w:sz w:val="20"/>
          <w:szCs w:val="20"/>
        </w:rPr>
        <w:t xml:space="preserve">. </w:t>
      </w:r>
      <w:proofErr w:type="gramEnd"/>
      <w:r w:rsidRPr="005228A1">
        <w:rPr>
          <w:rFonts w:asciiTheme="minorHAnsi" w:hAnsiTheme="minorHAnsi"/>
          <w:sz w:val="20"/>
          <w:szCs w:val="20"/>
        </w:rPr>
        <w:t xml:space="preserve">The San Angelo Police Department has approximately 125 patrol vehicles.  </w:t>
      </w:r>
    </w:p>
    <w:p w:rsidR="000E2BD8" w:rsidRPr="005228A1" w:rsidRDefault="000E2BD8" w:rsidP="005228A1">
      <w:pPr>
        <w:ind w:left="720"/>
        <w:jc w:val="both"/>
        <w:rPr>
          <w:rFonts w:asciiTheme="minorHAnsi" w:hAnsiTheme="minorHAnsi"/>
          <w:sz w:val="20"/>
          <w:szCs w:val="20"/>
        </w:rPr>
      </w:pPr>
    </w:p>
    <w:p w:rsidR="000E2BD8" w:rsidRPr="005228A1" w:rsidRDefault="000E2BD8" w:rsidP="005228A1">
      <w:pPr>
        <w:ind w:left="1440"/>
        <w:jc w:val="both"/>
        <w:rPr>
          <w:rFonts w:asciiTheme="minorHAnsi" w:hAnsiTheme="minorHAnsi"/>
          <w:sz w:val="20"/>
          <w:szCs w:val="20"/>
        </w:rPr>
      </w:pPr>
      <w:r w:rsidRPr="005228A1">
        <w:rPr>
          <w:rFonts w:asciiTheme="minorHAnsi" w:hAnsiTheme="minorHAnsi" w:cs="Arial"/>
          <w:sz w:val="20"/>
          <w:szCs w:val="20"/>
        </w:rPr>
        <w:t xml:space="preserve">At this time, the San Angelo Police Department estimates there are </w:t>
      </w:r>
      <w:r w:rsidRPr="005228A1">
        <w:rPr>
          <w:rFonts w:asciiTheme="minorHAnsi" w:hAnsiTheme="minorHAnsi"/>
          <w:sz w:val="20"/>
          <w:szCs w:val="20"/>
        </w:rPr>
        <w:t xml:space="preserve">250,000 case records plus associated names, address, etc., documents such as Word files, audio, video and </w:t>
      </w:r>
      <w:proofErr w:type="spellStart"/>
      <w:r w:rsidRPr="005228A1">
        <w:rPr>
          <w:rFonts w:asciiTheme="minorHAnsi" w:hAnsiTheme="minorHAnsi"/>
          <w:sz w:val="20"/>
          <w:szCs w:val="20"/>
        </w:rPr>
        <w:t>PDF's</w:t>
      </w:r>
      <w:proofErr w:type="spellEnd"/>
      <w:proofErr w:type="gramStart"/>
      <w:r w:rsidRPr="005228A1">
        <w:rPr>
          <w:rFonts w:asciiTheme="minorHAnsi" w:hAnsiTheme="minorHAnsi"/>
          <w:sz w:val="20"/>
          <w:szCs w:val="20"/>
        </w:rPr>
        <w:t xml:space="preserve">.   </w:t>
      </w:r>
      <w:proofErr w:type="gramEnd"/>
      <w:r w:rsidRPr="005228A1">
        <w:rPr>
          <w:rFonts w:asciiTheme="minorHAnsi" w:hAnsiTheme="minorHAnsi"/>
          <w:sz w:val="20"/>
          <w:szCs w:val="20"/>
        </w:rPr>
        <w:t>All data is in a SQL</w:t>
      </w:r>
      <w:r w:rsidRPr="005228A1">
        <w:rPr>
          <w:rFonts w:asciiTheme="minorHAnsi" w:hAnsiTheme="minorHAnsi"/>
          <w:color w:val="FF0000"/>
          <w:sz w:val="20"/>
          <w:szCs w:val="20"/>
        </w:rPr>
        <w:t xml:space="preserve"> </w:t>
      </w:r>
      <w:r w:rsidRPr="005228A1">
        <w:rPr>
          <w:rFonts w:asciiTheme="minorHAnsi" w:hAnsiTheme="minorHAnsi"/>
          <w:sz w:val="20"/>
          <w:szCs w:val="20"/>
        </w:rPr>
        <w:t>database.</w:t>
      </w:r>
    </w:p>
    <w:p w:rsidR="000E2BD8" w:rsidRPr="00AE65B2" w:rsidRDefault="000E2BD8" w:rsidP="007A09F9">
      <w:pPr>
        <w:pStyle w:val="Heading3"/>
      </w:pPr>
      <w:bookmarkStart w:id="51" w:name="_Toc329960692"/>
    </w:p>
    <w:p w:rsidR="000E2BD8" w:rsidRDefault="000E2BD8" w:rsidP="005228A1">
      <w:pPr>
        <w:pStyle w:val="Heading2"/>
        <w:ind w:left="720"/>
      </w:pPr>
      <w:bookmarkStart w:id="52" w:name="_Toc384731470"/>
      <w:bookmarkStart w:id="53" w:name="_Toc384736659"/>
      <w:bookmarkStart w:id="54" w:name="_Toc387399534"/>
      <w:r w:rsidRPr="00AE65B2">
        <w:t>Organizational</w:t>
      </w:r>
      <w:bookmarkEnd w:id="51"/>
      <w:bookmarkEnd w:id="52"/>
      <w:bookmarkEnd w:id="53"/>
      <w:bookmarkEnd w:id="54"/>
    </w:p>
    <w:p w:rsidR="005228A1" w:rsidRPr="005228A1" w:rsidRDefault="005228A1" w:rsidP="005228A1"/>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0"/>
        <w:gridCol w:w="1510"/>
      </w:tblGrid>
      <w:tr w:rsidR="000E2BD8" w:rsidRPr="00AE65B2" w:rsidTr="005228A1">
        <w:trPr>
          <w:trHeight w:val="530"/>
          <w:tblHeader/>
          <w:jc w:val="center"/>
        </w:trPr>
        <w:tc>
          <w:tcPr>
            <w:tcW w:w="7488" w:type="dxa"/>
            <w:shd w:val="clear" w:color="auto" w:fill="17365D" w:themeFill="text2" w:themeFillShade="BF"/>
            <w:vAlign w:val="center"/>
          </w:tcPr>
          <w:p w:rsidR="000E2BD8" w:rsidRPr="005228A1" w:rsidRDefault="000E2BD8" w:rsidP="005228A1">
            <w:pPr>
              <w:rPr>
                <w:rFonts w:asciiTheme="minorHAnsi" w:hAnsiTheme="minorHAnsi"/>
                <w:b/>
              </w:rPr>
            </w:pPr>
            <w:r w:rsidRPr="005228A1">
              <w:rPr>
                <w:rFonts w:asciiTheme="minorHAnsi" w:hAnsiTheme="minorHAnsi"/>
                <w:b/>
              </w:rPr>
              <w:t>Description</w:t>
            </w:r>
          </w:p>
        </w:tc>
        <w:tc>
          <w:tcPr>
            <w:tcW w:w="1440" w:type="dxa"/>
            <w:shd w:val="clear" w:color="auto" w:fill="17365D" w:themeFill="text2" w:themeFillShade="BF"/>
            <w:vAlign w:val="center"/>
          </w:tcPr>
          <w:p w:rsidR="000E2BD8" w:rsidRPr="005228A1" w:rsidRDefault="000E2BD8" w:rsidP="005228A1">
            <w:pPr>
              <w:jc w:val="center"/>
              <w:rPr>
                <w:rFonts w:asciiTheme="minorHAnsi" w:hAnsiTheme="minorHAnsi"/>
                <w:b/>
              </w:rPr>
            </w:pPr>
            <w:r w:rsidRPr="005228A1">
              <w:rPr>
                <w:rFonts w:asciiTheme="minorHAnsi" w:hAnsiTheme="minorHAnsi"/>
                <w:b/>
              </w:rPr>
              <w:t>Details</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Population served</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107,000</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Number of sworn officers</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165</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Number of non-sworn employees</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59</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 xml:space="preserve">Total number of law enforcement system users (sworn + non sworn) </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224</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Number of fire fighters</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169</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Number of fire department administrative personnel</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6</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Total number of fire personnel</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175</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Number of full dispatch stations</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9</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Total number of dispatchers (this number is included in both the sworn and non-sworn employee counts)</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24</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Number of dispatchers typically on-call per shift</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5</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Is the agency a Public Safety Access Point (</w:t>
            </w:r>
            <w:proofErr w:type="spellStart"/>
            <w:r w:rsidRPr="005228A1">
              <w:rPr>
                <w:rFonts w:ascii="Calibri" w:hAnsi="Calibri"/>
                <w:sz w:val="20"/>
                <w:szCs w:val="20"/>
              </w:rPr>
              <w:t>PSAP</w:t>
            </w:r>
            <w:proofErr w:type="spellEnd"/>
            <w:r w:rsidRPr="005228A1">
              <w:rPr>
                <w:rFonts w:ascii="Calibri" w:hAnsi="Calibri"/>
                <w:sz w:val="20"/>
                <w:szCs w:val="20"/>
              </w:rPr>
              <w:t>)?</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Yes</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Number of police agencies dispatched</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1</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 xml:space="preserve">Number of fire agencies dispatched (including </w:t>
            </w:r>
            <w:proofErr w:type="spellStart"/>
            <w:r w:rsidRPr="005228A1">
              <w:rPr>
                <w:rFonts w:ascii="Calibri" w:hAnsi="Calibri"/>
                <w:sz w:val="20"/>
                <w:szCs w:val="20"/>
              </w:rPr>
              <w:t>VFD’s</w:t>
            </w:r>
            <w:proofErr w:type="spellEnd"/>
            <w:r w:rsidRPr="005228A1">
              <w:rPr>
                <w:rFonts w:ascii="Calibri" w:hAnsi="Calibri"/>
                <w:sz w:val="20"/>
                <w:szCs w:val="20"/>
              </w:rPr>
              <w:t>)</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11</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Number of EMS agencies dispatched</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1</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Peak number of calls for service per hour</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75</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Number of on-duty units per shift</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15-30</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Number of mobile units</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115</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 xml:space="preserve">Number of </w:t>
            </w:r>
            <w:proofErr w:type="spellStart"/>
            <w:r w:rsidRPr="005228A1">
              <w:rPr>
                <w:rFonts w:ascii="Calibri" w:hAnsi="Calibri"/>
                <w:sz w:val="20"/>
                <w:szCs w:val="20"/>
              </w:rPr>
              <w:t>RMS</w:t>
            </w:r>
            <w:proofErr w:type="spellEnd"/>
            <w:r w:rsidRPr="005228A1">
              <w:rPr>
                <w:rFonts w:ascii="Calibri" w:hAnsi="Calibri"/>
                <w:sz w:val="20"/>
                <w:szCs w:val="20"/>
              </w:rPr>
              <w:t xml:space="preserve"> data entry stations</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9</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 xml:space="preserve">Approximate number of reports per year </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19,000</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Approximate number of arrests/bookings per year</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6,500</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Approximate number of field interviews per year</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2,100</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Approximate number of property items booked per year</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7,000</w:t>
            </w:r>
          </w:p>
        </w:tc>
      </w:tr>
      <w:tr w:rsidR="000E2BD8" w:rsidRPr="00AE65B2" w:rsidTr="00022A06">
        <w:trPr>
          <w:cantSplit/>
          <w:trHeight w:val="288"/>
          <w:jc w:val="center"/>
        </w:trPr>
        <w:tc>
          <w:tcPr>
            <w:tcW w:w="7488" w:type="dxa"/>
            <w:shd w:val="clear" w:color="auto" w:fill="FFFFFF"/>
            <w:vAlign w:val="center"/>
          </w:tcPr>
          <w:p w:rsidR="000E2BD8" w:rsidRPr="005228A1" w:rsidRDefault="000E2BD8" w:rsidP="005228A1">
            <w:pPr>
              <w:rPr>
                <w:rFonts w:ascii="Calibri" w:hAnsi="Calibri"/>
                <w:sz w:val="20"/>
                <w:szCs w:val="20"/>
              </w:rPr>
            </w:pPr>
            <w:r w:rsidRPr="005228A1">
              <w:rPr>
                <w:rFonts w:ascii="Calibri" w:hAnsi="Calibri"/>
                <w:sz w:val="20"/>
                <w:szCs w:val="20"/>
              </w:rPr>
              <w:t>Approximate number of traffic citations per year</w:t>
            </w:r>
          </w:p>
        </w:tc>
        <w:tc>
          <w:tcPr>
            <w:tcW w:w="1440" w:type="dxa"/>
            <w:vAlign w:val="center"/>
          </w:tcPr>
          <w:p w:rsidR="000E2BD8" w:rsidRPr="005228A1" w:rsidRDefault="000E2BD8" w:rsidP="005228A1">
            <w:pPr>
              <w:jc w:val="right"/>
              <w:rPr>
                <w:rFonts w:ascii="Calibri" w:hAnsi="Calibri"/>
                <w:sz w:val="20"/>
                <w:szCs w:val="20"/>
              </w:rPr>
            </w:pPr>
            <w:r w:rsidRPr="005228A1">
              <w:rPr>
                <w:rFonts w:ascii="Calibri" w:hAnsi="Calibri"/>
                <w:sz w:val="20"/>
                <w:szCs w:val="20"/>
              </w:rPr>
              <w:t>22,000</w:t>
            </w:r>
          </w:p>
        </w:tc>
      </w:tr>
    </w:tbl>
    <w:p w:rsidR="000E2BD8" w:rsidRPr="00AE65B2" w:rsidRDefault="000E2BD8" w:rsidP="000E2BD8"/>
    <w:p w:rsidR="000E2BD8" w:rsidRPr="00AE65B2" w:rsidRDefault="000E2BD8" w:rsidP="000E2BD8">
      <w:pPr>
        <w:pStyle w:val="Heading2"/>
      </w:pPr>
      <w:bookmarkStart w:id="55" w:name="_Toc329960693"/>
      <w:r w:rsidRPr="00AE65B2">
        <w:br w:type="page"/>
      </w:r>
      <w:bookmarkStart w:id="56" w:name="_Toc384731471"/>
      <w:bookmarkStart w:id="57" w:name="_Toc384736660"/>
      <w:bookmarkStart w:id="58" w:name="_Toc387399535"/>
      <w:r w:rsidRPr="00AE65B2">
        <w:lastRenderedPageBreak/>
        <w:t xml:space="preserve">General </w:t>
      </w:r>
      <w:r w:rsidR="005228A1" w:rsidRPr="00AE65B2">
        <w:t>and</w:t>
      </w:r>
      <w:r w:rsidRPr="00AE65B2">
        <w:t xml:space="preserve"> Desired Enhancements </w:t>
      </w:r>
      <w:proofErr w:type="gramStart"/>
      <w:r w:rsidRPr="00AE65B2">
        <w:t>And</w:t>
      </w:r>
      <w:proofErr w:type="gramEnd"/>
      <w:r w:rsidRPr="00AE65B2">
        <w:t xml:space="preserve"> Services To Be Provided</w:t>
      </w:r>
      <w:bookmarkEnd w:id="55"/>
      <w:bookmarkEnd w:id="56"/>
      <w:bookmarkEnd w:id="57"/>
      <w:bookmarkEnd w:id="58"/>
    </w:p>
    <w:p w:rsidR="005228A1" w:rsidRDefault="005228A1" w:rsidP="005228A1">
      <w:pPr>
        <w:ind w:firstLine="720"/>
        <w:rPr>
          <w:rFonts w:asciiTheme="minorHAnsi" w:hAnsiTheme="minorHAnsi"/>
          <w:sz w:val="22"/>
          <w:szCs w:val="22"/>
        </w:rPr>
      </w:pPr>
    </w:p>
    <w:p w:rsidR="000E2BD8" w:rsidRPr="005228A1" w:rsidRDefault="000E2BD8" w:rsidP="005228A1">
      <w:pPr>
        <w:ind w:firstLine="720"/>
        <w:rPr>
          <w:rFonts w:asciiTheme="minorHAnsi" w:hAnsiTheme="minorHAnsi"/>
          <w:sz w:val="22"/>
          <w:szCs w:val="22"/>
        </w:rPr>
      </w:pPr>
      <w:r w:rsidRPr="005228A1">
        <w:rPr>
          <w:rFonts w:asciiTheme="minorHAnsi" w:hAnsiTheme="minorHAnsi"/>
          <w:sz w:val="22"/>
          <w:szCs w:val="22"/>
        </w:rPr>
        <w:t>The City is interested in purchasing the following modules and related services:</w:t>
      </w:r>
    </w:p>
    <w:p w:rsidR="000E2BD8" w:rsidRPr="005228A1" w:rsidRDefault="000E2BD8" w:rsidP="000E2BD8">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tblGrid>
      <w:tr w:rsidR="000E2BD8" w:rsidRPr="005228A1" w:rsidTr="005228A1">
        <w:trPr>
          <w:trHeight w:val="422"/>
          <w:jc w:val="center"/>
        </w:trPr>
        <w:tc>
          <w:tcPr>
            <w:tcW w:w="5220" w:type="dxa"/>
            <w:shd w:val="clear" w:color="auto" w:fill="17365D" w:themeFill="text2" w:themeFillShade="BF"/>
            <w:vAlign w:val="center"/>
          </w:tcPr>
          <w:p w:rsidR="000E2BD8" w:rsidRPr="005228A1" w:rsidRDefault="000E2BD8" w:rsidP="005228A1">
            <w:pPr>
              <w:jc w:val="center"/>
              <w:rPr>
                <w:rFonts w:asciiTheme="minorHAnsi" w:hAnsiTheme="minorHAnsi"/>
                <w:b/>
              </w:rPr>
            </w:pPr>
            <w:r w:rsidRPr="005228A1">
              <w:rPr>
                <w:rFonts w:asciiTheme="minorHAnsi" w:hAnsiTheme="minorHAnsi"/>
                <w:b/>
              </w:rPr>
              <w:t>Required</w:t>
            </w:r>
          </w:p>
        </w:tc>
      </w:tr>
      <w:tr w:rsidR="000E2BD8" w:rsidRPr="005228A1" w:rsidTr="00022A06">
        <w:trPr>
          <w:trHeight w:val="288"/>
          <w:jc w:val="center"/>
        </w:trPr>
        <w:tc>
          <w:tcPr>
            <w:tcW w:w="5220" w:type="dxa"/>
            <w:shd w:val="clear" w:color="auto" w:fill="FFFFFF"/>
            <w:vAlign w:val="bottom"/>
          </w:tcPr>
          <w:p w:rsidR="000E2BD8" w:rsidRPr="007A09F9" w:rsidRDefault="000E2BD8" w:rsidP="000E2BD8">
            <w:pPr>
              <w:rPr>
                <w:rFonts w:asciiTheme="minorHAnsi" w:hAnsiTheme="minorHAnsi"/>
                <w:sz w:val="20"/>
                <w:szCs w:val="20"/>
              </w:rPr>
            </w:pPr>
            <w:r w:rsidRPr="007A09F9">
              <w:rPr>
                <w:rFonts w:asciiTheme="minorHAnsi" w:hAnsiTheme="minorHAnsi"/>
                <w:sz w:val="20"/>
                <w:szCs w:val="20"/>
              </w:rPr>
              <w:t>CAD</w:t>
            </w:r>
          </w:p>
        </w:tc>
      </w:tr>
      <w:tr w:rsidR="000E2BD8" w:rsidRPr="005228A1" w:rsidTr="00022A06">
        <w:trPr>
          <w:trHeight w:val="288"/>
          <w:jc w:val="center"/>
        </w:trPr>
        <w:tc>
          <w:tcPr>
            <w:tcW w:w="5220" w:type="dxa"/>
            <w:shd w:val="clear" w:color="auto" w:fill="FFFFFF"/>
          </w:tcPr>
          <w:p w:rsidR="000E2BD8" w:rsidRPr="007A09F9" w:rsidRDefault="000E2BD8" w:rsidP="000E2BD8">
            <w:pPr>
              <w:rPr>
                <w:rFonts w:asciiTheme="minorHAnsi" w:hAnsiTheme="minorHAnsi"/>
                <w:sz w:val="20"/>
                <w:szCs w:val="20"/>
              </w:rPr>
            </w:pPr>
            <w:r w:rsidRPr="007A09F9">
              <w:rPr>
                <w:rFonts w:asciiTheme="minorHAnsi" w:hAnsiTheme="minorHAnsi"/>
                <w:sz w:val="20"/>
                <w:szCs w:val="20"/>
              </w:rPr>
              <w:t xml:space="preserve">Law </w:t>
            </w:r>
            <w:proofErr w:type="spellStart"/>
            <w:r w:rsidRPr="007A09F9">
              <w:rPr>
                <w:rFonts w:asciiTheme="minorHAnsi" w:hAnsiTheme="minorHAnsi"/>
                <w:sz w:val="20"/>
                <w:szCs w:val="20"/>
              </w:rPr>
              <w:t>RMS</w:t>
            </w:r>
            <w:proofErr w:type="spellEnd"/>
          </w:p>
        </w:tc>
      </w:tr>
      <w:tr w:rsidR="000E2BD8" w:rsidRPr="005228A1" w:rsidTr="00022A06">
        <w:trPr>
          <w:trHeight w:val="288"/>
          <w:jc w:val="center"/>
        </w:trPr>
        <w:tc>
          <w:tcPr>
            <w:tcW w:w="5220" w:type="dxa"/>
            <w:shd w:val="clear" w:color="auto" w:fill="FFFFFF"/>
          </w:tcPr>
          <w:p w:rsidR="000E2BD8" w:rsidRPr="007A09F9" w:rsidRDefault="000E2BD8" w:rsidP="000E2BD8">
            <w:pPr>
              <w:rPr>
                <w:rFonts w:asciiTheme="minorHAnsi" w:hAnsiTheme="minorHAnsi"/>
                <w:sz w:val="20"/>
                <w:szCs w:val="20"/>
              </w:rPr>
            </w:pPr>
            <w:r w:rsidRPr="007A09F9">
              <w:rPr>
                <w:rFonts w:asciiTheme="minorHAnsi" w:hAnsiTheme="minorHAnsi"/>
                <w:sz w:val="20"/>
                <w:szCs w:val="20"/>
              </w:rPr>
              <w:t>Mobile LE</w:t>
            </w:r>
          </w:p>
        </w:tc>
      </w:tr>
      <w:tr w:rsidR="000E2BD8" w:rsidRPr="005228A1" w:rsidTr="00022A06">
        <w:trPr>
          <w:trHeight w:val="288"/>
          <w:jc w:val="center"/>
        </w:trPr>
        <w:tc>
          <w:tcPr>
            <w:tcW w:w="5220" w:type="dxa"/>
            <w:shd w:val="clear" w:color="auto" w:fill="FFFFFF"/>
          </w:tcPr>
          <w:p w:rsidR="000E2BD8" w:rsidRPr="007A09F9" w:rsidRDefault="000E2BD8" w:rsidP="000E2BD8">
            <w:pPr>
              <w:rPr>
                <w:rFonts w:asciiTheme="minorHAnsi" w:hAnsiTheme="minorHAnsi"/>
                <w:sz w:val="20"/>
                <w:szCs w:val="20"/>
              </w:rPr>
            </w:pPr>
            <w:r w:rsidRPr="007A09F9">
              <w:rPr>
                <w:rFonts w:asciiTheme="minorHAnsi" w:hAnsiTheme="minorHAnsi"/>
                <w:sz w:val="20"/>
                <w:szCs w:val="20"/>
              </w:rPr>
              <w:t>Warrants (interface with local/county system)</w:t>
            </w:r>
          </w:p>
        </w:tc>
      </w:tr>
      <w:tr w:rsidR="000E2BD8" w:rsidRPr="005228A1" w:rsidTr="00022A06">
        <w:trPr>
          <w:trHeight w:val="288"/>
          <w:jc w:val="center"/>
        </w:trPr>
        <w:tc>
          <w:tcPr>
            <w:tcW w:w="5220" w:type="dxa"/>
            <w:shd w:val="clear" w:color="auto" w:fill="FFFFFF"/>
          </w:tcPr>
          <w:p w:rsidR="000E2BD8" w:rsidRPr="007A09F9" w:rsidRDefault="000E2BD8" w:rsidP="000E2BD8">
            <w:pPr>
              <w:rPr>
                <w:rFonts w:asciiTheme="minorHAnsi" w:hAnsiTheme="minorHAnsi"/>
                <w:sz w:val="20"/>
                <w:szCs w:val="20"/>
              </w:rPr>
            </w:pPr>
            <w:r w:rsidRPr="007A09F9">
              <w:rPr>
                <w:rFonts w:asciiTheme="minorHAnsi" w:hAnsiTheme="minorHAnsi"/>
                <w:sz w:val="20"/>
                <w:szCs w:val="20"/>
              </w:rPr>
              <w:t>Integrated E-ticketing</w:t>
            </w:r>
          </w:p>
        </w:tc>
      </w:tr>
      <w:tr w:rsidR="000E2BD8" w:rsidRPr="005228A1" w:rsidTr="00022A06">
        <w:trPr>
          <w:trHeight w:val="288"/>
          <w:jc w:val="center"/>
        </w:trPr>
        <w:tc>
          <w:tcPr>
            <w:tcW w:w="5220" w:type="dxa"/>
            <w:shd w:val="clear" w:color="auto" w:fill="FFFFFF"/>
          </w:tcPr>
          <w:p w:rsidR="000E2BD8" w:rsidRPr="007A09F9" w:rsidRDefault="000E2BD8" w:rsidP="000E2BD8">
            <w:pPr>
              <w:rPr>
                <w:rFonts w:asciiTheme="minorHAnsi" w:hAnsiTheme="minorHAnsi"/>
                <w:sz w:val="20"/>
                <w:szCs w:val="20"/>
              </w:rPr>
            </w:pPr>
            <w:r w:rsidRPr="007A09F9">
              <w:rPr>
                <w:rFonts w:asciiTheme="minorHAnsi" w:hAnsiTheme="minorHAnsi"/>
                <w:sz w:val="20"/>
                <w:szCs w:val="20"/>
              </w:rPr>
              <w:t>Crime Analysis</w:t>
            </w:r>
          </w:p>
        </w:tc>
      </w:tr>
    </w:tbl>
    <w:p w:rsidR="000E2BD8" w:rsidRPr="003D11CA" w:rsidRDefault="000E2BD8" w:rsidP="003A4D85">
      <w:pPr>
        <w:rPr>
          <w:rFonts w:ascii="Calibri" w:hAnsi="Calibri"/>
          <w:bCs/>
          <w:i/>
          <w:color w:val="000000"/>
          <w:sz w:val="18"/>
          <w:szCs w:val="18"/>
        </w:rPr>
      </w:pPr>
    </w:p>
    <w:p w:rsidR="0099032B" w:rsidRPr="0099032B" w:rsidRDefault="00F87804" w:rsidP="00EA6102">
      <w:pPr>
        <w:pStyle w:val="List2"/>
        <w:ind w:left="0" w:firstLine="0"/>
        <w:jc w:val="both"/>
        <w:rPr>
          <w:rFonts w:ascii="Calibri" w:hAnsi="Calibri" w:cs="Arial"/>
          <w:sz w:val="20"/>
          <w:szCs w:val="20"/>
        </w:rPr>
      </w:pPr>
      <w:bookmarkStart w:id="59" w:name="_Toc246399457"/>
      <w:bookmarkStart w:id="60" w:name="_Toc246400481"/>
      <w:r>
        <w:rPr>
          <w:rFonts w:ascii="Calibri" w:hAnsi="Calibri"/>
          <w:smallCaps/>
          <w:sz w:val="22"/>
          <w:szCs w:val="22"/>
        </w:rPr>
        <w:br w:type="page"/>
      </w:r>
      <w:r w:rsidR="0099032B" w:rsidRPr="0099032B">
        <w:rPr>
          <w:rFonts w:ascii="Calibri" w:hAnsi="Calibri"/>
          <w:i/>
          <w:sz w:val="20"/>
          <w:szCs w:val="20"/>
        </w:rPr>
        <w:lastRenderedPageBreak/>
        <w:t>Intentionally Left Blank</w:t>
      </w:r>
      <w:r w:rsidR="0099032B" w:rsidRPr="0099032B">
        <w:rPr>
          <w:rFonts w:ascii="Calibri" w:hAnsi="Calibri" w:cs="Arial"/>
          <w:sz w:val="20"/>
          <w:szCs w:val="20"/>
        </w:rPr>
        <w:t xml:space="preserve"> </w:t>
      </w:r>
    </w:p>
    <w:p w:rsidR="0030235C" w:rsidRDefault="00F87804" w:rsidP="00EA6102">
      <w:pPr>
        <w:pStyle w:val="List2"/>
        <w:ind w:left="0" w:firstLine="0"/>
        <w:jc w:val="both"/>
        <w:rPr>
          <w:rFonts w:ascii="Calibri" w:hAnsi="Calibri"/>
          <w:smallCaps/>
          <w:sz w:val="22"/>
          <w:szCs w:val="22"/>
        </w:rPr>
      </w:pPr>
      <w:r>
        <w:rPr>
          <w:rFonts w:ascii="Calibri" w:hAnsi="Calibri"/>
          <w:smallCaps/>
          <w:sz w:val="22"/>
          <w:szCs w:val="22"/>
        </w:rPr>
        <w:br w:type="page"/>
      </w:r>
    </w:p>
    <w:p w:rsidR="00CE1118" w:rsidRDefault="00CE1118" w:rsidP="00CE1118">
      <w:pPr>
        <w:pStyle w:val="Heading1"/>
        <w:rPr>
          <w:rFonts w:ascii="Calibri" w:hAnsi="Calibri"/>
          <w:smallCaps/>
          <w:sz w:val="22"/>
          <w:szCs w:val="22"/>
        </w:rPr>
      </w:pPr>
      <w:bookmarkStart w:id="61" w:name="_Toc246399459"/>
      <w:bookmarkStart w:id="62" w:name="_Toc246400483"/>
      <w:bookmarkStart w:id="63" w:name="_Toc387399536"/>
      <w:r w:rsidRPr="005228A1">
        <w:rPr>
          <w:rFonts w:ascii="Calibri" w:hAnsi="Calibri"/>
          <w:smallCaps/>
          <w:sz w:val="22"/>
          <w:szCs w:val="22"/>
        </w:rPr>
        <w:t>Evaluation/</w:t>
      </w:r>
      <w:r w:rsidRPr="005E4324">
        <w:rPr>
          <w:rFonts w:ascii="Calibri" w:hAnsi="Calibri"/>
          <w:smallCaps/>
          <w:sz w:val="22"/>
          <w:szCs w:val="22"/>
        </w:rPr>
        <w:t>Selection Process</w:t>
      </w:r>
      <w:bookmarkEnd w:id="61"/>
      <w:bookmarkEnd w:id="62"/>
      <w:bookmarkEnd w:id="63"/>
    </w:p>
    <w:p w:rsidR="00CE1118" w:rsidRPr="005E4324" w:rsidRDefault="00CE1118" w:rsidP="00CE1118"/>
    <w:p w:rsidR="00CE1118" w:rsidRPr="00CE1118" w:rsidRDefault="00CE1118" w:rsidP="00CE1118">
      <w:pPr>
        <w:pStyle w:val="Heading2"/>
      </w:pPr>
      <w:bookmarkStart w:id="64" w:name="_Toc387399537"/>
      <w:r w:rsidRPr="00CE1118">
        <w:t>General</w:t>
      </w:r>
      <w:bookmarkEnd w:id="64"/>
    </w:p>
    <w:p w:rsidR="00CE1118" w:rsidRPr="00BE5FC9" w:rsidRDefault="00CE1118" w:rsidP="00CE1118">
      <w:pPr>
        <w:ind w:left="720"/>
        <w:jc w:val="both"/>
        <w:rPr>
          <w:rFonts w:ascii="Calibri" w:hAnsi="Calibri"/>
          <w:color w:val="000000"/>
          <w:sz w:val="20"/>
          <w:szCs w:val="20"/>
        </w:rPr>
      </w:pPr>
      <w:r w:rsidRPr="00BE5FC9">
        <w:rPr>
          <w:rFonts w:ascii="Calibri" w:hAnsi="Calibri"/>
          <w:color w:val="000000"/>
          <w:sz w:val="20"/>
          <w:szCs w:val="20"/>
        </w:rPr>
        <w:t xml:space="preserve">All submittals shall be evaluated by a selection committee and those applicants selected for the short list may be invited to attend an interview, at the applicants own expense.  </w:t>
      </w:r>
    </w:p>
    <w:p w:rsidR="00CE1118" w:rsidRPr="00BE5FC9" w:rsidRDefault="00CE1118" w:rsidP="00CE1118">
      <w:pPr>
        <w:jc w:val="both"/>
        <w:rPr>
          <w:rFonts w:ascii="Calibri" w:hAnsi="Calibri"/>
          <w:color w:val="000000"/>
          <w:sz w:val="20"/>
          <w:szCs w:val="20"/>
        </w:rPr>
      </w:pPr>
    </w:p>
    <w:p w:rsidR="00CE1118" w:rsidRDefault="00CE1118" w:rsidP="0028523B">
      <w:pPr>
        <w:ind w:left="720"/>
        <w:jc w:val="both"/>
        <w:rPr>
          <w:rFonts w:ascii="Calibri" w:hAnsi="Calibri"/>
          <w:color w:val="000000"/>
          <w:sz w:val="20"/>
          <w:szCs w:val="20"/>
        </w:rPr>
      </w:pPr>
      <w:r w:rsidRPr="00BE5FC9">
        <w:rPr>
          <w:rFonts w:ascii="Calibri" w:hAnsi="Calibri"/>
          <w:color w:val="000000"/>
          <w:sz w:val="20"/>
          <w:szCs w:val="20"/>
        </w:rPr>
        <w:t xml:space="preserve">The selection committee will </w:t>
      </w:r>
      <w:r>
        <w:rPr>
          <w:rFonts w:ascii="Calibri" w:hAnsi="Calibri"/>
          <w:color w:val="000000"/>
          <w:sz w:val="20"/>
          <w:szCs w:val="20"/>
        </w:rPr>
        <w:t>consist of various members of various employees of the City of San Angelo and other subject matter experts.</w:t>
      </w:r>
    </w:p>
    <w:p w:rsidR="00CE1118" w:rsidRDefault="00CE1118" w:rsidP="00CE1118">
      <w:pPr>
        <w:ind w:left="1080"/>
        <w:jc w:val="both"/>
        <w:rPr>
          <w:rFonts w:ascii="Calibri" w:hAnsi="Calibri"/>
          <w:color w:val="000000"/>
          <w:sz w:val="20"/>
          <w:szCs w:val="20"/>
        </w:rPr>
      </w:pPr>
    </w:p>
    <w:p w:rsidR="0028523B" w:rsidRPr="0028523B" w:rsidRDefault="0028523B" w:rsidP="0028523B">
      <w:pPr>
        <w:pStyle w:val="Heading2"/>
      </w:pPr>
      <w:bookmarkStart w:id="65" w:name="_Toc387399538"/>
      <w:r w:rsidRPr="0028523B">
        <w:t>Selection Criteria</w:t>
      </w:r>
      <w:bookmarkEnd w:id="65"/>
    </w:p>
    <w:p w:rsidR="00CE1118" w:rsidRPr="0028523B" w:rsidRDefault="00CE1118" w:rsidP="0028523B">
      <w:pPr>
        <w:ind w:left="720" w:right="571"/>
        <w:jc w:val="both"/>
        <w:rPr>
          <w:rFonts w:ascii="Calibri" w:hAnsi="Calibri"/>
          <w:color w:val="000000" w:themeColor="text1"/>
          <w:sz w:val="20"/>
          <w:szCs w:val="20"/>
        </w:rPr>
      </w:pPr>
      <w:r w:rsidRPr="0028523B">
        <w:rPr>
          <w:rFonts w:ascii="Calibri" w:hAnsi="Calibri"/>
          <w:color w:val="000000" w:themeColor="text1"/>
          <w:sz w:val="20"/>
          <w:szCs w:val="20"/>
        </w:rPr>
        <w:t xml:space="preserve">The selection committee will evaluate all proposals that are submitted.  Selection ratings will be based on 100-point scale.  Ranking will be as reflected below: </w:t>
      </w:r>
    </w:p>
    <w:p w:rsidR="00CE1118" w:rsidRDefault="00CE1118" w:rsidP="00CE1118">
      <w:pPr>
        <w:ind w:right="571"/>
        <w:jc w:val="both"/>
        <w:rPr>
          <w:rFonts w:ascii="Calibri" w:hAnsi="Calibri"/>
          <w:color w:val="FF0000"/>
          <w:sz w:val="20"/>
          <w:szCs w:val="20"/>
        </w:rPr>
      </w:pPr>
    </w:p>
    <w:p w:rsidR="00CE1118" w:rsidRPr="00CE1118" w:rsidRDefault="00CE1118" w:rsidP="001E0225">
      <w:pPr>
        <w:numPr>
          <w:ilvl w:val="0"/>
          <w:numId w:val="12"/>
        </w:numPr>
        <w:ind w:left="1440" w:right="571"/>
        <w:jc w:val="both"/>
        <w:rPr>
          <w:rFonts w:ascii="Calibri" w:hAnsi="Calibri"/>
          <w:b/>
          <w:color w:val="000000" w:themeColor="text1"/>
          <w:sz w:val="20"/>
          <w:szCs w:val="20"/>
        </w:rPr>
      </w:pPr>
      <w:r w:rsidRPr="00CE1118">
        <w:rPr>
          <w:rFonts w:asciiTheme="minorHAnsi" w:hAnsiTheme="minorHAnsi"/>
          <w:b/>
          <w:color w:val="000000" w:themeColor="text1"/>
          <w:sz w:val="20"/>
          <w:szCs w:val="20"/>
        </w:rPr>
        <w:t>Conformance to specifications of the proposed systems that substantially meet or exceed the requirements and specifications in this RFP:</w:t>
      </w:r>
    </w:p>
    <w:p w:rsidR="00CE1118" w:rsidRPr="00CE1118" w:rsidRDefault="00CE1118" w:rsidP="001E0225">
      <w:pPr>
        <w:numPr>
          <w:ilvl w:val="1"/>
          <w:numId w:val="12"/>
        </w:numPr>
        <w:tabs>
          <w:tab w:val="left" w:pos="2160"/>
          <w:tab w:val="left" w:leader="dot" w:pos="6300"/>
        </w:tabs>
        <w:ind w:left="1440" w:right="571" w:firstLine="360"/>
        <w:jc w:val="both"/>
        <w:rPr>
          <w:rFonts w:ascii="Calibri" w:hAnsi="Calibri"/>
          <w:color w:val="FF0000"/>
          <w:sz w:val="20"/>
          <w:szCs w:val="20"/>
        </w:rPr>
      </w:pPr>
      <w:r>
        <w:rPr>
          <w:rFonts w:asciiTheme="minorHAnsi" w:hAnsiTheme="minorHAnsi"/>
          <w:sz w:val="20"/>
          <w:szCs w:val="20"/>
        </w:rPr>
        <w:t>CAD</w:t>
      </w:r>
      <w:r>
        <w:rPr>
          <w:rFonts w:asciiTheme="minorHAnsi" w:hAnsiTheme="minorHAnsi"/>
          <w:sz w:val="20"/>
          <w:szCs w:val="20"/>
        </w:rPr>
        <w:tab/>
        <w:t>10</w:t>
      </w:r>
    </w:p>
    <w:p w:rsidR="00CE1118" w:rsidRPr="00CE1118" w:rsidRDefault="00CE1118" w:rsidP="001E0225">
      <w:pPr>
        <w:numPr>
          <w:ilvl w:val="1"/>
          <w:numId w:val="12"/>
        </w:numPr>
        <w:tabs>
          <w:tab w:val="left" w:pos="2160"/>
          <w:tab w:val="left" w:leader="dot" w:pos="6300"/>
        </w:tabs>
        <w:ind w:left="1440" w:right="571" w:firstLine="360"/>
        <w:jc w:val="both"/>
        <w:rPr>
          <w:rFonts w:asciiTheme="minorHAnsi" w:hAnsiTheme="minorHAnsi"/>
          <w:sz w:val="20"/>
          <w:szCs w:val="20"/>
        </w:rPr>
      </w:pPr>
      <w:proofErr w:type="spellStart"/>
      <w:r w:rsidRPr="00CE1118">
        <w:rPr>
          <w:rFonts w:asciiTheme="minorHAnsi" w:hAnsiTheme="minorHAnsi"/>
          <w:sz w:val="20"/>
          <w:szCs w:val="20"/>
        </w:rPr>
        <w:t>RMS</w:t>
      </w:r>
      <w:proofErr w:type="spellEnd"/>
      <w:r>
        <w:rPr>
          <w:rFonts w:asciiTheme="minorHAnsi" w:hAnsiTheme="minorHAnsi"/>
          <w:sz w:val="20"/>
          <w:szCs w:val="20"/>
        </w:rPr>
        <w:tab/>
        <w:t>10</w:t>
      </w:r>
    </w:p>
    <w:p w:rsidR="00CE1118" w:rsidRPr="00CE1118" w:rsidRDefault="00CE1118" w:rsidP="001E0225">
      <w:pPr>
        <w:numPr>
          <w:ilvl w:val="1"/>
          <w:numId w:val="12"/>
        </w:numPr>
        <w:tabs>
          <w:tab w:val="left" w:pos="2160"/>
          <w:tab w:val="left" w:leader="dot" w:pos="6300"/>
        </w:tabs>
        <w:ind w:left="1440" w:right="571" w:firstLine="360"/>
        <w:jc w:val="both"/>
        <w:rPr>
          <w:rFonts w:asciiTheme="minorHAnsi" w:hAnsiTheme="minorHAnsi"/>
          <w:sz w:val="20"/>
          <w:szCs w:val="20"/>
        </w:rPr>
      </w:pPr>
      <w:r w:rsidRPr="00CE1118">
        <w:rPr>
          <w:rFonts w:asciiTheme="minorHAnsi" w:hAnsiTheme="minorHAnsi"/>
          <w:sz w:val="20"/>
          <w:szCs w:val="20"/>
        </w:rPr>
        <w:t>Mobile reporting</w:t>
      </w:r>
      <w:r>
        <w:rPr>
          <w:rFonts w:asciiTheme="minorHAnsi" w:hAnsiTheme="minorHAnsi"/>
          <w:sz w:val="20"/>
          <w:szCs w:val="20"/>
        </w:rPr>
        <w:tab/>
        <w:t>10</w:t>
      </w:r>
    </w:p>
    <w:p w:rsidR="00CE1118" w:rsidRDefault="00CE1118" w:rsidP="001E0225">
      <w:pPr>
        <w:numPr>
          <w:ilvl w:val="1"/>
          <w:numId w:val="12"/>
        </w:numPr>
        <w:tabs>
          <w:tab w:val="left" w:pos="2160"/>
          <w:tab w:val="left" w:leader="dot" w:pos="6300"/>
        </w:tabs>
        <w:ind w:left="1440" w:right="571" w:firstLine="360"/>
        <w:jc w:val="both"/>
        <w:rPr>
          <w:rFonts w:asciiTheme="minorHAnsi" w:hAnsiTheme="minorHAnsi"/>
          <w:sz w:val="20"/>
          <w:szCs w:val="20"/>
        </w:rPr>
      </w:pPr>
      <w:r w:rsidRPr="00CE1118">
        <w:rPr>
          <w:rFonts w:asciiTheme="minorHAnsi" w:hAnsiTheme="minorHAnsi"/>
          <w:sz w:val="20"/>
          <w:szCs w:val="20"/>
        </w:rPr>
        <w:t>Other modules</w:t>
      </w:r>
      <w:r>
        <w:rPr>
          <w:rFonts w:asciiTheme="minorHAnsi" w:hAnsiTheme="minorHAnsi"/>
          <w:sz w:val="20"/>
          <w:szCs w:val="20"/>
        </w:rPr>
        <w:tab/>
        <w:t>10</w:t>
      </w:r>
    </w:p>
    <w:p w:rsidR="00CE1118" w:rsidRDefault="00CE1118" w:rsidP="0028523B">
      <w:pPr>
        <w:tabs>
          <w:tab w:val="left" w:pos="2520"/>
          <w:tab w:val="left" w:leader="dot" w:pos="6300"/>
        </w:tabs>
        <w:ind w:left="1440" w:right="571" w:firstLine="720"/>
        <w:jc w:val="both"/>
        <w:rPr>
          <w:rFonts w:asciiTheme="minorHAnsi" w:hAnsiTheme="minorHAnsi"/>
          <w:b/>
          <w:sz w:val="20"/>
          <w:szCs w:val="20"/>
        </w:rPr>
      </w:pPr>
      <w:r w:rsidRPr="00CE1118">
        <w:rPr>
          <w:rFonts w:asciiTheme="minorHAnsi" w:hAnsiTheme="minorHAnsi"/>
          <w:b/>
          <w:sz w:val="20"/>
          <w:szCs w:val="20"/>
        </w:rPr>
        <w:t>Total</w:t>
      </w:r>
      <w:r w:rsidRPr="00CE1118">
        <w:rPr>
          <w:rFonts w:asciiTheme="minorHAnsi" w:hAnsiTheme="minorHAnsi"/>
          <w:b/>
          <w:sz w:val="20"/>
          <w:szCs w:val="20"/>
        </w:rPr>
        <w:tab/>
        <w:t>40 Points</w:t>
      </w:r>
    </w:p>
    <w:p w:rsidR="00CE1118" w:rsidRDefault="00CE1118" w:rsidP="0028523B">
      <w:pPr>
        <w:tabs>
          <w:tab w:val="left" w:pos="2520"/>
          <w:tab w:val="left" w:leader="dot" w:pos="6300"/>
        </w:tabs>
        <w:ind w:left="1440" w:right="571" w:hanging="360"/>
        <w:jc w:val="both"/>
        <w:rPr>
          <w:rFonts w:asciiTheme="minorHAnsi" w:hAnsiTheme="minorHAnsi"/>
          <w:b/>
          <w:sz w:val="20"/>
          <w:szCs w:val="20"/>
        </w:rPr>
      </w:pPr>
    </w:p>
    <w:p w:rsidR="00CE1118" w:rsidRPr="00CE1118" w:rsidRDefault="00CE1118" w:rsidP="001E0225">
      <w:pPr>
        <w:numPr>
          <w:ilvl w:val="0"/>
          <w:numId w:val="12"/>
        </w:numPr>
        <w:ind w:left="1440" w:right="571"/>
        <w:jc w:val="both"/>
        <w:rPr>
          <w:rFonts w:asciiTheme="minorHAnsi" w:hAnsiTheme="minorHAnsi"/>
          <w:b/>
          <w:color w:val="000000" w:themeColor="text1"/>
          <w:sz w:val="20"/>
          <w:szCs w:val="20"/>
        </w:rPr>
      </w:pPr>
      <w:r w:rsidRPr="00CE1118">
        <w:rPr>
          <w:rFonts w:asciiTheme="minorHAnsi" w:hAnsiTheme="minorHAnsi"/>
          <w:b/>
          <w:color w:val="000000" w:themeColor="text1"/>
          <w:sz w:val="20"/>
          <w:szCs w:val="20"/>
        </w:rPr>
        <w:t>Best value for the city/proposed cost in terms of overall cost, including five (5) years from the date of system acceptance</w:t>
      </w:r>
      <w:r w:rsidR="00013627">
        <w:rPr>
          <w:rFonts w:asciiTheme="minorHAnsi" w:hAnsiTheme="minorHAnsi"/>
          <w:b/>
          <w:color w:val="000000" w:themeColor="text1"/>
          <w:sz w:val="20"/>
          <w:szCs w:val="20"/>
        </w:rPr>
        <w:t>:</w:t>
      </w:r>
    </w:p>
    <w:p w:rsidR="00CE1118" w:rsidRDefault="00CE1118" w:rsidP="0028523B">
      <w:pPr>
        <w:tabs>
          <w:tab w:val="left" w:pos="2520"/>
          <w:tab w:val="left" w:leader="dot" w:pos="6300"/>
        </w:tabs>
        <w:ind w:left="1440" w:right="571" w:hanging="360"/>
        <w:jc w:val="both"/>
        <w:rPr>
          <w:rFonts w:asciiTheme="minorHAnsi" w:hAnsiTheme="minorHAnsi"/>
          <w:b/>
          <w:sz w:val="20"/>
          <w:szCs w:val="20"/>
        </w:rPr>
      </w:pPr>
    </w:p>
    <w:p w:rsidR="00CE1118" w:rsidRDefault="00CE1118" w:rsidP="001E0225">
      <w:pPr>
        <w:numPr>
          <w:ilvl w:val="1"/>
          <w:numId w:val="12"/>
        </w:numPr>
        <w:tabs>
          <w:tab w:val="left" w:pos="2160"/>
          <w:tab w:val="left" w:leader="dot" w:pos="6300"/>
        </w:tabs>
        <w:ind w:left="1440" w:right="571" w:firstLine="360"/>
        <w:jc w:val="both"/>
        <w:rPr>
          <w:rFonts w:asciiTheme="minorHAnsi" w:hAnsiTheme="minorHAnsi"/>
          <w:sz w:val="20"/>
          <w:szCs w:val="20"/>
        </w:rPr>
      </w:pPr>
      <w:r w:rsidRPr="00CE1118">
        <w:rPr>
          <w:rFonts w:asciiTheme="minorHAnsi" w:hAnsiTheme="minorHAnsi"/>
          <w:sz w:val="20"/>
          <w:szCs w:val="20"/>
        </w:rPr>
        <w:t>Rates</w:t>
      </w:r>
      <w:r w:rsidR="00013627">
        <w:rPr>
          <w:rFonts w:asciiTheme="minorHAnsi" w:hAnsiTheme="minorHAnsi"/>
          <w:sz w:val="20"/>
          <w:szCs w:val="20"/>
        </w:rPr>
        <w:tab/>
        <w:t>05</w:t>
      </w:r>
    </w:p>
    <w:p w:rsidR="00CE1118" w:rsidRPr="00013627" w:rsidRDefault="00CE1118" w:rsidP="001E0225">
      <w:pPr>
        <w:numPr>
          <w:ilvl w:val="1"/>
          <w:numId w:val="12"/>
        </w:numPr>
        <w:tabs>
          <w:tab w:val="left" w:pos="2160"/>
          <w:tab w:val="left" w:leader="dot" w:pos="6300"/>
        </w:tabs>
        <w:ind w:left="1440" w:right="571" w:firstLine="360"/>
        <w:jc w:val="both"/>
        <w:rPr>
          <w:rFonts w:asciiTheme="minorHAnsi" w:hAnsiTheme="minorHAnsi"/>
          <w:sz w:val="20"/>
          <w:szCs w:val="20"/>
        </w:rPr>
      </w:pPr>
      <w:r w:rsidRPr="00CE1118">
        <w:rPr>
          <w:rFonts w:asciiTheme="minorHAnsi" w:hAnsiTheme="minorHAnsi"/>
          <w:sz w:val="20"/>
          <w:szCs w:val="20"/>
        </w:rPr>
        <w:t>Fees</w:t>
      </w:r>
      <w:r w:rsidR="00013627">
        <w:rPr>
          <w:rFonts w:asciiTheme="minorHAnsi" w:hAnsiTheme="minorHAnsi"/>
          <w:sz w:val="20"/>
          <w:szCs w:val="20"/>
        </w:rPr>
        <w:tab/>
        <w:t>05</w:t>
      </w:r>
    </w:p>
    <w:p w:rsidR="00CE1118" w:rsidRDefault="00CE1118" w:rsidP="001E0225">
      <w:pPr>
        <w:numPr>
          <w:ilvl w:val="1"/>
          <w:numId w:val="12"/>
        </w:numPr>
        <w:tabs>
          <w:tab w:val="left" w:pos="2160"/>
          <w:tab w:val="left" w:leader="dot" w:pos="6300"/>
        </w:tabs>
        <w:ind w:left="1440" w:right="571" w:firstLine="360"/>
        <w:jc w:val="both"/>
        <w:rPr>
          <w:rFonts w:asciiTheme="minorHAnsi" w:hAnsiTheme="minorHAnsi"/>
          <w:sz w:val="20"/>
          <w:szCs w:val="20"/>
        </w:rPr>
      </w:pPr>
      <w:r w:rsidRPr="00CE1118">
        <w:rPr>
          <w:rFonts w:asciiTheme="minorHAnsi" w:hAnsiTheme="minorHAnsi"/>
          <w:sz w:val="20"/>
          <w:szCs w:val="20"/>
        </w:rPr>
        <w:t>Budget controls</w:t>
      </w:r>
      <w:r w:rsidR="00013627">
        <w:rPr>
          <w:rFonts w:asciiTheme="minorHAnsi" w:hAnsiTheme="minorHAnsi"/>
          <w:sz w:val="20"/>
          <w:szCs w:val="20"/>
        </w:rPr>
        <w:tab/>
        <w:t>05</w:t>
      </w:r>
    </w:p>
    <w:p w:rsidR="00CE1118" w:rsidRDefault="00CE1118" w:rsidP="001E0225">
      <w:pPr>
        <w:numPr>
          <w:ilvl w:val="1"/>
          <w:numId w:val="12"/>
        </w:numPr>
        <w:tabs>
          <w:tab w:val="left" w:pos="2160"/>
          <w:tab w:val="left" w:leader="dot" w:pos="6300"/>
        </w:tabs>
        <w:ind w:left="1440" w:right="571" w:firstLine="360"/>
        <w:jc w:val="both"/>
        <w:rPr>
          <w:rFonts w:asciiTheme="minorHAnsi" w:hAnsiTheme="minorHAnsi"/>
          <w:sz w:val="20"/>
          <w:szCs w:val="20"/>
        </w:rPr>
      </w:pPr>
      <w:r w:rsidRPr="00CE1118">
        <w:rPr>
          <w:rFonts w:asciiTheme="minorHAnsi" w:hAnsiTheme="minorHAnsi"/>
          <w:sz w:val="20"/>
          <w:szCs w:val="20"/>
        </w:rPr>
        <w:t>Continuing support and maintenance</w:t>
      </w:r>
      <w:r w:rsidR="00013627">
        <w:rPr>
          <w:rFonts w:asciiTheme="minorHAnsi" w:hAnsiTheme="minorHAnsi"/>
          <w:sz w:val="20"/>
          <w:szCs w:val="20"/>
        </w:rPr>
        <w:tab/>
        <w:t>05</w:t>
      </w:r>
    </w:p>
    <w:p w:rsidR="00013627" w:rsidRDefault="00013627" w:rsidP="0028523B">
      <w:pPr>
        <w:tabs>
          <w:tab w:val="left" w:pos="2520"/>
          <w:tab w:val="left" w:leader="dot" w:pos="6300"/>
        </w:tabs>
        <w:ind w:left="1440" w:right="571" w:firstLine="720"/>
        <w:jc w:val="both"/>
        <w:rPr>
          <w:rFonts w:asciiTheme="minorHAnsi" w:hAnsiTheme="minorHAnsi"/>
          <w:b/>
          <w:sz w:val="20"/>
          <w:szCs w:val="20"/>
        </w:rPr>
      </w:pPr>
      <w:r>
        <w:rPr>
          <w:rFonts w:asciiTheme="minorHAnsi" w:hAnsiTheme="minorHAnsi"/>
          <w:b/>
          <w:sz w:val="20"/>
          <w:szCs w:val="20"/>
        </w:rPr>
        <w:t>Total</w:t>
      </w:r>
      <w:r w:rsidRPr="00013627">
        <w:rPr>
          <w:rFonts w:asciiTheme="minorHAnsi" w:hAnsiTheme="minorHAnsi"/>
          <w:b/>
          <w:sz w:val="20"/>
          <w:szCs w:val="20"/>
        </w:rPr>
        <w:tab/>
        <w:t>20</w:t>
      </w:r>
      <w:r>
        <w:rPr>
          <w:rFonts w:asciiTheme="minorHAnsi" w:hAnsiTheme="minorHAnsi"/>
          <w:b/>
          <w:sz w:val="20"/>
          <w:szCs w:val="20"/>
        </w:rPr>
        <w:t xml:space="preserve"> Points</w:t>
      </w:r>
    </w:p>
    <w:p w:rsidR="00013627" w:rsidRDefault="00013627" w:rsidP="0028523B">
      <w:pPr>
        <w:tabs>
          <w:tab w:val="left" w:pos="2520"/>
          <w:tab w:val="left" w:leader="dot" w:pos="6300"/>
        </w:tabs>
        <w:ind w:left="1440" w:right="571" w:hanging="360"/>
        <w:jc w:val="both"/>
        <w:rPr>
          <w:rFonts w:asciiTheme="minorHAnsi" w:hAnsiTheme="minorHAnsi"/>
          <w:b/>
          <w:sz w:val="20"/>
          <w:szCs w:val="20"/>
        </w:rPr>
      </w:pPr>
    </w:p>
    <w:p w:rsidR="00013627" w:rsidRDefault="00013627" w:rsidP="001E0225">
      <w:pPr>
        <w:numPr>
          <w:ilvl w:val="0"/>
          <w:numId w:val="12"/>
        </w:numPr>
        <w:ind w:left="1440" w:right="571"/>
        <w:jc w:val="both"/>
        <w:rPr>
          <w:rFonts w:asciiTheme="minorHAnsi" w:hAnsiTheme="minorHAnsi"/>
          <w:b/>
          <w:color w:val="000000" w:themeColor="text1"/>
          <w:sz w:val="20"/>
          <w:szCs w:val="20"/>
        </w:rPr>
      </w:pPr>
      <w:r w:rsidRPr="00013627">
        <w:rPr>
          <w:rFonts w:asciiTheme="minorHAnsi" w:hAnsiTheme="minorHAnsi"/>
          <w:b/>
          <w:color w:val="000000" w:themeColor="text1"/>
          <w:sz w:val="20"/>
          <w:szCs w:val="20"/>
        </w:rPr>
        <w:t>Demonstrated qualifications &amp; experience - at least 5 agencies of comparable size located in Texas</w:t>
      </w:r>
      <w:r>
        <w:rPr>
          <w:rFonts w:asciiTheme="minorHAnsi" w:hAnsiTheme="minorHAnsi"/>
          <w:b/>
          <w:color w:val="000000" w:themeColor="text1"/>
          <w:sz w:val="20"/>
          <w:szCs w:val="20"/>
        </w:rPr>
        <w:t>:</w:t>
      </w:r>
    </w:p>
    <w:p w:rsidR="00013627" w:rsidRDefault="00013627" w:rsidP="001E0225">
      <w:pPr>
        <w:numPr>
          <w:ilvl w:val="1"/>
          <w:numId w:val="12"/>
        </w:numPr>
        <w:tabs>
          <w:tab w:val="left" w:pos="2160"/>
          <w:tab w:val="left" w:leader="dot" w:pos="6300"/>
        </w:tabs>
        <w:ind w:left="1440" w:right="571" w:firstLine="360"/>
        <w:jc w:val="both"/>
        <w:rPr>
          <w:rFonts w:asciiTheme="minorHAnsi" w:hAnsiTheme="minorHAnsi"/>
          <w:sz w:val="20"/>
          <w:szCs w:val="20"/>
        </w:rPr>
      </w:pPr>
      <w:r w:rsidRPr="00CE1118">
        <w:rPr>
          <w:rFonts w:asciiTheme="minorHAnsi" w:hAnsiTheme="minorHAnsi"/>
          <w:sz w:val="20"/>
          <w:szCs w:val="20"/>
        </w:rPr>
        <w:t>Experience with similar types of projects</w:t>
      </w:r>
      <w:r>
        <w:rPr>
          <w:rFonts w:asciiTheme="minorHAnsi" w:hAnsiTheme="minorHAnsi"/>
          <w:sz w:val="20"/>
          <w:szCs w:val="20"/>
        </w:rPr>
        <w:tab/>
        <w:t>10</w:t>
      </w:r>
    </w:p>
    <w:p w:rsidR="00013627" w:rsidRDefault="00013627" w:rsidP="001E0225">
      <w:pPr>
        <w:numPr>
          <w:ilvl w:val="1"/>
          <w:numId w:val="12"/>
        </w:numPr>
        <w:tabs>
          <w:tab w:val="left" w:pos="2160"/>
          <w:tab w:val="left" w:leader="dot" w:pos="6300"/>
        </w:tabs>
        <w:ind w:left="1440" w:right="571" w:firstLine="360"/>
        <w:jc w:val="both"/>
        <w:rPr>
          <w:rFonts w:asciiTheme="minorHAnsi" w:hAnsiTheme="minorHAnsi"/>
          <w:sz w:val="20"/>
          <w:szCs w:val="20"/>
        </w:rPr>
      </w:pPr>
      <w:r w:rsidRPr="00CE1118">
        <w:rPr>
          <w:rFonts w:asciiTheme="minorHAnsi" w:hAnsiTheme="minorHAnsi"/>
          <w:sz w:val="20"/>
          <w:szCs w:val="20"/>
        </w:rPr>
        <w:t>Financial viability</w:t>
      </w:r>
      <w:r>
        <w:rPr>
          <w:rFonts w:asciiTheme="minorHAnsi" w:hAnsiTheme="minorHAnsi"/>
          <w:sz w:val="20"/>
          <w:szCs w:val="20"/>
        </w:rPr>
        <w:tab/>
        <w:t>05</w:t>
      </w:r>
    </w:p>
    <w:p w:rsidR="00013627" w:rsidRPr="00013627" w:rsidRDefault="00013627" w:rsidP="001E0225">
      <w:pPr>
        <w:numPr>
          <w:ilvl w:val="1"/>
          <w:numId w:val="12"/>
        </w:numPr>
        <w:tabs>
          <w:tab w:val="left" w:pos="2160"/>
          <w:tab w:val="left" w:leader="dot" w:pos="6300"/>
        </w:tabs>
        <w:ind w:left="1440" w:right="571" w:firstLine="360"/>
        <w:jc w:val="both"/>
        <w:rPr>
          <w:rFonts w:asciiTheme="minorHAnsi" w:hAnsiTheme="minorHAnsi"/>
          <w:sz w:val="20"/>
          <w:szCs w:val="20"/>
        </w:rPr>
      </w:pPr>
      <w:r w:rsidRPr="00CE1118">
        <w:rPr>
          <w:rFonts w:asciiTheme="minorHAnsi" w:hAnsiTheme="minorHAnsi"/>
          <w:sz w:val="20"/>
          <w:szCs w:val="20"/>
        </w:rPr>
        <w:t>Business longevity</w:t>
      </w:r>
      <w:r>
        <w:rPr>
          <w:rFonts w:asciiTheme="minorHAnsi" w:hAnsiTheme="minorHAnsi"/>
          <w:sz w:val="20"/>
          <w:szCs w:val="20"/>
        </w:rPr>
        <w:tab/>
        <w:t>05</w:t>
      </w:r>
    </w:p>
    <w:p w:rsidR="00013627" w:rsidRDefault="00013627" w:rsidP="0028523B">
      <w:pPr>
        <w:tabs>
          <w:tab w:val="left" w:pos="2520"/>
          <w:tab w:val="left" w:leader="dot" w:pos="6300"/>
        </w:tabs>
        <w:ind w:left="1440" w:right="571" w:firstLine="720"/>
        <w:jc w:val="both"/>
        <w:rPr>
          <w:rFonts w:asciiTheme="minorHAnsi" w:hAnsiTheme="minorHAnsi"/>
          <w:b/>
          <w:color w:val="000000" w:themeColor="text1"/>
          <w:sz w:val="20"/>
          <w:szCs w:val="20"/>
        </w:rPr>
      </w:pPr>
      <w:r>
        <w:rPr>
          <w:rFonts w:asciiTheme="minorHAnsi" w:hAnsiTheme="minorHAnsi"/>
          <w:b/>
          <w:color w:val="000000" w:themeColor="text1"/>
          <w:sz w:val="20"/>
          <w:szCs w:val="20"/>
        </w:rPr>
        <w:t>Total</w:t>
      </w:r>
      <w:r>
        <w:rPr>
          <w:rFonts w:asciiTheme="minorHAnsi" w:hAnsiTheme="minorHAnsi"/>
          <w:b/>
          <w:color w:val="000000" w:themeColor="text1"/>
          <w:sz w:val="20"/>
          <w:szCs w:val="20"/>
        </w:rPr>
        <w:tab/>
        <w:t xml:space="preserve">20 </w:t>
      </w:r>
      <w:r w:rsidRPr="0028523B">
        <w:rPr>
          <w:rFonts w:asciiTheme="minorHAnsi" w:hAnsiTheme="minorHAnsi"/>
          <w:b/>
          <w:sz w:val="20"/>
          <w:szCs w:val="20"/>
        </w:rPr>
        <w:t>Points</w:t>
      </w:r>
    </w:p>
    <w:p w:rsidR="0028523B" w:rsidRDefault="0028523B" w:rsidP="00013627">
      <w:pPr>
        <w:tabs>
          <w:tab w:val="left" w:pos="2520"/>
          <w:tab w:val="left" w:leader="dot" w:pos="6300"/>
        </w:tabs>
        <w:ind w:left="2520" w:right="571"/>
        <w:jc w:val="both"/>
        <w:rPr>
          <w:rFonts w:asciiTheme="minorHAnsi" w:hAnsiTheme="minorHAnsi"/>
          <w:b/>
          <w:color w:val="000000" w:themeColor="text1"/>
          <w:sz w:val="20"/>
          <w:szCs w:val="20"/>
        </w:rPr>
      </w:pPr>
    </w:p>
    <w:p w:rsidR="0028523B" w:rsidRPr="00013627" w:rsidRDefault="0028523B" w:rsidP="001E0225">
      <w:pPr>
        <w:numPr>
          <w:ilvl w:val="0"/>
          <w:numId w:val="12"/>
        </w:numPr>
        <w:tabs>
          <w:tab w:val="left" w:pos="1800"/>
          <w:tab w:val="left" w:leader="dot" w:pos="6300"/>
          <w:tab w:val="left" w:pos="6390"/>
        </w:tabs>
        <w:ind w:right="571"/>
        <w:jc w:val="both"/>
        <w:rPr>
          <w:rFonts w:asciiTheme="minorHAnsi" w:hAnsiTheme="minorHAnsi"/>
          <w:b/>
          <w:color w:val="000000" w:themeColor="text1"/>
          <w:sz w:val="20"/>
          <w:szCs w:val="20"/>
        </w:rPr>
      </w:pPr>
      <w:r>
        <w:rPr>
          <w:rFonts w:asciiTheme="minorHAnsi" w:hAnsiTheme="minorHAnsi"/>
          <w:b/>
          <w:color w:val="000000" w:themeColor="text1"/>
          <w:sz w:val="20"/>
          <w:szCs w:val="20"/>
        </w:rPr>
        <w:t>Warranty &amp; Product Support</w:t>
      </w:r>
      <w:r>
        <w:rPr>
          <w:rFonts w:asciiTheme="minorHAnsi" w:hAnsiTheme="minorHAnsi"/>
          <w:b/>
          <w:color w:val="000000" w:themeColor="text1"/>
          <w:sz w:val="20"/>
          <w:szCs w:val="20"/>
        </w:rPr>
        <w:tab/>
        <w:t>20 Points</w:t>
      </w:r>
    </w:p>
    <w:p w:rsidR="00CE1118" w:rsidRPr="00BE5FC9" w:rsidRDefault="00CE1118" w:rsidP="00CE1118">
      <w:pPr>
        <w:ind w:left="360" w:right="571"/>
        <w:jc w:val="both"/>
        <w:rPr>
          <w:rFonts w:ascii="Calibri" w:hAnsi="Calibri"/>
          <w:color w:val="000000"/>
          <w:sz w:val="20"/>
          <w:szCs w:val="20"/>
        </w:rPr>
      </w:pPr>
    </w:p>
    <w:p w:rsidR="00CE1118" w:rsidRDefault="00CE1118" w:rsidP="00CE1118">
      <w:pPr>
        <w:tabs>
          <w:tab w:val="num" w:pos="1080"/>
        </w:tabs>
        <w:ind w:left="360" w:right="571" w:hanging="360"/>
        <w:jc w:val="both"/>
        <w:rPr>
          <w:rFonts w:ascii="Calibri" w:hAnsi="Calibri"/>
          <w:color w:val="000000"/>
          <w:sz w:val="20"/>
          <w:szCs w:val="20"/>
        </w:rPr>
      </w:pPr>
    </w:p>
    <w:p w:rsidR="0028523B" w:rsidRPr="0028523B" w:rsidRDefault="0028523B" w:rsidP="0028523B">
      <w:pPr>
        <w:pStyle w:val="Heading2"/>
        <w:rPr>
          <w:rFonts w:asciiTheme="minorHAnsi" w:hAnsiTheme="minorHAnsi"/>
        </w:rPr>
      </w:pPr>
      <w:bookmarkStart w:id="66" w:name="_Toc387399539"/>
      <w:r w:rsidRPr="0028523B">
        <w:rPr>
          <w:rFonts w:asciiTheme="minorHAnsi" w:hAnsiTheme="minorHAnsi"/>
        </w:rPr>
        <w:t>Evaluation Steps</w:t>
      </w:r>
      <w:bookmarkEnd w:id="66"/>
    </w:p>
    <w:p w:rsidR="0028523B" w:rsidRPr="0028523B" w:rsidRDefault="0028523B" w:rsidP="0028523B">
      <w:pPr>
        <w:rPr>
          <w:rFonts w:asciiTheme="minorHAnsi" w:hAnsiTheme="minorHAnsi"/>
        </w:rPr>
      </w:pPr>
    </w:p>
    <w:p w:rsidR="0028523B" w:rsidRPr="0028523B" w:rsidRDefault="007A09F9" w:rsidP="007A09F9">
      <w:pPr>
        <w:pStyle w:val="Heading3"/>
      </w:pPr>
      <w:bookmarkStart w:id="67" w:name="_Toc329960684"/>
      <w:bookmarkStart w:id="68" w:name="_Toc384731463"/>
      <w:bookmarkStart w:id="69" w:name="_Toc384736652"/>
      <w:bookmarkStart w:id="70" w:name="_Toc387399540"/>
      <w:proofErr w:type="gramStart"/>
      <w:r>
        <w:t xml:space="preserve">Step </w:t>
      </w:r>
      <w:r w:rsidR="0028523B" w:rsidRPr="0028523B">
        <w:t xml:space="preserve"> 1</w:t>
      </w:r>
      <w:proofErr w:type="gramEnd"/>
      <w:r w:rsidR="0028523B" w:rsidRPr="0028523B">
        <w:t>:  Initial Evaluation</w:t>
      </w:r>
      <w:bookmarkEnd w:id="67"/>
      <w:bookmarkEnd w:id="68"/>
      <w:bookmarkEnd w:id="69"/>
      <w:bookmarkEnd w:id="70"/>
    </w:p>
    <w:p w:rsidR="007A09F9" w:rsidRDefault="007A09F9" w:rsidP="0028523B">
      <w:pPr>
        <w:ind w:left="1080"/>
        <w:rPr>
          <w:rFonts w:asciiTheme="minorHAnsi" w:hAnsiTheme="minorHAnsi"/>
          <w:sz w:val="20"/>
          <w:szCs w:val="20"/>
        </w:rPr>
      </w:pPr>
    </w:p>
    <w:p w:rsidR="0028523B" w:rsidRPr="0028523B" w:rsidRDefault="0028523B" w:rsidP="007A09F9">
      <w:pPr>
        <w:ind w:left="1440"/>
        <w:rPr>
          <w:rFonts w:asciiTheme="minorHAnsi" w:hAnsiTheme="minorHAnsi"/>
          <w:sz w:val="20"/>
          <w:szCs w:val="20"/>
        </w:rPr>
      </w:pPr>
      <w:r w:rsidRPr="0028523B">
        <w:rPr>
          <w:rFonts w:asciiTheme="minorHAnsi" w:hAnsiTheme="minorHAnsi"/>
          <w:sz w:val="20"/>
          <w:szCs w:val="20"/>
        </w:rPr>
        <w:t>The City RFP review team will perform an initial review to determine:</w:t>
      </w:r>
    </w:p>
    <w:p w:rsidR="0028523B" w:rsidRPr="0028523B" w:rsidRDefault="0028523B" w:rsidP="007A09F9">
      <w:pPr>
        <w:rPr>
          <w:rFonts w:asciiTheme="minorHAnsi" w:hAnsiTheme="minorHAnsi"/>
          <w:sz w:val="20"/>
          <w:szCs w:val="20"/>
        </w:rPr>
      </w:pPr>
    </w:p>
    <w:p w:rsidR="0028523B" w:rsidRPr="0028523B" w:rsidRDefault="0028523B" w:rsidP="001E0225">
      <w:pPr>
        <w:pStyle w:val="ListParagraph"/>
        <w:numPr>
          <w:ilvl w:val="0"/>
          <w:numId w:val="13"/>
        </w:numPr>
        <w:rPr>
          <w:rFonts w:asciiTheme="minorHAnsi" w:hAnsiTheme="minorHAnsi"/>
          <w:sz w:val="20"/>
          <w:szCs w:val="20"/>
        </w:rPr>
      </w:pPr>
      <w:proofErr w:type="gramStart"/>
      <w:r w:rsidRPr="0028523B">
        <w:rPr>
          <w:rFonts w:asciiTheme="minorHAnsi" w:hAnsiTheme="minorHAnsi"/>
          <w:sz w:val="20"/>
          <w:szCs w:val="20"/>
        </w:rPr>
        <w:t>Compliance with RFP submittal instructions and deadlines.</w:t>
      </w:r>
      <w:proofErr w:type="gramEnd"/>
    </w:p>
    <w:p w:rsidR="0028523B" w:rsidRPr="0028523B" w:rsidRDefault="0028523B" w:rsidP="001E0225">
      <w:pPr>
        <w:pStyle w:val="ListParagraph"/>
        <w:numPr>
          <w:ilvl w:val="0"/>
          <w:numId w:val="13"/>
        </w:numPr>
        <w:rPr>
          <w:rFonts w:asciiTheme="minorHAnsi" w:hAnsiTheme="minorHAnsi"/>
          <w:sz w:val="20"/>
          <w:szCs w:val="20"/>
        </w:rPr>
      </w:pPr>
      <w:r w:rsidRPr="0028523B">
        <w:rPr>
          <w:rFonts w:asciiTheme="minorHAnsi" w:hAnsiTheme="minorHAnsi"/>
          <w:sz w:val="20"/>
          <w:szCs w:val="20"/>
        </w:rPr>
        <w:t>Compliance with the terms and conditions outlined in this RFP</w:t>
      </w:r>
    </w:p>
    <w:p w:rsidR="0028523B" w:rsidRDefault="0028523B" w:rsidP="0028523B">
      <w:pPr>
        <w:pStyle w:val="Heading2"/>
      </w:pPr>
      <w:bookmarkStart w:id="71" w:name="_Toc329960685"/>
    </w:p>
    <w:p w:rsidR="00FF402A" w:rsidRDefault="00FF402A" w:rsidP="00FF402A">
      <w:pPr>
        <w:ind w:left="1440" w:right="571"/>
        <w:jc w:val="both"/>
        <w:rPr>
          <w:rFonts w:ascii="Calibri" w:hAnsi="Calibri"/>
          <w:color w:val="000000"/>
          <w:sz w:val="20"/>
          <w:szCs w:val="20"/>
        </w:rPr>
      </w:pPr>
      <w:r>
        <w:rPr>
          <w:rFonts w:ascii="Calibri" w:hAnsi="Calibri"/>
          <w:color w:val="000000"/>
          <w:sz w:val="20"/>
          <w:szCs w:val="20"/>
        </w:rPr>
        <w:t xml:space="preserve">The City reserves the right </w:t>
      </w:r>
      <w:proofErr w:type="gramStart"/>
      <w:r>
        <w:rPr>
          <w:rFonts w:ascii="Calibri" w:hAnsi="Calibri"/>
          <w:color w:val="000000"/>
          <w:sz w:val="20"/>
          <w:szCs w:val="20"/>
        </w:rPr>
        <w:t xml:space="preserve">to reject </w:t>
      </w:r>
      <w:proofErr w:type="spellStart"/>
      <w:r>
        <w:rPr>
          <w:rFonts w:ascii="Calibri" w:hAnsi="Calibri"/>
          <w:color w:val="000000"/>
          <w:sz w:val="20"/>
          <w:szCs w:val="20"/>
        </w:rPr>
        <w:t>and</w:t>
      </w:r>
      <w:proofErr w:type="spellEnd"/>
      <w:r>
        <w:rPr>
          <w:rFonts w:ascii="Calibri" w:hAnsi="Calibri"/>
          <w:color w:val="000000"/>
          <w:sz w:val="20"/>
          <w:szCs w:val="20"/>
        </w:rPr>
        <w:t xml:space="preserve"> or all proposals and to determine which proposal is, in their judgment best meets the requirements</w:t>
      </w:r>
      <w:proofErr w:type="gramEnd"/>
      <w:r>
        <w:rPr>
          <w:rFonts w:ascii="Calibri" w:hAnsi="Calibri"/>
          <w:color w:val="000000"/>
          <w:sz w:val="20"/>
          <w:szCs w:val="20"/>
        </w:rPr>
        <w:t>.</w:t>
      </w:r>
    </w:p>
    <w:p w:rsidR="00FF402A" w:rsidRDefault="00FF402A" w:rsidP="00FF402A"/>
    <w:p w:rsidR="0028523B" w:rsidRPr="007A09F9" w:rsidRDefault="007A09F9" w:rsidP="007A09F9">
      <w:pPr>
        <w:pStyle w:val="Heading3"/>
      </w:pPr>
      <w:bookmarkStart w:id="72" w:name="_Toc384731464"/>
      <w:bookmarkStart w:id="73" w:name="_Toc384736653"/>
      <w:bookmarkStart w:id="74" w:name="_Toc387399541"/>
      <w:proofErr w:type="gramStart"/>
      <w:r w:rsidRPr="007A09F9">
        <w:t xml:space="preserve">Step  </w:t>
      </w:r>
      <w:r w:rsidR="0028523B" w:rsidRPr="007A09F9">
        <w:t>2</w:t>
      </w:r>
      <w:proofErr w:type="gramEnd"/>
      <w:r w:rsidR="0028523B" w:rsidRPr="007A09F9">
        <w:t>:  Evaluation</w:t>
      </w:r>
      <w:bookmarkEnd w:id="71"/>
      <w:bookmarkEnd w:id="72"/>
      <w:bookmarkEnd w:id="73"/>
      <w:bookmarkEnd w:id="74"/>
    </w:p>
    <w:p w:rsidR="0028523B" w:rsidRPr="00AE65B2" w:rsidRDefault="0028523B" w:rsidP="0028523B"/>
    <w:p w:rsidR="0028523B" w:rsidRPr="007A09F9" w:rsidRDefault="0028523B" w:rsidP="007A09F9">
      <w:pPr>
        <w:ind w:left="1440"/>
        <w:jc w:val="both"/>
        <w:rPr>
          <w:rFonts w:asciiTheme="minorHAnsi" w:hAnsiTheme="minorHAnsi"/>
          <w:sz w:val="20"/>
          <w:szCs w:val="20"/>
        </w:rPr>
      </w:pPr>
      <w:r w:rsidRPr="009011D1">
        <w:rPr>
          <w:rFonts w:asciiTheme="minorHAnsi" w:hAnsiTheme="minorHAnsi"/>
          <w:sz w:val="20"/>
          <w:szCs w:val="20"/>
        </w:rPr>
        <w:t>During this phase, the City RFP Review Team will evaluate vendor’s responses to the items listed in this Request for Proposal, including your responses to Section 5, and any attachments</w:t>
      </w:r>
      <w:r w:rsidR="007A09F9" w:rsidRPr="009011D1">
        <w:rPr>
          <w:rFonts w:asciiTheme="minorHAnsi" w:hAnsiTheme="minorHAnsi"/>
          <w:sz w:val="20"/>
          <w:szCs w:val="20"/>
        </w:rPr>
        <w:t xml:space="preserve">.  </w:t>
      </w:r>
      <w:r w:rsidR="007A09F9" w:rsidRPr="009011D1">
        <w:rPr>
          <w:rFonts w:asciiTheme="minorHAnsi" w:hAnsiTheme="minorHAnsi"/>
          <w:color w:val="000000" w:themeColor="text1"/>
          <w:sz w:val="20"/>
          <w:szCs w:val="20"/>
        </w:rPr>
        <w:t>T</w:t>
      </w:r>
      <w:r w:rsidRPr="009011D1">
        <w:rPr>
          <w:rFonts w:asciiTheme="minorHAnsi" w:hAnsiTheme="minorHAnsi"/>
          <w:color w:val="000000" w:themeColor="text1"/>
          <w:sz w:val="20"/>
          <w:szCs w:val="20"/>
        </w:rPr>
        <w:t>hree</w:t>
      </w:r>
      <w:r w:rsidR="007A09F9" w:rsidRPr="009011D1">
        <w:rPr>
          <w:rFonts w:asciiTheme="minorHAnsi" w:hAnsiTheme="minorHAnsi"/>
          <w:color w:val="000000" w:themeColor="text1"/>
          <w:sz w:val="20"/>
          <w:szCs w:val="20"/>
        </w:rPr>
        <w:t xml:space="preserve"> to five</w:t>
      </w:r>
      <w:r w:rsidRPr="009011D1">
        <w:rPr>
          <w:rFonts w:asciiTheme="minorHAnsi" w:hAnsiTheme="minorHAnsi"/>
          <w:sz w:val="20"/>
          <w:szCs w:val="20"/>
        </w:rPr>
        <w:t xml:space="preserve"> </w:t>
      </w:r>
      <w:r w:rsidR="007A09F9" w:rsidRPr="009011D1">
        <w:rPr>
          <w:rFonts w:asciiTheme="minorHAnsi" w:hAnsiTheme="minorHAnsi"/>
          <w:sz w:val="20"/>
          <w:szCs w:val="20"/>
        </w:rPr>
        <w:t xml:space="preserve">of the </w:t>
      </w:r>
      <w:r w:rsidRPr="009011D1">
        <w:rPr>
          <w:rFonts w:asciiTheme="minorHAnsi" w:hAnsiTheme="minorHAnsi"/>
          <w:sz w:val="20"/>
          <w:szCs w:val="20"/>
        </w:rPr>
        <w:t>top vendors whose proposals, in the opinion of the City RFP Review team, most closely meet the RFP requirements will move into Phase 3 of the selection process</w:t>
      </w:r>
      <w:r w:rsidRPr="007A09F9">
        <w:rPr>
          <w:rFonts w:asciiTheme="minorHAnsi" w:hAnsiTheme="minorHAnsi"/>
          <w:sz w:val="20"/>
          <w:szCs w:val="20"/>
        </w:rPr>
        <w:t>.</w:t>
      </w:r>
    </w:p>
    <w:p w:rsidR="007A09F9" w:rsidRDefault="007A09F9" w:rsidP="007A09F9">
      <w:bookmarkStart w:id="75" w:name="_Toc329960686"/>
    </w:p>
    <w:p w:rsidR="007A09F9" w:rsidRPr="00BE5FC9" w:rsidRDefault="007A09F9" w:rsidP="007A09F9">
      <w:pPr>
        <w:ind w:left="1440" w:right="571"/>
        <w:jc w:val="both"/>
        <w:rPr>
          <w:rFonts w:ascii="Calibri" w:hAnsi="Calibri"/>
          <w:color w:val="000000"/>
          <w:sz w:val="20"/>
          <w:szCs w:val="20"/>
        </w:rPr>
      </w:pPr>
      <w:r w:rsidRPr="00BE5FC9">
        <w:rPr>
          <w:rFonts w:ascii="Calibri" w:hAnsi="Calibri"/>
          <w:color w:val="000000"/>
          <w:sz w:val="20"/>
          <w:szCs w:val="20"/>
        </w:rPr>
        <w:t xml:space="preserve">Respondents are advised that the City </w:t>
      </w:r>
      <w:proofErr w:type="gramStart"/>
      <w:r w:rsidRPr="00BE5FC9">
        <w:rPr>
          <w:rFonts w:ascii="Calibri" w:hAnsi="Calibri"/>
          <w:color w:val="000000"/>
          <w:sz w:val="20"/>
          <w:szCs w:val="20"/>
        </w:rPr>
        <w:t>reserves</w:t>
      </w:r>
      <w:proofErr w:type="gramEnd"/>
      <w:r w:rsidRPr="00BE5FC9">
        <w:rPr>
          <w:rFonts w:ascii="Calibri" w:hAnsi="Calibri"/>
          <w:color w:val="000000"/>
          <w:sz w:val="20"/>
          <w:szCs w:val="20"/>
        </w:rPr>
        <w:t xml:space="preserve"> the right to evaluate and rank the proposals without input from the respondents.  Therefore, proposals should be complete as initially submitted.  However, if you are selected for an interview, you will be expected to present not only your proposal, but also your approach.</w:t>
      </w:r>
    </w:p>
    <w:p w:rsidR="007A09F9" w:rsidRPr="007A09F9" w:rsidRDefault="007A09F9" w:rsidP="007A09F9"/>
    <w:p w:rsidR="0028523B" w:rsidRPr="00AE65B2" w:rsidRDefault="007A09F9" w:rsidP="007A09F9">
      <w:pPr>
        <w:pStyle w:val="Heading3"/>
      </w:pPr>
      <w:bookmarkStart w:id="76" w:name="_Toc384731465"/>
      <w:bookmarkStart w:id="77" w:name="_Toc384736654"/>
      <w:bookmarkStart w:id="78" w:name="_Toc387399542"/>
      <w:proofErr w:type="gramStart"/>
      <w:r>
        <w:t xml:space="preserve">Step </w:t>
      </w:r>
      <w:r w:rsidR="0028523B" w:rsidRPr="00AE65B2">
        <w:t xml:space="preserve"> 3</w:t>
      </w:r>
      <w:proofErr w:type="gramEnd"/>
      <w:r w:rsidR="0028523B" w:rsidRPr="00AE65B2">
        <w:t>:  On Site Evaluation</w:t>
      </w:r>
      <w:bookmarkEnd w:id="75"/>
      <w:bookmarkEnd w:id="76"/>
      <w:bookmarkEnd w:id="77"/>
      <w:bookmarkEnd w:id="78"/>
    </w:p>
    <w:p w:rsidR="0028523B" w:rsidRPr="00AE65B2" w:rsidRDefault="0028523B" w:rsidP="0028523B"/>
    <w:p w:rsidR="0028523B" w:rsidRPr="007A09F9" w:rsidRDefault="0028523B" w:rsidP="007A09F9">
      <w:pPr>
        <w:ind w:left="1440"/>
        <w:jc w:val="both"/>
        <w:rPr>
          <w:rFonts w:asciiTheme="minorHAnsi" w:hAnsiTheme="minorHAnsi"/>
          <w:sz w:val="20"/>
          <w:szCs w:val="20"/>
        </w:rPr>
      </w:pPr>
      <w:r w:rsidRPr="007A09F9">
        <w:rPr>
          <w:rFonts w:asciiTheme="minorHAnsi" w:hAnsiTheme="minorHAnsi"/>
          <w:sz w:val="20"/>
          <w:szCs w:val="20"/>
        </w:rPr>
        <w:t>The City RFP Review Team will invite selected vendors to travel to San Angelo, at no cost to the City, to demonstrate the functionality of their software as described in “Attachment A, Functional Specifications.”  Vendors who, in the opinion of the City, are able successfully demonstrate this functionality will move into Phase 4 of the selection process.</w:t>
      </w:r>
    </w:p>
    <w:p w:rsidR="0028523B" w:rsidRDefault="0028523B" w:rsidP="0028523B">
      <w:pPr>
        <w:pStyle w:val="Heading2"/>
      </w:pPr>
      <w:bookmarkStart w:id="79" w:name="_Toc329960687"/>
      <w:bookmarkStart w:id="80" w:name="_Toc384731466"/>
    </w:p>
    <w:p w:rsidR="0028523B" w:rsidRPr="00AE65B2" w:rsidRDefault="007A09F9" w:rsidP="007A09F9">
      <w:pPr>
        <w:pStyle w:val="Heading3"/>
      </w:pPr>
      <w:bookmarkStart w:id="81" w:name="_Toc384736655"/>
      <w:bookmarkStart w:id="82" w:name="_Toc387399543"/>
      <w:r>
        <w:t>Step</w:t>
      </w:r>
      <w:r w:rsidR="0028523B" w:rsidRPr="00AE65B2">
        <w:t xml:space="preserve"> 4</w:t>
      </w:r>
      <w:r w:rsidR="00FF402A">
        <w:t>:</w:t>
      </w:r>
      <w:r w:rsidR="0028523B" w:rsidRPr="00AE65B2">
        <w:t xml:space="preserve"> Cost </w:t>
      </w:r>
      <w:r w:rsidR="0028523B" w:rsidRPr="007A09F9">
        <w:t>Competitiveness</w:t>
      </w:r>
      <w:r w:rsidR="0028523B" w:rsidRPr="00AE65B2">
        <w:t xml:space="preserve"> and Selection</w:t>
      </w:r>
      <w:bookmarkEnd w:id="79"/>
      <w:bookmarkEnd w:id="80"/>
      <w:bookmarkEnd w:id="81"/>
      <w:bookmarkEnd w:id="82"/>
    </w:p>
    <w:p w:rsidR="0028523B" w:rsidRPr="00AE65B2" w:rsidRDefault="0028523B" w:rsidP="0028523B"/>
    <w:p w:rsidR="0028523B" w:rsidRPr="007A09F9" w:rsidRDefault="0028523B" w:rsidP="007A09F9">
      <w:pPr>
        <w:ind w:left="1440"/>
        <w:jc w:val="both"/>
        <w:rPr>
          <w:rFonts w:asciiTheme="minorHAnsi" w:hAnsiTheme="minorHAnsi"/>
          <w:sz w:val="20"/>
          <w:szCs w:val="20"/>
        </w:rPr>
      </w:pPr>
      <w:r w:rsidRPr="007A09F9">
        <w:rPr>
          <w:rFonts w:asciiTheme="minorHAnsi" w:hAnsiTheme="minorHAnsi"/>
          <w:sz w:val="20"/>
          <w:szCs w:val="20"/>
        </w:rPr>
        <w:t xml:space="preserve">During this phase, the City RFP Review Team will open the sealed envelopes containing the pricing submitted by the selected vendors.  The City will award a contract to the vendor who, in the judgment of city officials, best meets the City’s overall requirements at the most competitive price.  </w:t>
      </w:r>
    </w:p>
    <w:p w:rsidR="0028523B" w:rsidRDefault="0028523B" w:rsidP="00CE1118">
      <w:pPr>
        <w:tabs>
          <w:tab w:val="num" w:pos="1080"/>
        </w:tabs>
        <w:ind w:left="360" w:right="571" w:hanging="360"/>
        <w:jc w:val="both"/>
        <w:rPr>
          <w:rFonts w:ascii="Calibri" w:hAnsi="Calibri"/>
          <w:color w:val="000000"/>
          <w:sz w:val="20"/>
          <w:szCs w:val="20"/>
        </w:rPr>
      </w:pPr>
    </w:p>
    <w:p w:rsidR="00FF402A" w:rsidRPr="00AE65B2" w:rsidRDefault="00FF402A" w:rsidP="00FF402A">
      <w:pPr>
        <w:pStyle w:val="Heading3"/>
      </w:pPr>
      <w:bookmarkStart w:id="83" w:name="_Toc387399544"/>
      <w:r>
        <w:t>Step 5:  Recommendation &amp; Contract Negotiation</w:t>
      </w:r>
      <w:bookmarkEnd w:id="83"/>
    </w:p>
    <w:p w:rsidR="00FF402A" w:rsidRDefault="00FF402A" w:rsidP="00CE1118">
      <w:pPr>
        <w:tabs>
          <w:tab w:val="num" w:pos="1080"/>
        </w:tabs>
        <w:ind w:left="360" w:right="571" w:hanging="360"/>
        <w:jc w:val="both"/>
        <w:rPr>
          <w:rFonts w:ascii="Calibri" w:hAnsi="Calibri"/>
          <w:color w:val="000000"/>
          <w:sz w:val="20"/>
          <w:szCs w:val="20"/>
        </w:rPr>
      </w:pPr>
    </w:p>
    <w:p w:rsidR="00FF402A" w:rsidRPr="00BE5FC9" w:rsidRDefault="00FF402A" w:rsidP="00CE1118">
      <w:pPr>
        <w:tabs>
          <w:tab w:val="num" w:pos="1080"/>
        </w:tabs>
        <w:ind w:left="360" w:right="571" w:hanging="360"/>
        <w:jc w:val="both"/>
        <w:rPr>
          <w:rFonts w:ascii="Calibri" w:hAnsi="Calibri"/>
          <w:color w:val="000000"/>
          <w:sz w:val="20"/>
          <w:szCs w:val="20"/>
        </w:rPr>
      </w:pPr>
    </w:p>
    <w:p w:rsidR="00CE1118" w:rsidRPr="00BE5FC9" w:rsidRDefault="00CE1118" w:rsidP="00FF402A">
      <w:pPr>
        <w:numPr>
          <w:ilvl w:val="0"/>
          <w:numId w:val="3"/>
        </w:numPr>
        <w:ind w:right="571" w:hanging="360"/>
        <w:jc w:val="both"/>
        <w:rPr>
          <w:rFonts w:ascii="Calibri" w:hAnsi="Calibri"/>
          <w:color w:val="000000"/>
          <w:sz w:val="20"/>
          <w:szCs w:val="20"/>
        </w:rPr>
      </w:pPr>
      <w:r w:rsidRPr="00BE5FC9">
        <w:rPr>
          <w:rFonts w:ascii="Calibri" w:hAnsi="Calibri"/>
          <w:color w:val="000000"/>
          <w:sz w:val="20"/>
          <w:szCs w:val="20"/>
        </w:rPr>
        <w:t xml:space="preserve">City staff shall make a recommendation to City Council of the selection of the most qualified respondent </w:t>
      </w:r>
      <w:r>
        <w:rPr>
          <w:rFonts w:ascii="Calibri" w:hAnsi="Calibri"/>
          <w:color w:val="000000"/>
          <w:sz w:val="20"/>
          <w:szCs w:val="20"/>
        </w:rPr>
        <w:t>and request to enter into contract negotiations for</w:t>
      </w:r>
      <w:r w:rsidRPr="00BE5FC9">
        <w:rPr>
          <w:rFonts w:ascii="Calibri" w:hAnsi="Calibri"/>
          <w:color w:val="000000"/>
          <w:sz w:val="20"/>
          <w:szCs w:val="20"/>
        </w:rPr>
        <w:t xml:space="preserve"> the City. </w:t>
      </w:r>
    </w:p>
    <w:p w:rsidR="00CE1118" w:rsidRPr="00BE5FC9" w:rsidRDefault="00CE1118" w:rsidP="00CE1118">
      <w:pPr>
        <w:tabs>
          <w:tab w:val="num" w:pos="1080"/>
        </w:tabs>
        <w:ind w:left="360" w:right="571" w:hanging="360"/>
        <w:jc w:val="both"/>
        <w:rPr>
          <w:rFonts w:ascii="Calibri" w:hAnsi="Calibri"/>
          <w:color w:val="000000"/>
          <w:sz w:val="20"/>
          <w:szCs w:val="20"/>
        </w:rPr>
      </w:pPr>
    </w:p>
    <w:p w:rsidR="00CE1118" w:rsidRPr="00BE5FC9" w:rsidRDefault="00CE1118" w:rsidP="00FF402A">
      <w:pPr>
        <w:numPr>
          <w:ilvl w:val="0"/>
          <w:numId w:val="3"/>
        </w:numPr>
        <w:ind w:right="571" w:hanging="360"/>
        <w:jc w:val="both"/>
        <w:rPr>
          <w:rFonts w:ascii="Calibri" w:hAnsi="Calibri"/>
          <w:color w:val="000000"/>
          <w:sz w:val="20"/>
          <w:szCs w:val="20"/>
        </w:rPr>
      </w:pPr>
      <w:r w:rsidRPr="00BE5FC9">
        <w:rPr>
          <w:rFonts w:ascii="Calibri" w:hAnsi="Calibri"/>
          <w:color w:val="000000"/>
          <w:sz w:val="20"/>
          <w:szCs w:val="20"/>
        </w:rPr>
        <w:t>The selected respondent shall enter into negotiations with the City for the services to be performed.</w:t>
      </w:r>
    </w:p>
    <w:p w:rsidR="00CE1118" w:rsidRPr="00BE5FC9" w:rsidRDefault="00CE1118" w:rsidP="00CE1118">
      <w:pPr>
        <w:tabs>
          <w:tab w:val="num" w:pos="1080"/>
        </w:tabs>
        <w:ind w:left="360" w:right="571" w:hanging="360"/>
        <w:jc w:val="both"/>
        <w:rPr>
          <w:rFonts w:ascii="Calibri" w:hAnsi="Calibri"/>
          <w:color w:val="000000"/>
          <w:sz w:val="20"/>
          <w:szCs w:val="20"/>
        </w:rPr>
      </w:pPr>
    </w:p>
    <w:p w:rsidR="00CE1118" w:rsidRPr="00BE5FC9" w:rsidRDefault="00CE1118" w:rsidP="00FF402A">
      <w:pPr>
        <w:numPr>
          <w:ilvl w:val="0"/>
          <w:numId w:val="3"/>
        </w:numPr>
        <w:ind w:right="571" w:hanging="360"/>
        <w:jc w:val="both"/>
        <w:rPr>
          <w:rFonts w:ascii="Calibri" w:hAnsi="Calibri"/>
          <w:color w:val="000000"/>
          <w:sz w:val="20"/>
          <w:szCs w:val="20"/>
        </w:rPr>
      </w:pPr>
      <w:r w:rsidRPr="00BE5FC9">
        <w:rPr>
          <w:rFonts w:ascii="Calibri" w:hAnsi="Calibri"/>
          <w:color w:val="000000"/>
          <w:sz w:val="20"/>
          <w:szCs w:val="20"/>
        </w:rPr>
        <w:t>If satisfactory negotiations cannot be concluded, the City reserves the right to negotiate with the next highest-ranking respondent.</w:t>
      </w:r>
    </w:p>
    <w:p w:rsidR="00CE1118" w:rsidRPr="00BE5FC9" w:rsidRDefault="00CE1118" w:rsidP="00CE1118">
      <w:pPr>
        <w:tabs>
          <w:tab w:val="num" w:pos="1080"/>
        </w:tabs>
        <w:ind w:left="360" w:right="571" w:hanging="360"/>
        <w:jc w:val="both"/>
        <w:rPr>
          <w:rFonts w:ascii="Calibri" w:hAnsi="Calibri"/>
          <w:color w:val="000000"/>
          <w:sz w:val="20"/>
          <w:szCs w:val="20"/>
        </w:rPr>
      </w:pPr>
    </w:p>
    <w:p w:rsidR="00CE1118" w:rsidRPr="00BE5FC9" w:rsidRDefault="00CE1118" w:rsidP="00FF402A">
      <w:pPr>
        <w:numPr>
          <w:ilvl w:val="0"/>
          <w:numId w:val="3"/>
        </w:numPr>
        <w:ind w:right="571" w:hanging="360"/>
        <w:jc w:val="both"/>
        <w:rPr>
          <w:rFonts w:ascii="Calibri" w:hAnsi="Calibri"/>
          <w:color w:val="000000"/>
          <w:sz w:val="20"/>
          <w:szCs w:val="20"/>
        </w:rPr>
      </w:pPr>
      <w:r w:rsidRPr="00BE5FC9">
        <w:rPr>
          <w:rFonts w:ascii="Calibri" w:hAnsi="Calibri"/>
          <w:color w:val="000000"/>
          <w:sz w:val="20"/>
          <w:szCs w:val="20"/>
        </w:rPr>
        <w:t>When services and fees are agreed upon, the selected respondent shall be offered a contract subject to City Council approval.</w:t>
      </w:r>
    </w:p>
    <w:p w:rsidR="00CE1118" w:rsidRPr="00BE5FC9" w:rsidRDefault="00CE1118" w:rsidP="00CE1118">
      <w:pPr>
        <w:tabs>
          <w:tab w:val="num" w:pos="1080"/>
        </w:tabs>
        <w:ind w:left="360" w:right="571" w:hanging="360"/>
        <w:jc w:val="both"/>
        <w:rPr>
          <w:rFonts w:ascii="Calibri" w:hAnsi="Calibri"/>
          <w:color w:val="000000"/>
          <w:sz w:val="20"/>
          <w:szCs w:val="20"/>
        </w:rPr>
      </w:pPr>
    </w:p>
    <w:p w:rsidR="00CE1118" w:rsidRPr="005858BE" w:rsidRDefault="00CE1118" w:rsidP="00FF402A">
      <w:pPr>
        <w:numPr>
          <w:ilvl w:val="0"/>
          <w:numId w:val="3"/>
        </w:numPr>
        <w:ind w:right="571" w:hanging="360"/>
        <w:jc w:val="both"/>
        <w:rPr>
          <w:rFonts w:ascii="Calibri" w:hAnsi="Calibri"/>
          <w:color w:val="000000"/>
          <w:sz w:val="20"/>
          <w:szCs w:val="20"/>
        </w:rPr>
      </w:pPr>
      <w:r w:rsidRPr="005858BE">
        <w:rPr>
          <w:rFonts w:ascii="Calibri" w:hAnsi="Calibri"/>
          <w:color w:val="000000"/>
          <w:sz w:val="20"/>
          <w:szCs w:val="20"/>
        </w:rPr>
        <w:t xml:space="preserve">Should negotiations be unsuccessful, the City may enter into negotiations with the next, highest ranked respondent until an agreement for services and fees are reached.  The City retains the right to end the process </w:t>
      </w:r>
      <w:r>
        <w:rPr>
          <w:rFonts w:ascii="Calibri" w:hAnsi="Calibri"/>
          <w:color w:val="000000"/>
          <w:sz w:val="20"/>
          <w:szCs w:val="20"/>
        </w:rPr>
        <w:t>at any time.</w:t>
      </w:r>
    </w:p>
    <w:p w:rsidR="00CE1118" w:rsidRPr="00BE5FC9" w:rsidRDefault="00CE1118" w:rsidP="00CE1118">
      <w:pPr>
        <w:tabs>
          <w:tab w:val="num" w:pos="1080"/>
        </w:tabs>
        <w:ind w:left="360" w:right="571" w:hanging="360"/>
        <w:jc w:val="both"/>
        <w:rPr>
          <w:rFonts w:ascii="Calibri" w:hAnsi="Calibri"/>
          <w:color w:val="000000"/>
          <w:sz w:val="20"/>
          <w:szCs w:val="20"/>
        </w:rPr>
      </w:pPr>
    </w:p>
    <w:p w:rsidR="00CE1118" w:rsidRDefault="00CE1118" w:rsidP="00FF402A">
      <w:pPr>
        <w:ind w:left="720" w:right="571"/>
        <w:jc w:val="both"/>
        <w:rPr>
          <w:rFonts w:ascii="Calibri" w:hAnsi="Calibri"/>
          <w:color w:val="000000"/>
          <w:sz w:val="20"/>
          <w:szCs w:val="20"/>
        </w:rPr>
      </w:pPr>
      <w:r w:rsidRPr="00BE5FC9">
        <w:rPr>
          <w:rFonts w:ascii="Calibri" w:hAnsi="Calibri"/>
          <w:color w:val="000000"/>
          <w:sz w:val="20"/>
          <w:szCs w:val="20"/>
        </w:rPr>
        <w:t>This RFP does not commit the City to pay for any direct and/or indirect costs incurred in the preparation and presentation of a response.  All finalist(s) shall pay their own costs incurred in preparing for, traveling to and attending the interviews.  The City reserves the right to accept or reject all or part of proposals.</w:t>
      </w:r>
    </w:p>
    <w:p w:rsidR="00CE1118" w:rsidRDefault="00CE1118" w:rsidP="00CE1118">
      <w:pPr>
        <w:pStyle w:val="ListParagraph"/>
        <w:rPr>
          <w:rFonts w:ascii="Calibri" w:hAnsi="Calibri"/>
          <w:color w:val="000000"/>
          <w:sz w:val="20"/>
          <w:szCs w:val="20"/>
        </w:rPr>
      </w:pPr>
    </w:p>
    <w:p w:rsidR="00CE1118" w:rsidRDefault="00CE1118" w:rsidP="00CE1118">
      <w:pPr>
        <w:ind w:right="571"/>
        <w:jc w:val="both"/>
        <w:rPr>
          <w:rFonts w:ascii="Calibri" w:hAnsi="Calibri"/>
          <w:color w:val="000000"/>
          <w:sz w:val="20"/>
          <w:szCs w:val="20"/>
        </w:rPr>
      </w:pPr>
    </w:p>
    <w:p w:rsidR="00CE1118" w:rsidRDefault="00CE1118" w:rsidP="00CE1118">
      <w:pPr>
        <w:ind w:right="571"/>
        <w:jc w:val="both"/>
        <w:rPr>
          <w:rFonts w:ascii="Calibri" w:hAnsi="Calibri"/>
          <w:color w:val="000000"/>
          <w:sz w:val="20"/>
          <w:szCs w:val="20"/>
        </w:rPr>
      </w:pPr>
    </w:p>
    <w:p w:rsidR="0030235C" w:rsidRDefault="0030235C" w:rsidP="00E4477F">
      <w:pPr>
        <w:pStyle w:val="Heading1"/>
        <w:rPr>
          <w:rFonts w:ascii="Calibri" w:hAnsi="Calibri"/>
          <w:smallCaps/>
          <w:sz w:val="22"/>
          <w:szCs w:val="22"/>
        </w:rPr>
      </w:pPr>
      <w:bookmarkStart w:id="84" w:name="_Toc246399458"/>
      <w:bookmarkStart w:id="85" w:name="_Toc246400482"/>
      <w:bookmarkStart w:id="86" w:name="_Toc387399545"/>
      <w:bookmarkEnd w:id="59"/>
      <w:bookmarkEnd w:id="60"/>
      <w:proofErr w:type="gramStart"/>
      <w:r w:rsidRPr="00D066A7">
        <w:rPr>
          <w:rFonts w:ascii="Calibri" w:hAnsi="Calibri"/>
          <w:smallCaps/>
          <w:sz w:val="22"/>
          <w:szCs w:val="22"/>
        </w:rPr>
        <w:t xml:space="preserve">Proposal </w:t>
      </w:r>
      <w:bookmarkEnd w:id="84"/>
      <w:bookmarkEnd w:id="85"/>
      <w:r w:rsidR="00B125B9">
        <w:rPr>
          <w:rFonts w:ascii="Calibri" w:hAnsi="Calibri"/>
          <w:smallCaps/>
          <w:sz w:val="22"/>
          <w:szCs w:val="22"/>
        </w:rPr>
        <w:t xml:space="preserve"> Instructions</w:t>
      </w:r>
      <w:bookmarkEnd w:id="86"/>
      <w:proofErr w:type="gramEnd"/>
    </w:p>
    <w:p w:rsidR="00B125B9" w:rsidRDefault="00B125B9" w:rsidP="00B125B9"/>
    <w:p w:rsidR="00B125B9" w:rsidRPr="00AE65B2" w:rsidRDefault="00B125B9" w:rsidP="00B125B9">
      <w:pPr>
        <w:pStyle w:val="Heading2"/>
      </w:pPr>
      <w:bookmarkStart w:id="87" w:name="_Toc384731453"/>
      <w:bookmarkStart w:id="88" w:name="_Toc384736642"/>
      <w:bookmarkStart w:id="89" w:name="_Toc387399546"/>
      <w:r w:rsidRPr="00AE65B2">
        <w:t>Proposal Modifications</w:t>
      </w:r>
      <w:bookmarkEnd w:id="87"/>
      <w:bookmarkEnd w:id="88"/>
      <w:bookmarkEnd w:id="89"/>
    </w:p>
    <w:p w:rsidR="00B125B9" w:rsidRPr="00AE65B2" w:rsidRDefault="00B125B9" w:rsidP="00B125B9"/>
    <w:p w:rsidR="00B125B9" w:rsidRPr="00B125B9" w:rsidRDefault="00B125B9" w:rsidP="00B125B9">
      <w:pPr>
        <w:ind w:left="1080"/>
        <w:rPr>
          <w:rFonts w:asciiTheme="minorHAnsi" w:hAnsiTheme="minorHAnsi" w:cs="Arial"/>
          <w:sz w:val="20"/>
          <w:szCs w:val="20"/>
        </w:rPr>
      </w:pPr>
      <w:r w:rsidRPr="00B125B9">
        <w:rPr>
          <w:rFonts w:asciiTheme="minorHAnsi" w:hAnsiTheme="minorHAnsi" w:cs="Arial"/>
          <w:sz w:val="20"/>
          <w:szCs w:val="20"/>
        </w:rPr>
        <w:t>Modifications, additions or changes to the terms and conditions of this request for proposal may be cause for rejection of the proposal.  Proposals submitted in a format other than described may be rejected.  No oral, telephone, e-mail proposals or modifications will be considered outside of the process prescribed in this RFP.</w:t>
      </w:r>
    </w:p>
    <w:p w:rsidR="00B125B9" w:rsidRPr="00AE65B2" w:rsidRDefault="00B125B9" w:rsidP="00B125B9">
      <w:pPr>
        <w:pStyle w:val="Heading2"/>
      </w:pPr>
      <w:bookmarkStart w:id="90" w:name="_Toc329960674"/>
    </w:p>
    <w:p w:rsidR="00B125B9" w:rsidRPr="00AE65B2" w:rsidRDefault="00B125B9" w:rsidP="00B125B9">
      <w:pPr>
        <w:pStyle w:val="Heading2"/>
      </w:pPr>
      <w:bookmarkStart w:id="91" w:name="_Toc384731454"/>
      <w:bookmarkStart w:id="92" w:name="_Toc384736643"/>
      <w:bookmarkStart w:id="93" w:name="_Toc387399547"/>
      <w:r w:rsidRPr="00AE65B2">
        <w:t>Certification of Alteration or Erasure</w:t>
      </w:r>
      <w:bookmarkEnd w:id="90"/>
      <w:bookmarkEnd w:id="91"/>
      <w:bookmarkEnd w:id="92"/>
      <w:bookmarkEnd w:id="93"/>
    </w:p>
    <w:p w:rsidR="00B125B9" w:rsidRPr="00AE65B2" w:rsidRDefault="00B125B9" w:rsidP="00B125B9"/>
    <w:p w:rsidR="00B125B9" w:rsidRPr="00B125B9" w:rsidRDefault="00B125B9" w:rsidP="00B125B9">
      <w:pPr>
        <w:ind w:left="1080"/>
        <w:rPr>
          <w:rFonts w:asciiTheme="minorHAnsi" w:hAnsiTheme="minorHAnsi" w:cs="Arial"/>
          <w:sz w:val="20"/>
          <w:szCs w:val="20"/>
        </w:rPr>
      </w:pPr>
      <w:r w:rsidRPr="00B125B9">
        <w:rPr>
          <w:rFonts w:asciiTheme="minorHAnsi" w:hAnsiTheme="minorHAnsi" w:cs="Arial"/>
          <w:sz w:val="20"/>
          <w:szCs w:val="20"/>
        </w:rPr>
        <w:t xml:space="preserve">A proposal shall be rejected should it contain any material alteration or erasure, unless, before the proposal is submitted each such alteration or erasure has been initialed in INK by the authorized agent signing the proposal.  </w:t>
      </w:r>
    </w:p>
    <w:p w:rsidR="00B125B9" w:rsidRPr="00AE65B2" w:rsidRDefault="00B125B9" w:rsidP="00B125B9"/>
    <w:p w:rsidR="00B125B9" w:rsidRPr="00AE65B2" w:rsidRDefault="00B125B9" w:rsidP="00B125B9">
      <w:pPr>
        <w:pStyle w:val="Heading2"/>
      </w:pPr>
      <w:bookmarkStart w:id="94" w:name="_Toc329960675"/>
      <w:bookmarkStart w:id="95" w:name="_Toc384731455"/>
      <w:bookmarkStart w:id="96" w:name="_Toc384736644"/>
      <w:bookmarkStart w:id="97" w:name="_Toc387399548"/>
      <w:r w:rsidRPr="00AE65B2">
        <w:t>Signature</w:t>
      </w:r>
      <w:bookmarkEnd w:id="94"/>
      <w:bookmarkEnd w:id="95"/>
      <w:bookmarkEnd w:id="96"/>
      <w:bookmarkEnd w:id="97"/>
    </w:p>
    <w:p w:rsidR="00B125B9" w:rsidRPr="00AE65B2" w:rsidRDefault="00B125B9" w:rsidP="00B125B9"/>
    <w:p w:rsidR="00B125B9" w:rsidRPr="00B125B9" w:rsidRDefault="00B125B9" w:rsidP="00B125B9">
      <w:pPr>
        <w:ind w:left="1080"/>
        <w:rPr>
          <w:rFonts w:asciiTheme="minorHAnsi" w:hAnsiTheme="minorHAnsi" w:cs="Arial"/>
          <w:sz w:val="20"/>
          <w:szCs w:val="20"/>
        </w:rPr>
      </w:pPr>
      <w:r w:rsidRPr="00B125B9">
        <w:rPr>
          <w:rFonts w:asciiTheme="minorHAnsi" w:hAnsiTheme="minorHAnsi" w:cs="Arial"/>
          <w:sz w:val="20"/>
          <w:szCs w:val="20"/>
        </w:rPr>
        <w:t>All proposals shall be typewritten or prepared in ink and must be signed in longhand by the proposer or proposer’s agent or designee, with his/her usual signature</w:t>
      </w:r>
      <w:proofErr w:type="gramStart"/>
      <w:r w:rsidRPr="00B125B9">
        <w:rPr>
          <w:rFonts w:asciiTheme="minorHAnsi" w:hAnsiTheme="minorHAnsi" w:cs="Arial"/>
          <w:sz w:val="20"/>
          <w:szCs w:val="20"/>
        </w:rPr>
        <w:t xml:space="preserve">. </w:t>
      </w:r>
      <w:proofErr w:type="gramEnd"/>
      <w:r w:rsidRPr="00B125B9">
        <w:rPr>
          <w:rFonts w:asciiTheme="minorHAnsi" w:hAnsiTheme="minorHAnsi" w:cs="Arial"/>
          <w:sz w:val="20"/>
          <w:szCs w:val="20"/>
        </w:rPr>
        <w:t xml:space="preserve">A proposal submitted by a partnership must be signed with the partnership name to be followed by the signature and designation of the partner signing.  Proposals by corporations must be signed with the legal name of the corporation, followed by the name and signature of an authorized agent or officer of the corporation.  Proposals submitted by a proprietorship must be signed by the owner and the name of each person signing shall be typed or printed legibly below the signature.  </w:t>
      </w:r>
    </w:p>
    <w:p w:rsidR="00B125B9" w:rsidRPr="00B125B9" w:rsidRDefault="00B125B9" w:rsidP="00B125B9"/>
    <w:p w:rsidR="00B125B9" w:rsidRDefault="00B125B9" w:rsidP="005D485E">
      <w:pPr>
        <w:jc w:val="both"/>
        <w:rPr>
          <w:rFonts w:ascii="Calibri" w:hAnsi="Calibri"/>
          <w:sz w:val="20"/>
          <w:szCs w:val="20"/>
        </w:rPr>
      </w:pPr>
    </w:p>
    <w:p w:rsidR="0030235C" w:rsidRPr="00BE5FC9" w:rsidRDefault="0030235C" w:rsidP="005D485E">
      <w:pPr>
        <w:jc w:val="both"/>
        <w:rPr>
          <w:rFonts w:ascii="Calibri" w:hAnsi="Calibri"/>
          <w:sz w:val="20"/>
          <w:szCs w:val="20"/>
        </w:rPr>
      </w:pPr>
      <w:r w:rsidRPr="00BE5FC9">
        <w:rPr>
          <w:rFonts w:ascii="Calibri" w:hAnsi="Calibri"/>
          <w:sz w:val="20"/>
          <w:szCs w:val="20"/>
        </w:rPr>
        <w:t xml:space="preserve">Proposals shall be submitted in the following format with each element requested and/or form furnished as specified to facilitate evaluation of the proposals.  The detailed requirements in this RFP are </w:t>
      </w:r>
      <w:r w:rsidRPr="00BE5FC9">
        <w:rPr>
          <w:rFonts w:ascii="Calibri" w:hAnsi="Calibri"/>
          <w:b/>
          <w:sz w:val="20"/>
          <w:szCs w:val="20"/>
        </w:rPr>
        <w:t>mandatory.</w:t>
      </w:r>
    </w:p>
    <w:p w:rsidR="0030235C" w:rsidRDefault="0030235C" w:rsidP="004F6CF6">
      <w:pPr>
        <w:jc w:val="both"/>
        <w:rPr>
          <w:rFonts w:ascii="Calibri" w:hAnsi="Calibri" w:cs="Arial"/>
          <w:sz w:val="20"/>
          <w:szCs w:val="20"/>
        </w:rPr>
      </w:pPr>
    </w:p>
    <w:p w:rsidR="0030235C" w:rsidRPr="009B2B8F" w:rsidRDefault="0030235C" w:rsidP="009B2B8F">
      <w:pPr>
        <w:jc w:val="both"/>
        <w:rPr>
          <w:rFonts w:ascii="Calibri" w:hAnsi="Calibri"/>
          <w:sz w:val="20"/>
          <w:szCs w:val="20"/>
        </w:rPr>
      </w:pPr>
      <w:r w:rsidRPr="009B2B8F">
        <w:rPr>
          <w:rFonts w:ascii="Calibri" w:hAnsi="Calibri"/>
          <w:sz w:val="20"/>
          <w:szCs w:val="20"/>
        </w:rPr>
        <w:t xml:space="preserve">Proposers are required to submit a complete RFP that satisfies all requirements.  Each RFP is required to address, with a written response, each requirement in all sections of the RFP and in the same format and sequence as the details presented herein.  To facilitate evaluation, all submittals must be submitted in the uniform format.  All submittals </w:t>
      </w:r>
      <w:r w:rsidRPr="00B8000C">
        <w:rPr>
          <w:rFonts w:ascii="Calibri" w:hAnsi="Calibri"/>
          <w:b/>
          <w:sz w:val="20"/>
          <w:szCs w:val="20"/>
        </w:rPr>
        <w:t>must</w:t>
      </w:r>
      <w:r w:rsidRPr="009B2B8F">
        <w:rPr>
          <w:rFonts w:ascii="Calibri" w:hAnsi="Calibri"/>
          <w:sz w:val="20"/>
          <w:szCs w:val="20"/>
        </w:rPr>
        <w:t xml:space="preserve"> follow the prescribed format and shall include completed </w:t>
      </w:r>
      <w:proofErr w:type="gramStart"/>
      <w:r w:rsidRPr="009B2B8F">
        <w:rPr>
          <w:rFonts w:ascii="Calibri" w:hAnsi="Calibri"/>
          <w:sz w:val="20"/>
          <w:szCs w:val="20"/>
        </w:rPr>
        <w:t>forms which</w:t>
      </w:r>
      <w:proofErr w:type="gramEnd"/>
      <w:r w:rsidRPr="009B2B8F">
        <w:rPr>
          <w:rFonts w:ascii="Calibri" w:hAnsi="Calibri"/>
          <w:sz w:val="20"/>
          <w:szCs w:val="20"/>
        </w:rPr>
        <w:t xml:space="preserve"> are attached to this RFP.  Failure to follow the required format or complete the required forms may result in submittals being rejected and</w:t>
      </w:r>
      <w:r>
        <w:rPr>
          <w:rFonts w:ascii="Calibri" w:hAnsi="Calibri"/>
          <w:sz w:val="20"/>
          <w:szCs w:val="20"/>
        </w:rPr>
        <w:t xml:space="preserve"> removed from consideration. </w:t>
      </w:r>
    </w:p>
    <w:p w:rsidR="0030235C" w:rsidRDefault="0030235C" w:rsidP="004F6CF6">
      <w:pPr>
        <w:jc w:val="both"/>
        <w:rPr>
          <w:rFonts w:ascii="Calibri" w:hAnsi="Calibri" w:cs="Arial"/>
          <w:sz w:val="20"/>
          <w:szCs w:val="20"/>
        </w:rPr>
      </w:pPr>
    </w:p>
    <w:p w:rsidR="0030235C" w:rsidRPr="00BE5FC9" w:rsidRDefault="0030235C" w:rsidP="004F6CF6">
      <w:pPr>
        <w:jc w:val="both"/>
        <w:rPr>
          <w:rFonts w:ascii="Calibri" w:hAnsi="Calibri" w:cs="Arial"/>
          <w:sz w:val="20"/>
          <w:szCs w:val="20"/>
        </w:rPr>
      </w:pPr>
      <w:r w:rsidRPr="00BE5FC9">
        <w:rPr>
          <w:rFonts w:ascii="Calibri" w:hAnsi="Calibri" w:cs="Arial"/>
          <w:sz w:val="20"/>
          <w:szCs w:val="20"/>
        </w:rPr>
        <w:t>City of San Angelo will not participate in any cost the Respondent may incur in the preparation and submission of a proposal.  The City will not be liable in any manner with regard to this RFP and the Respondent’s response to it.</w:t>
      </w:r>
    </w:p>
    <w:p w:rsidR="0030235C" w:rsidRDefault="0030235C" w:rsidP="00676601">
      <w:pPr>
        <w:pStyle w:val="BodyText"/>
        <w:jc w:val="both"/>
        <w:rPr>
          <w:rFonts w:ascii="Calibri" w:hAnsi="Calibri"/>
          <w:color w:val="000000"/>
          <w:sz w:val="20"/>
          <w:szCs w:val="20"/>
        </w:rPr>
      </w:pPr>
    </w:p>
    <w:p w:rsidR="00DE323B" w:rsidRPr="00DE323B" w:rsidRDefault="00DE323B" w:rsidP="00DE323B">
      <w:pPr>
        <w:jc w:val="both"/>
        <w:rPr>
          <w:rFonts w:ascii="Calibri" w:hAnsi="Calibri" w:cs="Arial"/>
          <w:sz w:val="20"/>
          <w:szCs w:val="20"/>
        </w:rPr>
      </w:pPr>
      <w:r w:rsidRPr="00DE323B">
        <w:rPr>
          <w:rFonts w:ascii="Calibri" w:hAnsi="Calibri" w:cs="Arial"/>
          <w:sz w:val="20"/>
          <w:szCs w:val="20"/>
        </w:rPr>
        <w:t>Before submit</w:t>
      </w:r>
      <w:r>
        <w:rPr>
          <w:rFonts w:ascii="Calibri" w:hAnsi="Calibri" w:cs="Arial"/>
          <w:sz w:val="20"/>
          <w:szCs w:val="20"/>
        </w:rPr>
        <w:t>ting the proposals, the respondent</w:t>
      </w:r>
      <w:r w:rsidRPr="00DE323B">
        <w:rPr>
          <w:rFonts w:ascii="Calibri" w:hAnsi="Calibri" w:cs="Arial"/>
          <w:sz w:val="20"/>
          <w:szCs w:val="20"/>
        </w:rPr>
        <w:t xml:space="preserve"> shall:  </w:t>
      </w:r>
    </w:p>
    <w:p w:rsidR="00DE323B" w:rsidRPr="00AE65B2" w:rsidRDefault="00DE323B" w:rsidP="00DE323B"/>
    <w:p w:rsidR="00DE323B" w:rsidRPr="00DE323B" w:rsidRDefault="00DE323B" w:rsidP="00DE323B">
      <w:pPr>
        <w:pStyle w:val="ListParagraph"/>
        <w:numPr>
          <w:ilvl w:val="1"/>
          <w:numId w:val="42"/>
        </w:numPr>
        <w:ind w:left="1080"/>
        <w:rPr>
          <w:rFonts w:asciiTheme="minorHAnsi" w:hAnsiTheme="minorHAnsi"/>
          <w:sz w:val="20"/>
          <w:szCs w:val="20"/>
        </w:rPr>
      </w:pPr>
      <w:r w:rsidRPr="00DE323B">
        <w:rPr>
          <w:rFonts w:asciiTheme="minorHAnsi" w:hAnsiTheme="minorHAnsi"/>
          <w:sz w:val="20"/>
          <w:szCs w:val="20"/>
        </w:rPr>
        <w:t>Carefully examine the RFP as well as all other attached documents;</w:t>
      </w:r>
    </w:p>
    <w:p w:rsidR="00DE323B" w:rsidRPr="00DE323B" w:rsidRDefault="00DE323B" w:rsidP="00DE323B">
      <w:pPr>
        <w:pStyle w:val="ListParagraph"/>
        <w:numPr>
          <w:ilvl w:val="1"/>
          <w:numId w:val="42"/>
        </w:numPr>
        <w:ind w:left="1080"/>
        <w:rPr>
          <w:rFonts w:asciiTheme="minorHAnsi" w:hAnsiTheme="minorHAnsi"/>
          <w:sz w:val="20"/>
          <w:szCs w:val="20"/>
        </w:rPr>
      </w:pPr>
      <w:r w:rsidRPr="00DE323B">
        <w:rPr>
          <w:rFonts w:asciiTheme="minorHAnsi" w:hAnsiTheme="minorHAnsi"/>
          <w:sz w:val="20"/>
          <w:szCs w:val="20"/>
        </w:rPr>
        <w:t xml:space="preserve">Fully inform yourself of the existing conditions and limitations; </w:t>
      </w:r>
    </w:p>
    <w:p w:rsidR="00DE323B" w:rsidRPr="00DE323B" w:rsidRDefault="00DE323B" w:rsidP="00DE323B">
      <w:pPr>
        <w:pStyle w:val="ListParagraph"/>
        <w:numPr>
          <w:ilvl w:val="1"/>
          <w:numId w:val="42"/>
        </w:numPr>
        <w:ind w:left="1080"/>
        <w:rPr>
          <w:rFonts w:asciiTheme="minorHAnsi" w:hAnsiTheme="minorHAnsi"/>
          <w:sz w:val="20"/>
          <w:szCs w:val="20"/>
        </w:rPr>
      </w:pPr>
      <w:r w:rsidRPr="00DE323B">
        <w:rPr>
          <w:rFonts w:asciiTheme="minorHAnsi" w:hAnsiTheme="minorHAnsi"/>
          <w:sz w:val="20"/>
          <w:szCs w:val="20"/>
        </w:rPr>
        <w:t>Include with the proposal sufficient information to cover all items required in the RFP.</w:t>
      </w:r>
    </w:p>
    <w:p w:rsidR="00DE323B" w:rsidRPr="00DE323B" w:rsidRDefault="00DE323B" w:rsidP="00DE323B">
      <w:pPr>
        <w:pStyle w:val="ListParagraph"/>
        <w:numPr>
          <w:ilvl w:val="1"/>
          <w:numId w:val="42"/>
        </w:numPr>
        <w:ind w:left="1080"/>
        <w:rPr>
          <w:rFonts w:asciiTheme="minorHAnsi" w:hAnsiTheme="minorHAnsi"/>
          <w:sz w:val="20"/>
          <w:szCs w:val="20"/>
        </w:rPr>
      </w:pPr>
      <w:r w:rsidRPr="00DE323B">
        <w:rPr>
          <w:rFonts w:asciiTheme="minorHAnsi" w:hAnsiTheme="minorHAnsi"/>
          <w:sz w:val="20"/>
          <w:szCs w:val="20"/>
        </w:rPr>
        <w:t>Use the format described in each section to submit your proposal.</w:t>
      </w:r>
    </w:p>
    <w:p w:rsidR="00DE323B" w:rsidRPr="00DE323B" w:rsidRDefault="00DE323B" w:rsidP="00DE323B">
      <w:pPr>
        <w:pStyle w:val="ListParagraph"/>
        <w:numPr>
          <w:ilvl w:val="1"/>
          <w:numId w:val="42"/>
        </w:numPr>
        <w:ind w:left="1080"/>
        <w:rPr>
          <w:rFonts w:asciiTheme="minorHAnsi" w:hAnsiTheme="minorHAnsi"/>
          <w:sz w:val="20"/>
          <w:szCs w:val="20"/>
        </w:rPr>
      </w:pPr>
      <w:r w:rsidRPr="00DE323B">
        <w:rPr>
          <w:rFonts w:asciiTheme="minorHAnsi" w:hAnsiTheme="minorHAnsi"/>
          <w:sz w:val="20"/>
          <w:szCs w:val="20"/>
        </w:rPr>
        <w:t>Attach additional information, if necessary.</w:t>
      </w:r>
    </w:p>
    <w:p w:rsidR="00DE323B" w:rsidRPr="00BE5FC9" w:rsidRDefault="00DE323B" w:rsidP="00676601">
      <w:pPr>
        <w:pStyle w:val="BodyText"/>
        <w:jc w:val="both"/>
        <w:rPr>
          <w:rFonts w:ascii="Calibri" w:hAnsi="Calibri"/>
          <w:color w:val="000000"/>
          <w:sz w:val="20"/>
          <w:szCs w:val="20"/>
        </w:rPr>
      </w:pPr>
    </w:p>
    <w:p w:rsidR="0030235C" w:rsidRPr="00BE5FC9" w:rsidRDefault="0030235C" w:rsidP="00DE323B">
      <w:pPr>
        <w:pStyle w:val="BodyText"/>
        <w:ind w:left="720" w:hanging="720"/>
        <w:jc w:val="center"/>
        <w:rPr>
          <w:rFonts w:ascii="Calibri" w:hAnsi="Calibri"/>
          <w:b/>
          <w:bCs/>
          <w:color w:val="000000"/>
          <w:sz w:val="20"/>
          <w:szCs w:val="20"/>
        </w:rPr>
      </w:pPr>
      <w:r w:rsidRPr="00BE5FC9">
        <w:rPr>
          <w:rFonts w:ascii="Calibri" w:hAnsi="Calibri"/>
          <w:b/>
          <w:bCs/>
          <w:color w:val="000000"/>
          <w:sz w:val="20"/>
          <w:szCs w:val="20"/>
        </w:rPr>
        <w:t>FAILURE TO ADHERE TO THE REQUIRED FORMAT MAY BE CAUSE FOR REJECTION OF PROPOSAL.</w:t>
      </w:r>
    </w:p>
    <w:p w:rsidR="0030235C" w:rsidRPr="00BE5FC9" w:rsidRDefault="0030235C" w:rsidP="00BD1617">
      <w:pPr>
        <w:jc w:val="both"/>
        <w:rPr>
          <w:rFonts w:ascii="Calibri" w:hAnsi="Calibri" w:cs="Arial"/>
          <w:sz w:val="20"/>
          <w:szCs w:val="20"/>
        </w:rPr>
      </w:pPr>
    </w:p>
    <w:p w:rsidR="0030235C" w:rsidRDefault="0030235C" w:rsidP="00736442">
      <w:pPr>
        <w:pStyle w:val="Heading2"/>
      </w:pPr>
      <w:bookmarkStart w:id="98" w:name="_Toc387399549"/>
      <w:r w:rsidRPr="005858BE">
        <w:lastRenderedPageBreak/>
        <w:t>Proposal Format Instructions</w:t>
      </w:r>
      <w:bookmarkEnd w:id="98"/>
    </w:p>
    <w:p w:rsidR="00022A06" w:rsidRPr="00022A06" w:rsidRDefault="00022A06" w:rsidP="00022A06"/>
    <w:p w:rsidR="0030235C" w:rsidRPr="00452482" w:rsidRDefault="0030235C" w:rsidP="00452482">
      <w:pPr>
        <w:ind w:left="1440"/>
        <w:jc w:val="both"/>
        <w:rPr>
          <w:rFonts w:ascii="Calibri" w:hAnsi="Calibri" w:cs="Arial"/>
          <w:sz w:val="20"/>
          <w:szCs w:val="20"/>
        </w:rPr>
      </w:pPr>
      <w:r w:rsidRPr="00452482">
        <w:rPr>
          <w:rFonts w:ascii="Calibri" w:hAnsi="Calibri" w:cs="Arial"/>
          <w:sz w:val="20"/>
          <w:szCs w:val="20"/>
        </w:rPr>
        <w:t xml:space="preserve">Proposal should be submitted in a three-ring binder or report cover and tabbed. </w:t>
      </w:r>
    </w:p>
    <w:p w:rsidR="0030235C" w:rsidRDefault="0030235C" w:rsidP="00452482">
      <w:pPr>
        <w:ind w:left="1440"/>
        <w:jc w:val="both"/>
        <w:rPr>
          <w:rFonts w:ascii="Calibri" w:hAnsi="Calibri"/>
          <w:b/>
          <w:color w:val="000000"/>
          <w:sz w:val="20"/>
          <w:szCs w:val="20"/>
        </w:rPr>
      </w:pPr>
    </w:p>
    <w:p w:rsidR="0030235C" w:rsidRPr="005858BE" w:rsidRDefault="0030235C" w:rsidP="00452482">
      <w:pPr>
        <w:ind w:left="1440"/>
        <w:jc w:val="both"/>
        <w:rPr>
          <w:rFonts w:ascii="Calibri" w:hAnsi="Calibri" w:cs="Arial"/>
          <w:sz w:val="20"/>
          <w:szCs w:val="20"/>
        </w:rPr>
      </w:pPr>
      <w:r w:rsidRPr="005858BE">
        <w:rPr>
          <w:rFonts w:ascii="Calibri" w:hAnsi="Calibri" w:cs="Arial"/>
          <w:sz w:val="20"/>
          <w:szCs w:val="20"/>
        </w:rPr>
        <w:t>Each response should be organized in a fashion as outline below with sections labeled (not numbered):</w:t>
      </w:r>
    </w:p>
    <w:p w:rsidR="0030235C" w:rsidRDefault="0030235C" w:rsidP="003D11CA">
      <w:pPr>
        <w:ind w:left="1440"/>
        <w:jc w:val="both"/>
        <w:rPr>
          <w:rFonts w:ascii="Calibri" w:hAnsi="Calibri" w:cs="Arial"/>
          <w:sz w:val="20"/>
          <w:szCs w:val="20"/>
        </w:rPr>
      </w:pPr>
    </w:p>
    <w:p w:rsidR="0030235C" w:rsidRPr="00452482" w:rsidRDefault="0030235C" w:rsidP="00452482">
      <w:pPr>
        <w:ind w:left="1440"/>
        <w:jc w:val="both"/>
        <w:rPr>
          <w:rFonts w:ascii="Calibri" w:hAnsi="Calibri" w:cs="Arial"/>
          <w:sz w:val="20"/>
          <w:szCs w:val="20"/>
        </w:rPr>
      </w:pPr>
      <w:r w:rsidRPr="00452482">
        <w:rPr>
          <w:rFonts w:ascii="Calibri" w:hAnsi="Calibri" w:cs="Arial"/>
          <w:sz w:val="20"/>
          <w:szCs w:val="20"/>
        </w:rPr>
        <w:t>Please submit One (1) original, five (5) copies and one (1) copy in PDF format on CD or USB flash drive of all proposal documents, including questionnaire</w:t>
      </w:r>
    </w:p>
    <w:p w:rsidR="0030235C" w:rsidRDefault="0030235C" w:rsidP="003D11CA">
      <w:pPr>
        <w:ind w:left="1440"/>
        <w:jc w:val="both"/>
        <w:rPr>
          <w:rFonts w:ascii="Calibri" w:hAnsi="Calibri" w:cs="Arial"/>
          <w:sz w:val="20"/>
          <w:szCs w:val="20"/>
        </w:rPr>
      </w:pPr>
    </w:p>
    <w:p w:rsidR="0030235C" w:rsidRPr="005858BE" w:rsidRDefault="0030235C" w:rsidP="003D11CA">
      <w:pPr>
        <w:ind w:left="1440"/>
        <w:jc w:val="both"/>
        <w:rPr>
          <w:rFonts w:ascii="Calibri" w:hAnsi="Calibri" w:cs="Arial"/>
          <w:sz w:val="20"/>
          <w:szCs w:val="20"/>
        </w:rPr>
      </w:pPr>
      <w:r w:rsidRPr="005858BE">
        <w:rPr>
          <w:rFonts w:ascii="Calibri" w:hAnsi="Calibri" w:cs="Arial"/>
          <w:sz w:val="20"/>
          <w:szCs w:val="20"/>
        </w:rPr>
        <w:t>Each response should be organized in a fashion as outline below with sections labeled (not numbered):</w:t>
      </w:r>
    </w:p>
    <w:p w:rsidR="0030235C" w:rsidRPr="005858BE" w:rsidRDefault="0030235C" w:rsidP="00AC15D9">
      <w:pPr>
        <w:ind w:left="720"/>
        <w:jc w:val="both"/>
        <w:rPr>
          <w:rFonts w:ascii="Calibri" w:hAnsi="Calibri" w:cs="Arial"/>
          <w:sz w:val="20"/>
          <w:szCs w:val="20"/>
        </w:rPr>
      </w:pPr>
    </w:p>
    <w:p w:rsidR="0030235C" w:rsidRPr="008F3E03" w:rsidRDefault="0030235C" w:rsidP="008F3E03">
      <w:pPr>
        <w:tabs>
          <w:tab w:val="left" w:pos="1800"/>
        </w:tabs>
        <w:autoSpaceDE w:val="0"/>
        <w:autoSpaceDN w:val="0"/>
        <w:adjustRightInd w:val="0"/>
        <w:ind w:left="2520" w:hanging="720"/>
        <w:jc w:val="both"/>
        <w:rPr>
          <w:rFonts w:ascii="Calibri" w:hAnsi="Calibri"/>
          <w:color w:val="000000"/>
          <w:sz w:val="20"/>
          <w:szCs w:val="20"/>
        </w:rPr>
      </w:pPr>
      <w:r w:rsidRPr="008F3E03">
        <w:rPr>
          <w:rFonts w:ascii="Calibri" w:hAnsi="Calibri"/>
          <w:color w:val="000000"/>
          <w:sz w:val="20"/>
          <w:szCs w:val="20"/>
        </w:rPr>
        <w:t>Cover Letter</w:t>
      </w:r>
    </w:p>
    <w:p w:rsidR="0030235C" w:rsidRPr="008F3E03" w:rsidRDefault="0030235C" w:rsidP="008F3E03">
      <w:pPr>
        <w:tabs>
          <w:tab w:val="left" w:pos="1800"/>
        </w:tabs>
        <w:autoSpaceDE w:val="0"/>
        <w:autoSpaceDN w:val="0"/>
        <w:adjustRightInd w:val="0"/>
        <w:ind w:left="2520" w:hanging="720"/>
        <w:jc w:val="both"/>
        <w:rPr>
          <w:rFonts w:ascii="Calibri" w:hAnsi="Calibri"/>
          <w:color w:val="000000"/>
          <w:sz w:val="20"/>
          <w:szCs w:val="20"/>
        </w:rPr>
      </w:pPr>
    </w:p>
    <w:p w:rsidR="0030235C" w:rsidRPr="008F3E03" w:rsidRDefault="0030235C" w:rsidP="008F3E03">
      <w:pPr>
        <w:tabs>
          <w:tab w:val="left" w:pos="1800"/>
        </w:tabs>
        <w:autoSpaceDE w:val="0"/>
        <w:autoSpaceDN w:val="0"/>
        <w:adjustRightInd w:val="0"/>
        <w:ind w:left="2520" w:hanging="720"/>
        <w:jc w:val="both"/>
        <w:rPr>
          <w:rFonts w:ascii="Calibri" w:hAnsi="Calibri"/>
          <w:color w:val="000000"/>
          <w:sz w:val="20"/>
          <w:szCs w:val="20"/>
        </w:rPr>
      </w:pPr>
      <w:r w:rsidRPr="008F3E03">
        <w:rPr>
          <w:rFonts w:ascii="Calibri" w:hAnsi="Calibri"/>
          <w:color w:val="000000"/>
          <w:sz w:val="20"/>
          <w:szCs w:val="20"/>
        </w:rPr>
        <w:t xml:space="preserve">Tab </w:t>
      </w:r>
      <w:proofErr w:type="gramStart"/>
      <w:r w:rsidRPr="008F3E03">
        <w:rPr>
          <w:rFonts w:ascii="Calibri" w:hAnsi="Calibri"/>
          <w:color w:val="000000"/>
          <w:sz w:val="20"/>
          <w:szCs w:val="20"/>
        </w:rPr>
        <w:t>1</w:t>
      </w:r>
      <w:proofErr w:type="gramEnd"/>
      <w:r w:rsidRPr="008F3E03">
        <w:rPr>
          <w:rFonts w:ascii="Calibri" w:hAnsi="Calibri"/>
          <w:color w:val="000000"/>
          <w:sz w:val="20"/>
          <w:szCs w:val="20"/>
        </w:rPr>
        <w:tab/>
        <w:t>Table of Contents</w:t>
      </w:r>
    </w:p>
    <w:p w:rsidR="0030235C" w:rsidRPr="008F3E03" w:rsidRDefault="0030235C" w:rsidP="008F3E03">
      <w:pPr>
        <w:tabs>
          <w:tab w:val="left" w:pos="1800"/>
        </w:tabs>
        <w:autoSpaceDE w:val="0"/>
        <w:autoSpaceDN w:val="0"/>
        <w:adjustRightInd w:val="0"/>
        <w:ind w:left="2520" w:hanging="720"/>
        <w:jc w:val="both"/>
        <w:rPr>
          <w:rFonts w:ascii="Calibri" w:hAnsi="Calibri"/>
          <w:color w:val="000000"/>
          <w:sz w:val="20"/>
          <w:szCs w:val="20"/>
        </w:rPr>
      </w:pPr>
    </w:p>
    <w:p w:rsidR="00FF402A" w:rsidRPr="00FF402A" w:rsidRDefault="00FF402A" w:rsidP="00FF402A">
      <w:pPr>
        <w:tabs>
          <w:tab w:val="left" w:pos="1800"/>
        </w:tabs>
        <w:autoSpaceDE w:val="0"/>
        <w:autoSpaceDN w:val="0"/>
        <w:adjustRightInd w:val="0"/>
        <w:ind w:left="2520" w:hanging="720"/>
        <w:jc w:val="both"/>
        <w:rPr>
          <w:rFonts w:ascii="Calibri" w:hAnsi="Calibri"/>
          <w:color w:val="000000"/>
          <w:sz w:val="20"/>
          <w:szCs w:val="20"/>
        </w:rPr>
      </w:pPr>
      <w:r>
        <w:rPr>
          <w:rFonts w:ascii="Calibri" w:hAnsi="Calibri"/>
          <w:color w:val="000000"/>
          <w:sz w:val="20"/>
          <w:szCs w:val="20"/>
        </w:rPr>
        <w:t xml:space="preserve">Tab </w:t>
      </w:r>
      <w:proofErr w:type="gramStart"/>
      <w:r>
        <w:rPr>
          <w:rFonts w:ascii="Calibri" w:hAnsi="Calibri"/>
          <w:color w:val="000000"/>
          <w:sz w:val="20"/>
          <w:szCs w:val="20"/>
        </w:rPr>
        <w:t>2</w:t>
      </w:r>
      <w:proofErr w:type="gramEnd"/>
      <w:r>
        <w:rPr>
          <w:rFonts w:ascii="Calibri" w:hAnsi="Calibri"/>
          <w:color w:val="000000"/>
          <w:sz w:val="20"/>
          <w:szCs w:val="20"/>
        </w:rPr>
        <w:tab/>
      </w:r>
      <w:r w:rsidRPr="00FF402A">
        <w:rPr>
          <w:rFonts w:ascii="Calibri" w:hAnsi="Calibri"/>
          <w:color w:val="000000"/>
          <w:sz w:val="20"/>
          <w:szCs w:val="20"/>
          <w:u w:val="single"/>
        </w:rPr>
        <w:t>Executive Summary</w:t>
      </w:r>
      <w:r>
        <w:rPr>
          <w:rFonts w:ascii="Calibri" w:hAnsi="Calibri"/>
          <w:color w:val="000000"/>
          <w:sz w:val="20"/>
          <w:szCs w:val="20"/>
        </w:rPr>
        <w:t xml:space="preserve">- </w:t>
      </w:r>
      <w:r w:rsidRPr="00FF402A">
        <w:rPr>
          <w:rFonts w:ascii="Calibri" w:hAnsi="Calibri"/>
          <w:color w:val="000000"/>
          <w:sz w:val="20"/>
          <w:szCs w:val="20"/>
        </w:rPr>
        <w:t>This section allows the respondent to summarize the RFP.  Detailed data included elsewhere need not be repeated.  However, key features of the Respondent’s system should be summarized.</w:t>
      </w:r>
    </w:p>
    <w:p w:rsidR="0030235C" w:rsidRPr="008F3E03" w:rsidRDefault="0030235C" w:rsidP="008F3E03">
      <w:pPr>
        <w:tabs>
          <w:tab w:val="left" w:pos="1800"/>
        </w:tabs>
        <w:autoSpaceDE w:val="0"/>
        <w:autoSpaceDN w:val="0"/>
        <w:adjustRightInd w:val="0"/>
        <w:ind w:left="2520" w:hanging="720"/>
        <w:jc w:val="both"/>
        <w:rPr>
          <w:rFonts w:ascii="Calibri" w:hAnsi="Calibri"/>
          <w:color w:val="000000"/>
          <w:sz w:val="20"/>
          <w:szCs w:val="20"/>
        </w:rPr>
      </w:pPr>
    </w:p>
    <w:p w:rsidR="0099171B" w:rsidRPr="0099171B" w:rsidRDefault="0099171B" w:rsidP="0099171B">
      <w:pPr>
        <w:tabs>
          <w:tab w:val="left" w:pos="1800"/>
        </w:tabs>
        <w:autoSpaceDE w:val="0"/>
        <w:autoSpaceDN w:val="0"/>
        <w:adjustRightInd w:val="0"/>
        <w:ind w:left="2520" w:hanging="720"/>
        <w:jc w:val="both"/>
        <w:rPr>
          <w:rFonts w:ascii="Calibri" w:hAnsi="Calibri"/>
          <w:color w:val="000000"/>
          <w:sz w:val="20"/>
          <w:szCs w:val="20"/>
        </w:rPr>
      </w:pPr>
      <w:r w:rsidRPr="0099171B">
        <w:rPr>
          <w:rFonts w:ascii="Calibri" w:hAnsi="Calibri"/>
          <w:color w:val="000000"/>
          <w:sz w:val="20"/>
          <w:szCs w:val="20"/>
        </w:rPr>
        <w:t>Tab 3</w:t>
      </w:r>
      <w:r w:rsidRPr="0099171B">
        <w:rPr>
          <w:rFonts w:ascii="Calibri" w:hAnsi="Calibri"/>
          <w:color w:val="000000"/>
          <w:sz w:val="20"/>
          <w:szCs w:val="20"/>
        </w:rPr>
        <w:tab/>
      </w:r>
      <w:r w:rsidRPr="0099171B">
        <w:rPr>
          <w:rFonts w:ascii="Calibri" w:hAnsi="Calibri"/>
          <w:color w:val="000000"/>
          <w:sz w:val="20"/>
          <w:szCs w:val="20"/>
          <w:u w:val="single"/>
        </w:rPr>
        <w:t>Technology Overview:</w:t>
      </w:r>
      <w:r w:rsidRPr="0099171B">
        <w:rPr>
          <w:rFonts w:ascii="Calibri" w:hAnsi="Calibri"/>
          <w:color w:val="000000"/>
          <w:sz w:val="20"/>
          <w:szCs w:val="20"/>
        </w:rPr>
        <w:t xml:space="preserve">  Summarize the CAD/</w:t>
      </w:r>
      <w:proofErr w:type="spellStart"/>
      <w:r w:rsidRPr="0099171B">
        <w:rPr>
          <w:rFonts w:ascii="Calibri" w:hAnsi="Calibri"/>
          <w:color w:val="000000"/>
          <w:sz w:val="20"/>
          <w:szCs w:val="20"/>
        </w:rPr>
        <w:t>RMS</w:t>
      </w:r>
      <w:proofErr w:type="spellEnd"/>
      <w:r w:rsidRPr="0099171B">
        <w:rPr>
          <w:rFonts w:ascii="Calibri" w:hAnsi="Calibri"/>
          <w:color w:val="000000"/>
          <w:sz w:val="20"/>
          <w:szCs w:val="20"/>
        </w:rPr>
        <w:t xml:space="preserve">/Mobile Computing system that is proposed.  In </w:t>
      </w:r>
      <w:proofErr w:type="gramStart"/>
      <w:r w:rsidRPr="0099171B">
        <w:rPr>
          <w:rFonts w:ascii="Calibri" w:hAnsi="Calibri"/>
          <w:color w:val="000000"/>
          <w:sz w:val="20"/>
          <w:szCs w:val="20"/>
        </w:rPr>
        <w:t>general</w:t>
      </w:r>
      <w:proofErr w:type="gramEnd"/>
      <w:r w:rsidRPr="0099171B">
        <w:rPr>
          <w:rFonts w:ascii="Calibri" w:hAnsi="Calibri"/>
          <w:color w:val="000000"/>
          <w:sz w:val="20"/>
          <w:szCs w:val="20"/>
        </w:rPr>
        <w:t xml:space="preserve"> terms describe how the system functions and describe a typical flow of information from citizen’s request for service to final disposition of a case.</w:t>
      </w:r>
    </w:p>
    <w:p w:rsidR="0099171B" w:rsidRPr="00AE65B2" w:rsidRDefault="0099171B" w:rsidP="0099171B"/>
    <w:p w:rsidR="0099171B" w:rsidRPr="0099171B" w:rsidRDefault="0099171B" w:rsidP="0099171B">
      <w:pPr>
        <w:tabs>
          <w:tab w:val="left" w:pos="1800"/>
        </w:tabs>
        <w:autoSpaceDE w:val="0"/>
        <w:autoSpaceDN w:val="0"/>
        <w:adjustRightInd w:val="0"/>
        <w:ind w:left="2520" w:hanging="720"/>
        <w:jc w:val="both"/>
        <w:rPr>
          <w:rFonts w:ascii="Calibri" w:hAnsi="Calibri"/>
          <w:color w:val="000000"/>
          <w:sz w:val="20"/>
          <w:szCs w:val="20"/>
        </w:rPr>
      </w:pPr>
      <w:r>
        <w:rPr>
          <w:rFonts w:ascii="Calibri" w:hAnsi="Calibri"/>
          <w:color w:val="000000"/>
          <w:sz w:val="20"/>
          <w:szCs w:val="20"/>
        </w:rPr>
        <w:t>Tab 4</w:t>
      </w:r>
      <w:r>
        <w:rPr>
          <w:rFonts w:ascii="Calibri" w:hAnsi="Calibri"/>
          <w:color w:val="000000"/>
          <w:sz w:val="20"/>
          <w:szCs w:val="20"/>
        </w:rPr>
        <w:tab/>
      </w:r>
      <w:r w:rsidRPr="0099171B">
        <w:rPr>
          <w:rFonts w:ascii="Calibri" w:hAnsi="Calibri"/>
          <w:color w:val="000000"/>
          <w:sz w:val="20"/>
          <w:szCs w:val="20"/>
          <w:u w:val="single"/>
        </w:rPr>
        <w:t>Project Overview:</w:t>
      </w:r>
      <w:r w:rsidRPr="0099171B">
        <w:rPr>
          <w:rFonts w:ascii="Calibri" w:hAnsi="Calibri"/>
          <w:color w:val="000000"/>
          <w:sz w:val="20"/>
          <w:szCs w:val="20"/>
        </w:rPr>
        <w:t xml:space="preserve">  Summarize the project scope from the Respondent’s standpoint based upon the RFP.  Describe in general how the project would be implemented.</w:t>
      </w:r>
    </w:p>
    <w:p w:rsidR="0099171B" w:rsidRPr="00AE65B2" w:rsidRDefault="0099171B" w:rsidP="0099171B"/>
    <w:p w:rsidR="0099171B" w:rsidRPr="0099171B" w:rsidRDefault="0099171B" w:rsidP="0099171B">
      <w:pPr>
        <w:tabs>
          <w:tab w:val="left" w:pos="1800"/>
        </w:tabs>
        <w:autoSpaceDE w:val="0"/>
        <w:autoSpaceDN w:val="0"/>
        <w:adjustRightInd w:val="0"/>
        <w:ind w:left="2520" w:hanging="720"/>
        <w:jc w:val="both"/>
        <w:rPr>
          <w:rFonts w:ascii="Calibri" w:hAnsi="Calibri"/>
          <w:color w:val="000000"/>
          <w:sz w:val="20"/>
          <w:szCs w:val="20"/>
        </w:rPr>
      </w:pPr>
      <w:r>
        <w:rPr>
          <w:rFonts w:ascii="Calibri" w:hAnsi="Calibri"/>
          <w:color w:val="000000"/>
          <w:sz w:val="20"/>
          <w:szCs w:val="20"/>
        </w:rPr>
        <w:t xml:space="preserve">Tab </w:t>
      </w:r>
      <w:proofErr w:type="gramStart"/>
      <w:r>
        <w:rPr>
          <w:rFonts w:ascii="Calibri" w:hAnsi="Calibri"/>
          <w:color w:val="000000"/>
          <w:sz w:val="20"/>
          <w:szCs w:val="20"/>
        </w:rPr>
        <w:t>5</w:t>
      </w:r>
      <w:proofErr w:type="gramEnd"/>
      <w:r>
        <w:rPr>
          <w:rFonts w:ascii="Calibri" w:hAnsi="Calibri"/>
          <w:color w:val="000000"/>
          <w:sz w:val="20"/>
          <w:szCs w:val="20"/>
        </w:rPr>
        <w:tab/>
      </w:r>
      <w:r w:rsidRPr="0099171B">
        <w:rPr>
          <w:rFonts w:ascii="Calibri" w:hAnsi="Calibri"/>
          <w:color w:val="000000"/>
          <w:sz w:val="20"/>
          <w:szCs w:val="20"/>
          <w:u w:val="single"/>
        </w:rPr>
        <w:t>System Specifications:</w:t>
      </w:r>
      <w:r w:rsidRPr="0099171B">
        <w:rPr>
          <w:rFonts w:ascii="Calibri" w:hAnsi="Calibri"/>
          <w:color w:val="000000"/>
          <w:sz w:val="20"/>
          <w:szCs w:val="20"/>
        </w:rPr>
        <w:t xml:space="preserve">  Provide a detailed listing and description of the proposed system specifications and a description of compliance with the specifications stated herein or any deviations or exceptions thereto.</w:t>
      </w:r>
    </w:p>
    <w:p w:rsidR="0099171B" w:rsidRPr="00AE65B2" w:rsidRDefault="0099171B" w:rsidP="0099171B"/>
    <w:p w:rsidR="0099171B" w:rsidRPr="0099171B" w:rsidRDefault="0099171B" w:rsidP="0099171B">
      <w:pPr>
        <w:tabs>
          <w:tab w:val="left" w:pos="1800"/>
        </w:tabs>
        <w:autoSpaceDE w:val="0"/>
        <w:autoSpaceDN w:val="0"/>
        <w:adjustRightInd w:val="0"/>
        <w:ind w:left="2520" w:hanging="720"/>
        <w:jc w:val="both"/>
        <w:rPr>
          <w:rFonts w:ascii="Calibri" w:hAnsi="Calibri"/>
          <w:color w:val="000000"/>
          <w:sz w:val="20"/>
          <w:szCs w:val="20"/>
        </w:rPr>
      </w:pPr>
      <w:r w:rsidRPr="0099171B">
        <w:rPr>
          <w:rFonts w:ascii="Calibri" w:hAnsi="Calibri"/>
          <w:color w:val="000000"/>
          <w:sz w:val="20"/>
          <w:szCs w:val="20"/>
        </w:rPr>
        <w:t>Tab 6</w:t>
      </w:r>
      <w:r w:rsidRPr="0099171B">
        <w:rPr>
          <w:rFonts w:ascii="Calibri" w:hAnsi="Calibri"/>
          <w:color w:val="000000"/>
          <w:sz w:val="20"/>
          <w:szCs w:val="20"/>
        </w:rPr>
        <w:tab/>
      </w:r>
      <w:r w:rsidRPr="0099171B">
        <w:rPr>
          <w:rFonts w:ascii="Calibri" w:hAnsi="Calibri"/>
          <w:color w:val="000000"/>
          <w:sz w:val="20"/>
          <w:szCs w:val="20"/>
          <w:u w:val="single"/>
        </w:rPr>
        <w:t>System Pricing:</w:t>
      </w:r>
      <w:r w:rsidRPr="0099171B">
        <w:rPr>
          <w:rFonts w:ascii="Calibri" w:hAnsi="Calibri"/>
          <w:color w:val="000000"/>
          <w:sz w:val="20"/>
          <w:szCs w:val="20"/>
        </w:rPr>
        <w:t xml:space="preserve">  Provide a detailed </w:t>
      </w:r>
      <w:proofErr w:type="gramStart"/>
      <w:r w:rsidRPr="0099171B">
        <w:rPr>
          <w:rFonts w:ascii="Calibri" w:hAnsi="Calibri"/>
          <w:color w:val="000000"/>
          <w:sz w:val="20"/>
          <w:szCs w:val="20"/>
        </w:rPr>
        <w:t>base unit price list</w:t>
      </w:r>
      <w:proofErr w:type="gramEnd"/>
      <w:r w:rsidRPr="0099171B">
        <w:rPr>
          <w:rFonts w:ascii="Calibri" w:hAnsi="Calibri"/>
          <w:color w:val="000000"/>
          <w:sz w:val="20"/>
          <w:szCs w:val="20"/>
        </w:rPr>
        <w:t xml:space="preserve"> for all components needed to construct and implement the system.  </w:t>
      </w:r>
    </w:p>
    <w:p w:rsidR="0099171B" w:rsidRPr="0099171B" w:rsidRDefault="0099171B" w:rsidP="0099171B">
      <w:pPr>
        <w:tabs>
          <w:tab w:val="left" w:pos="1800"/>
        </w:tabs>
        <w:autoSpaceDE w:val="0"/>
        <w:autoSpaceDN w:val="0"/>
        <w:adjustRightInd w:val="0"/>
        <w:ind w:left="2520" w:hanging="720"/>
        <w:jc w:val="both"/>
        <w:rPr>
          <w:rFonts w:ascii="Calibri" w:hAnsi="Calibri"/>
          <w:color w:val="000000"/>
          <w:sz w:val="20"/>
          <w:szCs w:val="20"/>
        </w:rPr>
      </w:pPr>
    </w:p>
    <w:p w:rsidR="0099171B" w:rsidRPr="0099171B" w:rsidRDefault="0099171B" w:rsidP="0099171B">
      <w:pPr>
        <w:tabs>
          <w:tab w:val="left" w:pos="1800"/>
        </w:tabs>
        <w:autoSpaceDE w:val="0"/>
        <w:autoSpaceDN w:val="0"/>
        <w:adjustRightInd w:val="0"/>
        <w:ind w:left="2520" w:hanging="720"/>
        <w:jc w:val="both"/>
        <w:rPr>
          <w:rFonts w:ascii="Calibri" w:hAnsi="Calibri"/>
          <w:color w:val="000000"/>
          <w:sz w:val="20"/>
          <w:szCs w:val="20"/>
        </w:rPr>
      </w:pPr>
      <w:r w:rsidRPr="0099171B">
        <w:rPr>
          <w:rFonts w:ascii="Calibri" w:hAnsi="Calibri"/>
          <w:color w:val="000000"/>
          <w:sz w:val="20"/>
          <w:szCs w:val="20"/>
        </w:rPr>
        <w:t>Tab 7</w:t>
      </w:r>
      <w:r w:rsidRPr="0099171B">
        <w:rPr>
          <w:rFonts w:ascii="Calibri" w:hAnsi="Calibri"/>
          <w:color w:val="000000"/>
          <w:sz w:val="20"/>
          <w:szCs w:val="20"/>
        </w:rPr>
        <w:tab/>
      </w:r>
      <w:r w:rsidRPr="0099171B">
        <w:rPr>
          <w:rFonts w:ascii="Calibri" w:hAnsi="Calibri"/>
          <w:color w:val="000000"/>
          <w:sz w:val="20"/>
          <w:szCs w:val="20"/>
          <w:u w:val="single"/>
        </w:rPr>
        <w:t>Warranty:</w:t>
      </w:r>
      <w:r w:rsidRPr="0099171B">
        <w:rPr>
          <w:rFonts w:ascii="Calibri" w:hAnsi="Calibri"/>
          <w:color w:val="000000"/>
          <w:sz w:val="20"/>
          <w:szCs w:val="20"/>
        </w:rPr>
        <w:t xml:space="preserve">  Provide a detailed explanation of the warranty on each of the components of the system.</w:t>
      </w:r>
    </w:p>
    <w:p w:rsidR="0030235C" w:rsidRDefault="0030235C" w:rsidP="008F3E03">
      <w:pPr>
        <w:tabs>
          <w:tab w:val="left" w:pos="1800"/>
        </w:tabs>
        <w:autoSpaceDE w:val="0"/>
        <w:autoSpaceDN w:val="0"/>
        <w:adjustRightInd w:val="0"/>
        <w:ind w:left="2520" w:hanging="720"/>
        <w:jc w:val="both"/>
        <w:rPr>
          <w:rFonts w:ascii="Calibri" w:hAnsi="Calibri"/>
          <w:color w:val="000000"/>
          <w:sz w:val="20"/>
          <w:szCs w:val="20"/>
        </w:rPr>
      </w:pPr>
    </w:p>
    <w:p w:rsidR="0030235C" w:rsidRPr="008F3E03" w:rsidRDefault="0099171B" w:rsidP="008F3E03">
      <w:pPr>
        <w:tabs>
          <w:tab w:val="left" w:pos="1800"/>
        </w:tabs>
        <w:autoSpaceDE w:val="0"/>
        <w:autoSpaceDN w:val="0"/>
        <w:adjustRightInd w:val="0"/>
        <w:ind w:left="2520" w:hanging="720"/>
        <w:jc w:val="both"/>
        <w:rPr>
          <w:rFonts w:ascii="Calibri" w:hAnsi="Calibri"/>
          <w:color w:val="000000"/>
          <w:sz w:val="20"/>
          <w:szCs w:val="20"/>
        </w:rPr>
      </w:pPr>
      <w:r>
        <w:rPr>
          <w:rFonts w:ascii="Calibri" w:hAnsi="Calibri"/>
          <w:color w:val="000000"/>
          <w:sz w:val="20"/>
          <w:szCs w:val="20"/>
        </w:rPr>
        <w:t xml:space="preserve">Tab </w:t>
      </w:r>
      <w:proofErr w:type="gramStart"/>
      <w:r>
        <w:rPr>
          <w:rFonts w:ascii="Calibri" w:hAnsi="Calibri"/>
          <w:color w:val="000000"/>
          <w:sz w:val="20"/>
          <w:szCs w:val="20"/>
        </w:rPr>
        <w:t>8</w:t>
      </w:r>
      <w:proofErr w:type="gramEnd"/>
      <w:r w:rsidR="00FF402A">
        <w:rPr>
          <w:rFonts w:ascii="Calibri" w:hAnsi="Calibri"/>
          <w:color w:val="000000"/>
          <w:sz w:val="20"/>
          <w:szCs w:val="20"/>
        </w:rPr>
        <w:tab/>
        <w:t>Experience and Reference List</w:t>
      </w:r>
    </w:p>
    <w:p w:rsidR="0030235C" w:rsidRPr="008F3E03" w:rsidRDefault="0030235C" w:rsidP="008F3E03">
      <w:pPr>
        <w:tabs>
          <w:tab w:val="left" w:pos="1800"/>
        </w:tabs>
        <w:autoSpaceDE w:val="0"/>
        <w:autoSpaceDN w:val="0"/>
        <w:adjustRightInd w:val="0"/>
        <w:ind w:left="2520" w:hanging="720"/>
        <w:jc w:val="both"/>
        <w:rPr>
          <w:rFonts w:ascii="Calibri" w:hAnsi="Calibri"/>
          <w:color w:val="000000"/>
          <w:sz w:val="20"/>
          <w:szCs w:val="20"/>
        </w:rPr>
      </w:pPr>
    </w:p>
    <w:p w:rsidR="0030235C" w:rsidRDefault="0099171B" w:rsidP="008F3E03">
      <w:pPr>
        <w:tabs>
          <w:tab w:val="left" w:pos="1800"/>
        </w:tabs>
        <w:autoSpaceDE w:val="0"/>
        <w:autoSpaceDN w:val="0"/>
        <w:adjustRightInd w:val="0"/>
        <w:ind w:left="2520" w:hanging="720"/>
        <w:jc w:val="both"/>
        <w:rPr>
          <w:rFonts w:ascii="Calibri" w:hAnsi="Calibri"/>
          <w:color w:val="000000"/>
          <w:sz w:val="20"/>
          <w:szCs w:val="20"/>
        </w:rPr>
      </w:pPr>
      <w:r>
        <w:rPr>
          <w:rFonts w:ascii="Calibri" w:hAnsi="Calibri"/>
          <w:color w:val="000000"/>
          <w:sz w:val="20"/>
          <w:szCs w:val="20"/>
        </w:rPr>
        <w:t xml:space="preserve">Tab </w:t>
      </w:r>
      <w:proofErr w:type="gramStart"/>
      <w:r>
        <w:rPr>
          <w:rFonts w:ascii="Calibri" w:hAnsi="Calibri"/>
          <w:color w:val="000000"/>
          <w:sz w:val="20"/>
          <w:szCs w:val="20"/>
        </w:rPr>
        <w:t>9</w:t>
      </w:r>
      <w:proofErr w:type="gramEnd"/>
      <w:r w:rsidR="00FF402A">
        <w:rPr>
          <w:rFonts w:ascii="Calibri" w:hAnsi="Calibri"/>
          <w:color w:val="000000"/>
          <w:sz w:val="20"/>
          <w:szCs w:val="20"/>
        </w:rPr>
        <w:tab/>
        <w:t>Submission Forms</w:t>
      </w:r>
    </w:p>
    <w:p w:rsidR="00F6465D" w:rsidRDefault="00F6465D" w:rsidP="008F3E03">
      <w:pPr>
        <w:tabs>
          <w:tab w:val="left" w:pos="1800"/>
        </w:tabs>
        <w:autoSpaceDE w:val="0"/>
        <w:autoSpaceDN w:val="0"/>
        <w:adjustRightInd w:val="0"/>
        <w:ind w:left="2520" w:hanging="720"/>
        <w:jc w:val="both"/>
        <w:rPr>
          <w:rFonts w:ascii="Calibri" w:hAnsi="Calibri"/>
          <w:color w:val="000000"/>
          <w:sz w:val="20"/>
          <w:szCs w:val="20"/>
        </w:rPr>
      </w:pPr>
    </w:p>
    <w:p w:rsidR="00F6465D" w:rsidRDefault="00F6465D" w:rsidP="008F3E03">
      <w:pPr>
        <w:tabs>
          <w:tab w:val="left" w:pos="1800"/>
        </w:tabs>
        <w:autoSpaceDE w:val="0"/>
        <w:autoSpaceDN w:val="0"/>
        <w:adjustRightInd w:val="0"/>
        <w:ind w:left="2520" w:hanging="720"/>
        <w:jc w:val="both"/>
        <w:rPr>
          <w:rFonts w:ascii="Calibri" w:hAnsi="Calibri"/>
          <w:color w:val="000000"/>
          <w:sz w:val="20"/>
          <w:szCs w:val="20"/>
        </w:rPr>
      </w:pPr>
      <w:r>
        <w:rPr>
          <w:rFonts w:ascii="Calibri" w:hAnsi="Calibri"/>
          <w:color w:val="000000"/>
          <w:sz w:val="20"/>
          <w:szCs w:val="20"/>
        </w:rPr>
        <w:t>Tab 10</w:t>
      </w:r>
      <w:r>
        <w:rPr>
          <w:rFonts w:ascii="Calibri" w:hAnsi="Calibri"/>
          <w:color w:val="000000"/>
          <w:sz w:val="20"/>
          <w:szCs w:val="20"/>
        </w:rPr>
        <w:tab/>
        <w:t>Copy of your company’s standard contract.</w:t>
      </w:r>
    </w:p>
    <w:p w:rsidR="00F6465D" w:rsidRDefault="00F6465D" w:rsidP="008F3E03">
      <w:pPr>
        <w:tabs>
          <w:tab w:val="left" w:pos="1800"/>
        </w:tabs>
        <w:autoSpaceDE w:val="0"/>
        <w:autoSpaceDN w:val="0"/>
        <w:adjustRightInd w:val="0"/>
        <w:ind w:left="2520" w:hanging="720"/>
        <w:jc w:val="both"/>
        <w:rPr>
          <w:rFonts w:ascii="Calibri" w:hAnsi="Calibri"/>
          <w:color w:val="000000"/>
          <w:sz w:val="20"/>
          <w:szCs w:val="20"/>
        </w:rPr>
      </w:pPr>
    </w:p>
    <w:p w:rsidR="0099171B" w:rsidRDefault="0099171B" w:rsidP="008F3E03">
      <w:pPr>
        <w:tabs>
          <w:tab w:val="left" w:pos="1800"/>
        </w:tabs>
        <w:autoSpaceDE w:val="0"/>
        <w:autoSpaceDN w:val="0"/>
        <w:adjustRightInd w:val="0"/>
        <w:ind w:left="2520" w:hanging="720"/>
        <w:jc w:val="both"/>
        <w:rPr>
          <w:rFonts w:ascii="Calibri" w:hAnsi="Calibri"/>
          <w:color w:val="000000"/>
          <w:sz w:val="20"/>
          <w:szCs w:val="20"/>
        </w:rPr>
        <w:sectPr w:rsidR="0099171B" w:rsidSect="004E29AC">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ols w:space="720"/>
          <w:titlePg/>
          <w:docGrid w:linePitch="360"/>
        </w:sectPr>
      </w:pPr>
    </w:p>
    <w:p w:rsidR="0099171B" w:rsidRPr="008F3E03" w:rsidRDefault="0099171B" w:rsidP="008F3E03">
      <w:pPr>
        <w:tabs>
          <w:tab w:val="left" w:pos="1800"/>
        </w:tabs>
        <w:autoSpaceDE w:val="0"/>
        <w:autoSpaceDN w:val="0"/>
        <w:adjustRightInd w:val="0"/>
        <w:ind w:left="2520" w:hanging="720"/>
        <w:jc w:val="both"/>
        <w:rPr>
          <w:rFonts w:ascii="Calibri" w:hAnsi="Calibri"/>
          <w:color w:val="000000"/>
          <w:sz w:val="20"/>
          <w:szCs w:val="20"/>
        </w:rPr>
      </w:pPr>
    </w:p>
    <w:p w:rsidR="0099171B" w:rsidRPr="005253D6" w:rsidRDefault="0099171B" w:rsidP="0099171B">
      <w:pPr>
        <w:pStyle w:val="Heading2"/>
        <w:rPr>
          <w:rFonts w:asciiTheme="minorHAnsi" w:hAnsiTheme="minorHAnsi"/>
        </w:rPr>
      </w:pPr>
      <w:bookmarkStart w:id="99" w:name="_Toc329960698"/>
      <w:bookmarkStart w:id="100" w:name="_Toc384731475"/>
      <w:bookmarkStart w:id="101" w:name="_Toc384736664"/>
      <w:bookmarkStart w:id="102" w:name="_Toc387399550"/>
      <w:r w:rsidRPr="005253D6">
        <w:rPr>
          <w:rFonts w:asciiTheme="minorHAnsi" w:hAnsiTheme="minorHAnsi"/>
        </w:rPr>
        <w:t>Technical Proposal</w:t>
      </w:r>
      <w:bookmarkEnd w:id="99"/>
      <w:bookmarkEnd w:id="100"/>
      <w:bookmarkEnd w:id="101"/>
      <w:bookmarkEnd w:id="102"/>
    </w:p>
    <w:p w:rsidR="0099171B" w:rsidRPr="005253D6" w:rsidRDefault="0099171B" w:rsidP="0099171B">
      <w:pPr>
        <w:rPr>
          <w:rFonts w:asciiTheme="minorHAnsi" w:hAnsiTheme="minorHAnsi"/>
          <w:sz w:val="20"/>
          <w:szCs w:val="20"/>
        </w:rPr>
      </w:pPr>
    </w:p>
    <w:p w:rsidR="0099171B" w:rsidRDefault="0099171B" w:rsidP="001E0225">
      <w:pPr>
        <w:pStyle w:val="Heading3"/>
        <w:numPr>
          <w:ilvl w:val="0"/>
          <w:numId w:val="15"/>
        </w:numPr>
      </w:pPr>
      <w:bookmarkStart w:id="103" w:name="_Toc327863351"/>
      <w:bookmarkStart w:id="104" w:name="_Toc387399551"/>
      <w:r w:rsidRPr="005253D6">
        <w:t>User Licenses</w:t>
      </w:r>
      <w:bookmarkEnd w:id="103"/>
      <w:bookmarkEnd w:id="104"/>
    </w:p>
    <w:p w:rsidR="005253D6" w:rsidRPr="005253D6" w:rsidRDefault="005253D6" w:rsidP="005253D6"/>
    <w:p w:rsidR="0099171B" w:rsidRPr="005253D6" w:rsidRDefault="0099171B" w:rsidP="001E0225">
      <w:pPr>
        <w:pStyle w:val="Style2"/>
        <w:numPr>
          <w:ilvl w:val="1"/>
          <w:numId w:val="16"/>
        </w:numPr>
        <w:rPr>
          <w:rFonts w:asciiTheme="minorHAnsi" w:hAnsiTheme="minorHAnsi"/>
        </w:rPr>
      </w:pPr>
      <w:r w:rsidRPr="005253D6">
        <w:rPr>
          <w:rFonts w:asciiTheme="minorHAnsi" w:hAnsiTheme="minorHAnsi"/>
        </w:rPr>
        <w:t>Describe the proposed licensing structure.</w:t>
      </w:r>
    </w:p>
    <w:p w:rsidR="0099171B" w:rsidRPr="005253D6" w:rsidRDefault="0099171B" w:rsidP="0099171B">
      <w:pPr>
        <w:rPr>
          <w:rFonts w:asciiTheme="minorHAnsi" w:hAnsiTheme="minorHAnsi"/>
          <w:sz w:val="20"/>
          <w:szCs w:val="20"/>
        </w:rPr>
      </w:pPr>
    </w:p>
    <w:p w:rsidR="0099171B" w:rsidRDefault="0099171B" w:rsidP="001E0225">
      <w:pPr>
        <w:pStyle w:val="Style2"/>
        <w:numPr>
          <w:ilvl w:val="1"/>
          <w:numId w:val="16"/>
        </w:numPr>
        <w:rPr>
          <w:rFonts w:asciiTheme="minorHAnsi" w:hAnsiTheme="minorHAnsi"/>
        </w:rPr>
      </w:pPr>
      <w:r w:rsidRPr="005253D6">
        <w:rPr>
          <w:rFonts w:asciiTheme="minorHAnsi" w:hAnsiTheme="minorHAnsi"/>
        </w:rPr>
        <w:t>Provide the following information for each component that requires a license</w:t>
      </w:r>
      <w:proofErr w:type="gramStart"/>
      <w:r w:rsidRPr="005253D6">
        <w:rPr>
          <w:rFonts w:asciiTheme="minorHAnsi" w:hAnsiTheme="minorHAnsi"/>
        </w:rPr>
        <w:t xml:space="preserve">. </w:t>
      </w:r>
      <w:proofErr w:type="gramEnd"/>
      <w:r w:rsidRPr="005253D6">
        <w:rPr>
          <w:rFonts w:asciiTheme="minorHAnsi" w:hAnsiTheme="minorHAnsi"/>
        </w:rPr>
        <w:t>Add rows as needed.</w:t>
      </w:r>
    </w:p>
    <w:p w:rsidR="005253D6" w:rsidRPr="005253D6" w:rsidRDefault="005253D6" w:rsidP="005253D6">
      <w:pPr>
        <w:pStyle w:val="Style2"/>
        <w:ind w:left="2160" w:hanging="360"/>
        <w:rPr>
          <w:rFonts w:asciiTheme="minorHAnsi" w:hAnsiTheme="minorHAnsi"/>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9"/>
        <w:gridCol w:w="3268"/>
        <w:gridCol w:w="2403"/>
      </w:tblGrid>
      <w:tr w:rsidR="0099171B" w:rsidRPr="005253D6" w:rsidTr="005253D6">
        <w:trPr>
          <w:trHeight w:val="601"/>
          <w:tblHeader/>
          <w:jc w:val="center"/>
        </w:trPr>
        <w:tc>
          <w:tcPr>
            <w:tcW w:w="3749" w:type="dxa"/>
            <w:shd w:val="clear" w:color="auto" w:fill="17365D" w:themeFill="text2" w:themeFillShade="BF"/>
            <w:vAlign w:val="center"/>
          </w:tcPr>
          <w:p w:rsidR="0099171B" w:rsidRPr="005253D6" w:rsidRDefault="0099171B" w:rsidP="00FB195B">
            <w:pPr>
              <w:rPr>
                <w:rFonts w:asciiTheme="minorHAnsi" w:hAnsiTheme="minorHAnsi"/>
                <w:b/>
                <w:sz w:val="20"/>
                <w:szCs w:val="20"/>
              </w:rPr>
            </w:pPr>
            <w:r w:rsidRPr="005253D6">
              <w:rPr>
                <w:rFonts w:asciiTheme="minorHAnsi" w:hAnsiTheme="minorHAnsi"/>
                <w:b/>
                <w:sz w:val="20"/>
                <w:szCs w:val="20"/>
              </w:rPr>
              <w:t>Licensed Component</w:t>
            </w:r>
            <w:r w:rsidR="00FB195B">
              <w:rPr>
                <w:rFonts w:asciiTheme="minorHAnsi" w:hAnsiTheme="minorHAnsi"/>
                <w:b/>
                <w:sz w:val="20"/>
                <w:szCs w:val="20"/>
              </w:rPr>
              <w:t xml:space="preserve"> </w:t>
            </w:r>
            <w:r w:rsidRPr="005253D6">
              <w:rPr>
                <w:rFonts w:asciiTheme="minorHAnsi" w:hAnsiTheme="minorHAnsi"/>
                <w:b/>
                <w:sz w:val="20"/>
                <w:szCs w:val="20"/>
              </w:rPr>
              <w:t>or Module</w:t>
            </w:r>
          </w:p>
        </w:tc>
        <w:tc>
          <w:tcPr>
            <w:tcW w:w="3268" w:type="dxa"/>
            <w:shd w:val="clear" w:color="auto" w:fill="17365D" w:themeFill="text2" w:themeFillShade="BF"/>
            <w:vAlign w:val="center"/>
          </w:tcPr>
          <w:p w:rsidR="0099171B" w:rsidRPr="005253D6" w:rsidRDefault="0099171B" w:rsidP="005253D6">
            <w:pPr>
              <w:rPr>
                <w:rFonts w:asciiTheme="minorHAnsi" w:hAnsiTheme="minorHAnsi"/>
                <w:b/>
                <w:sz w:val="20"/>
                <w:szCs w:val="20"/>
              </w:rPr>
            </w:pPr>
            <w:r w:rsidRPr="005253D6">
              <w:rPr>
                <w:rFonts w:asciiTheme="minorHAnsi" w:hAnsiTheme="minorHAnsi"/>
                <w:b/>
                <w:sz w:val="20"/>
                <w:szCs w:val="20"/>
              </w:rPr>
              <w:t>License Type</w:t>
            </w:r>
          </w:p>
          <w:p w:rsidR="0099171B" w:rsidRPr="005253D6" w:rsidRDefault="0099171B" w:rsidP="005253D6">
            <w:pPr>
              <w:rPr>
                <w:rFonts w:asciiTheme="minorHAnsi" w:hAnsiTheme="minorHAnsi"/>
                <w:b/>
                <w:sz w:val="20"/>
                <w:szCs w:val="20"/>
              </w:rPr>
            </w:pPr>
            <w:r w:rsidRPr="005253D6">
              <w:rPr>
                <w:rFonts w:asciiTheme="minorHAnsi" w:hAnsiTheme="minorHAnsi"/>
                <w:b/>
                <w:sz w:val="20"/>
                <w:szCs w:val="20"/>
              </w:rPr>
              <w:t>(</w:t>
            </w:r>
            <w:proofErr w:type="gramStart"/>
            <w:r w:rsidRPr="005253D6">
              <w:rPr>
                <w:rFonts w:asciiTheme="minorHAnsi" w:hAnsiTheme="minorHAnsi"/>
                <w:b/>
                <w:sz w:val="20"/>
                <w:szCs w:val="20"/>
              </w:rPr>
              <w:t>user</w:t>
            </w:r>
            <w:proofErr w:type="gramEnd"/>
            <w:r w:rsidRPr="005253D6">
              <w:rPr>
                <w:rFonts w:asciiTheme="minorHAnsi" w:hAnsiTheme="minorHAnsi"/>
                <w:b/>
                <w:sz w:val="20"/>
                <w:szCs w:val="20"/>
              </w:rPr>
              <w:t>, concurrent, etc.)</w:t>
            </w:r>
          </w:p>
        </w:tc>
        <w:tc>
          <w:tcPr>
            <w:tcW w:w="2403" w:type="dxa"/>
            <w:shd w:val="clear" w:color="auto" w:fill="17365D" w:themeFill="text2" w:themeFillShade="BF"/>
            <w:vAlign w:val="center"/>
          </w:tcPr>
          <w:p w:rsidR="0099171B" w:rsidRPr="005253D6" w:rsidRDefault="0099171B" w:rsidP="005253D6">
            <w:pPr>
              <w:rPr>
                <w:rFonts w:asciiTheme="minorHAnsi" w:hAnsiTheme="minorHAnsi"/>
                <w:b/>
                <w:sz w:val="20"/>
                <w:szCs w:val="20"/>
              </w:rPr>
            </w:pPr>
            <w:r w:rsidRPr="005253D6">
              <w:rPr>
                <w:rFonts w:asciiTheme="minorHAnsi" w:hAnsiTheme="minorHAnsi"/>
                <w:b/>
                <w:sz w:val="20"/>
                <w:szCs w:val="20"/>
              </w:rPr>
              <w:t># of Proposed Licenses</w:t>
            </w:r>
          </w:p>
        </w:tc>
      </w:tr>
      <w:tr w:rsidR="0099171B" w:rsidRPr="005253D6" w:rsidTr="005253D6">
        <w:trPr>
          <w:trHeight w:val="301"/>
          <w:jc w:val="center"/>
        </w:trPr>
        <w:tc>
          <w:tcPr>
            <w:tcW w:w="3749" w:type="dxa"/>
          </w:tcPr>
          <w:p w:rsidR="0099171B" w:rsidRPr="005253D6" w:rsidRDefault="0099171B" w:rsidP="005253D6">
            <w:pPr>
              <w:rPr>
                <w:rFonts w:asciiTheme="minorHAnsi" w:hAnsiTheme="minorHAnsi"/>
                <w:sz w:val="20"/>
                <w:szCs w:val="20"/>
              </w:rPr>
            </w:pPr>
          </w:p>
        </w:tc>
        <w:tc>
          <w:tcPr>
            <w:tcW w:w="3268" w:type="dxa"/>
          </w:tcPr>
          <w:p w:rsidR="0099171B" w:rsidRPr="005253D6" w:rsidRDefault="0099171B" w:rsidP="005253D6">
            <w:pPr>
              <w:rPr>
                <w:rFonts w:asciiTheme="minorHAnsi" w:hAnsiTheme="minorHAnsi"/>
                <w:sz w:val="20"/>
                <w:szCs w:val="20"/>
              </w:rPr>
            </w:pPr>
          </w:p>
        </w:tc>
        <w:tc>
          <w:tcPr>
            <w:tcW w:w="2403" w:type="dxa"/>
          </w:tcPr>
          <w:p w:rsidR="0099171B" w:rsidRPr="005253D6" w:rsidRDefault="0099171B" w:rsidP="005253D6">
            <w:pPr>
              <w:rPr>
                <w:rFonts w:asciiTheme="minorHAnsi" w:hAnsiTheme="minorHAnsi"/>
                <w:sz w:val="20"/>
                <w:szCs w:val="20"/>
              </w:rPr>
            </w:pPr>
          </w:p>
        </w:tc>
      </w:tr>
      <w:tr w:rsidR="0099171B" w:rsidRPr="005253D6" w:rsidTr="005253D6">
        <w:trPr>
          <w:trHeight w:val="301"/>
          <w:jc w:val="center"/>
        </w:trPr>
        <w:tc>
          <w:tcPr>
            <w:tcW w:w="3749" w:type="dxa"/>
          </w:tcPr>
          <w:p w:rsidR="0099171B" w:rsidRPr="005253D6" w:rsidRDefault="0099171B" w:rsidP="005253D6">
            <w:pPr>
              <w:rPr>
                <w:rFonts w:asciiTheme="minorHAnsi" w:hAnsiTheme="minorHAnsi"/>
                <w:sz w:val="20"/>
                <w:szCs w:val="20"/>
              </w:rPr>
            </w:pPr>
          </w:p>
        </w:tc>
        <w:tc>
          <w:tcPr>
            <w:tcW w:w="3268" w:type="dxa"/>
          </w:tcPr>
          <w:p w:rsidR="0099171B" w:rsidRPr="005253D6" w:rsidRDefault="0099171B" w:rsidP="005253D6">
            <w:pPr>
              <w:rPr>
                <w:rFonts w:asciiTheme="minorHAnsi" w:hAnsiTheme="minorHAnsi"/>
                <w:sz w:val="20"/>
                <w:szCs w:val="20"/>
              </w:rPr>
            </w:pPr>
          </w:p>
        </w:tc>
        <w:tc>
          <w:tcPr>
            <w:tcW w:w="2403" w:type="dxa"/>
          </w:tcPr>
          <w:p w:rsidR="0099171B" w:rsidRPr="005253D6" w:rsidRDefault="0099171B" w:rsidP="005253D6">
            <w:pPr>
              <w:rPr>
                <w:rFonts w:asciiTheme="minorHAnsi" w:hAnsiTheme="minorHAnsi"/>
                <w:sz w:val="20"/>
                <w:szCs w:val="20"/>
              </w:rPr>
            </w:pPr>
          </w:p>
        </w:tc>
      </w:tr>
      <w:tr w:rsidR="0099171B" w:rsidRPr="005253D6" w:rsidTr="005253D6">
        <w:trPr>
          <w:trHeight w:val="319"/>
          <w:jc w:val="center"/>
        </w:trPr>
        <w:tc>
          <w:tcPr>
            <w:tcW w:w="3749" w:type="dxa"/>
          </w:tcPr>
          <w:p w:rsidR="0099171B" w:rsidRPr="005253D6" w:rsidRDefault="0099171B" w:rsidP="005253D6">
            <w:pPr>
              <w:rPr>
                <w:rFonts w:asciiTheme="minorHAnsi" w:hAnsiTheme="minorHAnsi"/>
                <w:sz w:val="20"/>
                <w:szCs w:val="20"/>
              </w:rPr>
            </w:pPr>
          </w:p>
        </w:tc>
        <w:tc>
          <w:tcPr>
            <w:tcW w:w="3268" w:type="dxa"/>
          </w:tcPr>
          <w:p w:rsidR="0099171B" w:rsidRPr="005253D6" w:rsidRDefault="0099171B" w:rsidP="005253D6">
            <w:pPr>
              <w:rPr>
                <w:rFonts w:asciiTheme="minorHAnsi" w:hAnsiTheme="minorHAnsi"/>
                <w:sz w:val="20"/>
                <w:szCs w:val="20"/>
              </w:rPr>
            </w:pPr>
          </w:p>
        </w:tc>
        <w:tc>
          <w:tcPr>
            <w:tcW w:w="2403" w:type="dxa"/>
          </w:tcPr>
          <w:p w:rsidR="0099171B" w:rsidRPr="005253D6" w:rsidRDefault="0099171B" w:rsidP="005253D6">
            <w:pPr>
              <w:rPr>
                <w:rFonts w:asciiTheme="minorHAnsi" w:hAnsiTheme="minorHAnsi"/>
                <w:sz w:val="20"/>
                <w:szCs w:val="20"/>
              </w:rPr>
            </w:pPr>
          </w:p>
        </w:tc>
      </w:tr>
    </w:tbl>
    <w:p w:rsidR="0099171B" w:rsidRPr="005253D6" w:rsidRDefault="0099171B" w:rsidP="0099171B">
      <w:pPr>
        <w:rPr>
          <w:rFonts w:asciiTheme="minorHAnsi" w:hAnsiTheme="minorHAnsi"/>
          <w:sz w:val="20"/>
          <w:szCs w:val="20"/>
        </w:rPr>
      </w:pPr>
    </w:p>
    <w:p w:rsidR="0099171B" w:rsidRPr="005253D6" w:rsidRDefault="0099171B" w:rsidP="0099171B">
      <w:pPr>
        <w:rPr>
          <w:rFonts w:asciiTheme="minorHAnsi" w:hAnsiTheme="minorHAnsi"/>
          <w:sz w:val="20"/>
          <w:szCs w:val="20"/>
        </w:rPr>
      </w:pPr>
    </w:p>
    <w:p w:rsidR="0099171B" w:rsidRPr="005253D6" w:rsidRDefault="0099171B" w:rsidP="001E0225">
      <w:pPr>
        <w:pStyle w:val="Style2"/>
        <w:numPr>
          <w:ilvl w:val="1"/>
          <w:numId w:val="16"/>
        </w:numPr>
        <w:rPr>
          <w:rFonts w:asciiTheme="minorHAnsi" w:hAnsiTheme="minorHAnsi"/>
        </w:rPr>
      </w:pPr>
      <w:r w:rsidRPr="005253D6">
        <w:rPr>
          <w:rFonts w:asciiTheme="minorHAnsi" w:hAnsiTheme="minorHAnsi"/>
        </w:rPr>
        <w:t>As the agency expands, will there ever be any additional charges for workstation licenses?</w:t>
      </w:r>
    </w:p>
    <w:p w:rsidR="0099171B" w:rsidRPr="005253D6" w:rsidRDefault="0099171B" w:rsidP="0099171B">
      <w:pPr>
        <w:rPr>
          <w:rFonts w:asciiTheme="minorHAnsi" w:hAnsiTheme="minorHAnsi"/>
          <w:sz w:val="20"/>
          <w:szCs w:val="20"/>
        </w:rPr>
      </w:pPr>
    </w:p>
    <w:p w:rsidR="0099171B" w:rsidRPr="005253D6" w:rsidRDefault="0099171B" w:rsidP="001E0225">
      <w:pPr>
        <w:pStyle w:val="Style2"/>
        <w:numPr>
          <w:ilvl w:val="1"/>
          <w:numId w:val="16"/>
        </w:numPr>
        <w:rPr>
          <w:rFonts w:asciiTheme="minorHAnsi" w:hAnsiTheme="minorHAnsi"/>
        </w:rPr>
      </w:pPr>
      <w:r w:rsidRPr="005253D6">
        <w:rPr>
          <w:rFonts w:asciiTheme="minorHAnsi" w:hAnsiTheme="minorHAnsi"/>
        </w:rPr>
        <w:t>Using agency-defined privileges, will the City be able to grant unlimited view-only licenses to outside departments, such as the City and County Attorney’s Offices?</w:t>
      </w:r>
    </w:p>
    <w:p w:rsidR="0099171B" w:rsidRPr="005253D6" w:rsidRDefault="0099171B" w:rsidP="0099171B">
      <w:pPr>
        <w:rPr>
          <w:rFonts w:asciiTheme="minorHAnsi" w:hAnsiTheme="minorHAnsi"/>
          <w:sz w:val="20"/>
          <w:szCs w:val="20"/>
        </w:rPr>
      </w:pPr>
    </w:p>
    <w:p w:rsidR="0099171B" w:rsidRPr="005253D6" w:rsidRDefault="0099171B" w:rsidP="001E0225">
      <w:pPr>
        <w:pStyle w:val="Heading3"/>
        <w:numPr>
          <w:ilvl w:val="0"/>
          <w:numId w:val="15"/>
        </w:numPr>
      </w:pPr>
      <w:bookmarkStart w:id="105" w:name="_Toc327863352"/>
      <w:bookmarkStart w:id="106" w:name="_Toc387399552"/>
      <w:r w:rsidRPr="005253D6">
        <w:t>System Overview</w:t>
      </w:r>
      <w:bookmarkEnd w:id="105"/>
      <w:bookmarkEnd w:id="106"/>
    </w:p>
    <w:p w:rsidR="0099171B" w:rsidRPr="005253D6" w:rsidRDefault="0099171B" w:rsidP="0099171B">
      <w:pPr>
        <w:pStyle w:val="Style2"/>
        <w:rPr>
          <w:rFonts w:asciiTheme="minorHAnsi" w:hAnsiTheme="minorHAnsi"/>
        </w:rPr>
      </w:pPr>
    </w:p>
    <w:p w:rsidR="005253D6" w:rsidRPr="005253D6" w:rsidRDefault="005253D6" w:rsidP="001E0225">
      <w:pPr>
        <w:pStyle w:val="ListParagraph"/>
        <w:numPr>
          <w:ilvl w:val="0"/>
          <w:numId w:val="16"/>
        </w:numPr>
        <w:jc w:val="both"/>
        <w:rPr>
          <w:rFonts w:asciiTheme="minorHAnsi" w:eastAsia="Calibri" w:hAnsiTheme="minorHAnsi"/>
          <w:vanish/>
          <w:sz w:val="20"/>
          <w:szCs w:val="20"/>
        </w:rPr>
      </w:pPr>
    </w:p>
    <w:p w:rsidR="0099171B" w:rsidRPr="005253D6" w:rsidRDefault="0099171B" w:rsidP="001E0225">
      <w:pPr>
        <w:pStyle w:val="Style2"/>
        <w:numPr>
          <w:ilvl w:val="1"/>
          <w:numId w:val="16"/>
        </w:numPr>
        <w:rPr>
          <w:rFonts w:asciiTheme="minorHAnsi" w:hAnsiTheme="minorHAnsi"/>
        </w:rPr>
      </w:pPr>
      <w:r w:rsidRPr="005253D6">
        <w:rPr>
          <w:rFonts w:asciiTheme="minorHAnsi" w:hAnsiTheme="minorHAnsi"/>
        </w:rPr>
        <w:t>In the table below, enter the name of the vendor providing each product or service in your proposed solution</w:t>
      </w:r>
      <w:proofErr w:type="gramStart"/>
      <w:r w:rsidRPr="005253D6">
        <w:rPr>
          <w:rFonts w:asciiTheme="minorHAnsi" w:hAnsiTheme="minorHAnsi"/>
        </w:rPr>
        <w:t xml:space="preserve">. </w:t>
      </w:r>
      <w:proofErr w:type="gramEnd"/>
      <w:r w:rsidRPr="005253D6">
        <w:rPr>
          <w:rFonts w:asciiTheme="minorHAnsi" w:hAnsiTheme="minorHAnsi"/>
        </w:rPr>
        <w:t xml:space="preserve">The information should also reflect any </w:t>
      </w:r>
      <w:proofErr w:type="gramStart"/>
      <w:r w:rsidRPr="005253D6">
        <w:rPr>
          <w:rFonts w:asciiTheme="minorHAnsi" w:hAnsiTheme="minorHAnsi"/>
        </w:rPr>
        <w:t>third-party</w:t>
      </w:r>
      <w:proofErr w:type="gramEnd"/>
      <w:r w:rsidRPr="005253D6">
        <w:rPr>
          <w:rFonts w:asciiTheme="minorHAnsi" w:hAnsiTheme="minorHAnsi"/>
        </w:rPr>
        <w:t xml:space="preserve"> vendors proposed for this project. </w:t>
      </w:r>
    </w:p>
    <w:tbl>
      <w:tblPr>
        <w:tblpPr w:leftFromText="180" w:rightFromText="180" w:vertAnchor="text" w:horzAnchor="margin" w:tblpXSpec="center" w:tblpY="16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8"/>
        <w:gridCol w:w="3960"/>
      </w:tblGrid>
      <w:tr w:rsidR="0099171B" w:rsidRPr="005253D6" w:rsidTr="005253D6">
        <w:trPr>
          <w:trHeight w:val="458"/>
        </w:trPr>
        <w:tc>
          <w:tcPr>
            <w:tcW w:w="5328" w:type="dxa"/>
            <w:shd w:val="clear" w:color="auto" w:fill="17365D" w:themeFill="text2" w:themeFillShade="BF"/>
            <w:vAlign w:val="center"/>
          </w:tcPr>
          <w:p w:rsidR="0099171B" w:rsidRPr="005253D6" w:rsidRDefault="0099171B" w:rsidP="0099171B">
            <w:pPr>
              <w:rPr>
                <w:rFonts w:asciiTheme="minorHAnsi" w:hAnsiTheme="minorHAnsi"/>
                <w:b/>
                <w:spacing w:val="-25"/>
                <w:kern w:val="28"/>
                <w:sz w:val="20"/>
                <w:szCs w:val="20"/>
              </w:rPr>
            </w:pPr>
            <w:r w:rsidRPr="005253D6">
              <w:rPr>
                <w:rFonts w:asciiTheme="minorHAnsi" w:hAnsiTheme="minorHAnsi"/>
                <w:b/>
                <w:sz w:val="20"/>
                <w:szCs w:val="20"/>
              </w:rPr>
              <w:t>Product/Service</w:t>
            </w:r>
          </w:p>
        </w:tc>
        <w:tc>
          <w:tcPr>
            <w:tcW w:w="3960" w:type="dxa"/>
            <w:shd w:val="clear" w:color="auto" w:fill="17365D" w:themeFill="text2" w:themeFillShade="BF"/>
            <w:vAlign w:val="center"/>
          </w:tcPr>
          <w:p w:rsidR="0099171B" w:rsidRPr="005253D6" w:rsidRDefault="0099171B" w:rsidP="0099171B">
            <w:pPr>
              <w:rPr>
                <w:rFonts w:asciiTheme="minorHAnsi" w:hAnsiTheme="minorHAnsi"/>
                <w:b/>
                <w:spacing w:val="-25"/>
                <w:kern w:val="28"/>
                <w:sz w:val="20"/>
                <w:szCs w:val="20"/>
              </w:rPr>
            </w:pPr>
            <w:r w:rsidRPr="005253D6">
              <w:rPr>
                <w:rFonts w:asciiTheme="minorHAnsi" w:hAnsiTheme="minorHAnsi"/>
                <w:b/>
                <w:sz w:val="20"/>
                <w:szCs w:val="20"/>
              </w:rPr>
              <w:t>Vendor</w:t>
            </w:r>
          </w:p>
        </w:tc>
      </w:tr>
      <w:tr w:rsidR="0099171B" w:rsidRPr="005253D6" w:rsidTr="005253D6">
        <w:trPr>
          <w:trHeight w:val="288"/>
        </w:trPr>
        <w:tc>
          <w:tcPr>
            <w:tcW w:w="5328" w:type="dxa"/>
            <w:shd w:val="clear" w:color="auto" w:fill="FFFFFF"/>
          </w:tcPr>
          <w:p w:rsidR="0099171B" w:rsidRPr="005253D6" w:rsidRDefault="0099171B" w:rsidP="0099171B">
            <w:pPr>
              <w:rPr>
                <w:rFonts w:asciiTheme="minorHAnsi" w:hAnsiTheme="minorHAnsi"/>
                <w:spacing w:val="-25"/>
                <w:kern w:val="28"/>
                <w:sz w:val="20"/>
                <w:szCs w:val="20"/>
              </w:rPr>
            </w:pPr>
            <w:r w:rsidRPr="005253D6">
              <w:rPr>
                <w:rFonts w:asciiTheme="minorHAnsi" w:hAnsiTheme="minorHAnsi"/>
                <w:sz w:val="20"/>
                <w:szCs w:val="20"/>
              </w:rPr>
              <w:t>CAD software</w:t>
            </w:r>
          </w:p>
        </w:tc>
        <w:tc>
          <w:tcPr>
            <w:tcW w:w="3960" w:type="dxa"/>
          </w:tcPr>
          <w:p w:rsidR="0099171B" w:rsidRPr="005253D6" w:rsidRDefault="0099171B" w:rsidP="0099171B">
            <w:pPr>
              <w:rPr>
                <w:rFonts w:asciiTheme="minorHAnsi" w:hAnsiTheme="minorHAnsi"/>
                <w:sz w:val="20"/>
                <w:szCs w:val="20"/>
              </w:rPr>
            </w:pPr>
          </w:p>
        </w:tc>
      </w:tr>
      <w:tr w:rsidR="0099171B" w:rsidRPr="005253D6" w:rsidTr="005253D6">
        <w:trPr>
          <w:trHeight w:val="288"/>
        </w:trPr>
        <w:tc>
          <w:tcPr>
            <w:tcW w:w="5328" w:type="dxa"/>
            <w:shd w:val="clear" w:color="auto" w:fill="FFFFFF"/>
          </w:tcPr>
          <w:p w:rsidR="0099171B" w:rsidRPr="005253D6" w:rsidRDefault="0099171B" w:rsidP="0099171B">
            <w:pPr>
              <w:rPr>
                <w:rFonts w:asciiTheme="minorHAnsi" w:hAnsiTheme="minorHAnsi"/>
                <w:spacing w:val="-25"/>
                <w:kern w:val="28"/>
                <w:sz w:val="20"/>
                <w:szCs w:val="20"/>
              </w:rPr>
            </w:pPr>
            <w:proofErr w:type="spellStart"/>
            <w:r w:rsidRPr="005253D6">
              <w:rPr>
                <w:rFonts w:asciiTheme="minorHAnsi" w:hAnsiTheme="minorHAnsi"/>
                <w:sz w:val="20"/>
                <w:szCs w:val="20"/>
              </w:rPr>
              <w:t>RMS</w:t>
            </w:r>
            <w:proofErr w:type="spellEnd"/>
            <w:r w:rsidRPr="005253D6">
              <w:rPr>
                <w:rFonts w:asciiTheme="minorHAnsi" w:hAnsiTheme="minorHAnsi"/>
                <w:sz w:val="20"/>
                <w:szCs w:val="20"/>
              </w:rPr>
              <w:t xml:space="preserve"> software</w:t>
            </w:r>
          </w:p>
        </w:tc>
        <w:tc>
          <w:tcPr>
            <w:tcW w:w="3960" w:type="dxa"/>
          </w:tcPr>
          <w:p w:rsidR="0099171B" w:rsidRPr="005253D6" w:rsidRDefault="0099171B" w:rsidP="0099171B">
            <w:pPr>
              <w:rPr>
                <w:rFonts w:asciiTheme="minorHAnsi" w:hAnsiTheme="minorHAnsi"/>
                <w:sz w:val="20"/>
                <w:szCs w:val="20"/>
              </w:rPr>
            </w:pPr>
          </w:p>
        </w:tc>
      </w:tr>
      <w:tr w:rsidR="0099171B" w:rsidRPr="005253D6" w:rsidTr="005253D6">
        <w:trPr>
          <w:trHeight w:val="288"/>
        </w:trPr>
        <w:tc>
          <w:tcPr>
            <w:tcW w:w="5328" w:type="dxa"/>
            <w:shd w:val="clear" w:color="auto" w:fill="FFFFFF"/>
          </w:tcPr>
          <w:p w:rsidR="0099171B" w:rsidRPr="005253D6" w:rsidRDefault="0099171B" w:rsidP="0099171B">
            <w:pPr>
              <w:rPr>
                <w:rFonts w:asciiTheme="minorHAnsi" w:hAnsiTheme="minorHAnsi"/>
                <w:spacing w:val="-25"/>
                <w:kern w:val="28"/>
                <w:sz w:val="20"/>
                <w:szCs w:val="20"/>
              </w:rPr>
            </w:pPr>
            <w:r w:rsidRPr="005253D6">
              <w:rPr>
                <w:rFonts w:asciiTheme="minorHAnsi" w:hAnsiTheme="minorHAnsi"/>
                <w:sz w:val="20"/>
                <w:szCs w:val="20"/>
              </w:rPr>
              <w:t>Corrections software</w:t>
            </w:r>
          </w:p>
        </w:tc>
        <w:tc>
          <w:tcPr>
            <w:tcW w:w="3960" w:type="dxa"/>
          </w:tcPr>
          <w:p w:rsidR="0099171B" w:rsidRPr="005253D6" w:rsidRDefault="0099171B" w:rsidP="0099171B">
            <w:pPr>
              <w:rPr>
                <w:rFonts w:asciiTheme="minorHAnsi" w:hAnsiTheme="minorHAnsi"/>
                <w:sz w:val="20"/>
                <w:szCs w:val="20"/>
              </w:rPr>
            </w:pPr>
          </w:p>
        </w:tc>
      </w:tr>
      <w:tr w:rsidR="0099171B" w:rsidRPr="005253D6" w:rsidTr="005253D6">
        <w:trPr>
          <w:trHeight w:val="288"/>
        </w:trPr>
        <w:tc>
          <w:tcPr>
            <w:tcW w:w="5328" w:type="dxa"/>
            <w:shd w:val="clear" w:color="auto" w:fill="FFFFFF"/>
          </w:tcPr>
          <w:p w:rsidR="0099171B" w:rsidRPr="005253D6" w:rsidRDefault="0099171B" w:rsidP="0099171B">
            <w:pPr>
              <w:rPr>
                <w:rFonts w:asciiTheme="minorHAnsi" w:hAnsiTheme="minorHAnsi"/>
                <w:spacing w:val="-25"/>
                <w:kern w:val="28"/>
                <w:sz w:val="20"/>
                <w:szCs w:val="20"/>
              </w:rPr>
            </w:pPr>
            <w:r w:rsidRPr="005253D6">
              <w:rPr>
                <w:rFonts w:asciiTheme="minorHAnsi" w:hAnsiTheme="minorHAnsi"/>
                <w:sz w:val="20"/>
                <w:szCs w:val="20"/>
              </w:rPr>
              <w:t>Mobile software</w:t>
            </w:r>
          </w:p>
        </w:tc>
        <w:tc>
          <w:tcPr>
            <w:tcW w:w="3960" w:type="dxa"/>
          </w:tcPr>
          <w:p w:rsidR="0099171B" w:rsidRPr="005253D6" w:rsidRDefault="0099171B" w:rsidP="0099171B">
            <w:pPr>
              <w:rPr>
                <w:rFonts w:asciiTheme="minorHAnsi" w:hAnsiTheme="minorHAnsi"/>
                <w:sz w:val="20"/>
                <w:szCs w:val="20"/>
              </w:rPr>
            </w:pPr>
          </w:p>
        </w:tc>
      </w:tr>
      <w:tr w:rsidR="0099171B" w:rsidRPr="005253D6" w:rsidTr="005253D6">
        <w:trPr>
          <w:trHeight w:val="288"/>
        </w:trPr>
        <w:tc>
          <w:tcPr>
            <w:tcW w:w="5328" w:type="dxa"/>
            <w:shd w:val="clear" w:color="auto" w:fill="FFFFFF"/>
          </w:tcPr>
          <w:p w:rsidR="0099171B" w:rsidRPr="005253D6" w:rsidRDefault="0099171B" w:rsidP="0099171B">
            <w:pPr>
              <w:rPr>
                <w:rFonts w:asciiTheme="minorHAnsi" w:hAnsiTheme="minorHAnsi"/>
                <w:sz w:val="20"/>
                <w:szCs w:val="20"/>
              </w:rPr>
            </w:pPr>
            <w:r w:rsidRPr="005253D6">
              <w:rPr>
                <w:rFonts w:asciiTheme="minorHAnsi" w:hAnsiTheme="minorHAnsi"/>
                <w:sz w:val="20"/>
                <w:szCs w:val="20"/>
              </w:rPr>
              <w:t>Mapping software (</w:t>
            </w:r>
            <w:proofErr w:type="spellStart"/>
            <w:r w:rsidRPr="005253D6">
              <w:rPr>
                <w:rFonts w:asciiTheme="minorHAnsi" w:hAnsiTheme="minorHAnsi"/>
                <w:sz w:val="20"/>
                <w:szCs w:val="20"/>
              </w:rPr>
              <w:t>ESRI</w:t>
            </w:r>
            <w:proofErr w:type="spellEnd"/>
            <w:r w:rsidRPr="005253D6">
              <w:rPr>
                <w:rFonts w:asciiTheme="minorHAnsi" w:hAnsiTheme="minorHAnsi"/>
                <w:sz w:val="20"/>
                <w:szCs w:val="20"/>
              </w:rPr>
              <w:t xml:space="preserve"> compatible)</w:t>
            </w:r>
          </w:p>
        </w:tc>
        <w:tc>
          <w:tcPr>
            <w:tcW w:w="3960" w:type="dxa"/>
          </w:tcPr>
          <w:p w:rsidR="0099171B" w:rsidRPr="005253D6" w:rsidRDefault="0099171B" w:rsidP="0099171B">
            <w:pPr>
              <w:rPr>
                <w:rFonts w:asciiTheme="minorHAnsi" w:hAnsiTheme="minorHAnsi"/>
                <w:sz w:val="20"/>
                <w:szCs w:val="20"/>
              </w:rPr>
            </w:pPr>
          </w:p>
        </w:tc>
      </w:tr>
      <w:tr w:rsidR="0099171B" w:rsidRPr="005253D6" w:rsidTr="005253D6">
        <w:trPr>
          <w:trHeight w:val="288"/>
        </w:trPr>
        <w:tc>
          <w:tcPr>
            <w:tcW w:w="5328" w:type="dxa"/>
            <w:shd w:val="clear" w:color="auto" w:fill="FFFFFF"/>
          </w:tcPr>
          <w:p w:rsidR="0099171B" w:rsidRPr="005253D6" w:rsidRDefault="0099171B" w:rsidP="0099171B">
            <w:pPr>
              <w:rPr>
                <w:rFonts w:asciiTheme="minorHAnsi" w:hAnsiTheme="minorHAnsi"/>
                <w:sz w:val="20"/>
                <w:szCs w:val="20"/>
              </w:rPr>
            </w:pPr>
            <w:r w:rsidRPr="005253D6">
              <w:rPr>
                <w:rFonts w:asciiTheme="minorHAnsi" w:hAnsiTheme="minorHAnsi"/>
                <w:sz w:val="20"/>
                <w:szCs w:val="20"/>
              </w:rPr>
              <w:t>Prime contractor/project management services</w:t>
            </w:r>
          </w:p>
        </w:tc>
        <w:tc>
          <w:tcPr>
            <w:tcW w:w="3960" w:type="dxa"/>
          </w:tcPr>
          <w:p w:rsidR="0099171B" w:rsidRPr="005253D6" w:rsidRDefault="0099171B" w:rsidP="0099171B">
            <w:pPr>
              <w:rPr>
                <w:rFonts w:asciiTheme="minorHAnsi" w:hAnsiTheme="minorHAnsi"/>
                <w:sz w:val="20"/>
                <w:szCs w:val="20"/>
              </w:rPr>
            </w:pPr>
          </w:p>
        </w:tc>
      </w:tr>
      <w:tr w:rsidR="0099171B" w:rsidRPr="005253D6" w:rsidTr="005253D6">
        <w:trPr>
          <w:trHeight w:val="288"/>
        </w:trPr>
        <w:tc>
          <w:tcPr>
            <w:tcW w:w="5328" w:type="dxa"/>
            <w:shd w:val="clear" w:color="auto" w:fill="FFFFFF"/>
          </w:tcPr>
          <w:p w:rsidR="0099171B" w:rsidRPr="005253D6" w:rsidRDefault="0099171B" w:rsidP="0099171B">
            <w:pPr>
              <w:rPr>
                <w:rFonts w:asciiTheme="minorHAnsi" w:hAnsiTheme="minorHAnsi"/>
                <w:spacing w:val="-25"/>
                <w:kern w:val="28"/>
                <w:sz w:val="20"/>
                <w:szCs w:val="20"/>
              </w:rPr>
            </w:pPr>
            <w:r w:rsidRPr="005253D6">
              <w:rPr>
                <w:rFonts w:asciiTheme="minorHAnsi" w:hAnsiTheme="minorHAnsi"/>
                <w:sz w:val="20"/>
                <w:szCs w:val="20"/>
              </w:rPr>
              <w:t>Training</w:t>
            </w:r>
          </w:p>
        </w:tc>
        <w:tc>
          <w:tcPr>
            <w:tcW w:w="3960" w:type="dxa"/>
          </w:tcPr>
          <w:p w:rsidR="0099171B" w:rsidRPr="005253D6" w:rsidRDefault="0099171B" w:rsidP="0099171B">
            <w:pPr>
              <w:rPr>
                <w:rFonts w:asciiTheme="minorHAnsi" w:hAnsiTheme="minorHAnsi"/>
                <w:sz w:val="20"/>
                <w:szCs w:val="20"/>
              </w:rPr>
            </w:pPr>
          </w:p>
        </w:tc>
      </w:tr>
      <w:tr w:rsidR="0099171B" w:rsidRPr="005253D6" w:rsidTr="005253D6">
        <w:trPr>
          <w:trHeight w:val="288"/>
        </w:trPr>
        <w:tc>
          <w:tcPr>
            <w:tcW w:w="5328" w:type="dxa"/>
            <w:shd w:val="clear" w:color="auto" w:fill="FFFFFF"/>
          </w:tcPr>
          <w:p w:rsidR="0099171B" w:rsidRPr="005253D6" w:rsidRDefault="0099171B" w:rsidP="0099171B">
            <w:pPr>
              <w:rPr>
                <w:rFonts w:asciiTheme="minorHAnsi" w:hAnsiTheme="minorHAnsi"/>
                <w:spacing w:val="-25"/>
                <w:kern w:val="28"/>
                <w:sz w:val="20"/>
                <w:szCs w:val="20"/>
              </w:rPr>
            </w:pPr>
            <w:r w:rsidRPr="005253D6">
              <w:rPr>
                <w:rFonts w:asciiTheme="minorHAnsi" w:hAnsiTheme="minorHAnsi"/>
                <w:sz w:val="20"/>
                <w:szCs w:val="20"/>
              </w:rPr>
              <w:t xml:space="preserve">Software maintenance and support </w:t>
            </w:r>
          </w:p>
        </w:tc>
        <w:tc>
          <w:tcPr>
            <w:tcW w:w="3960" w:type="dxa"/>
          </w:tcPr>
          <w:p w:rsidR="0099171B" w:rsidRPr="005253D6" w:rsidRDefault="0099171B" w:rsidP="0099171B">
            <w:pPr>
              <w:rPr>
                <w:rFonts w:asciiTheme="minorHAnsi" w:hAnsiTheme="minorHAnsi"/>
                <w:sz w:val="20"/>
                <w:szCs w:val="20"/>
              </w:rPr>
            </w:pPr>
          </w:p>
        </w:tc>
      </w:tr>
      <w:tr w:rsidR="0099171B" w:rsidRPr="005253D6" w:rsidTr="005253D6">
        <w:trPr>
          <w:trHeight w:val="288"/>
        </w:trPr>
        <w:tc>
          <w:tcPr>
            <w:tcW w:w="5328" w:type="dxa"/>
            <w:shd w:val="clear" w:color="auto" w:fill="FFFFFF"/>
          </w:tcPr>
          <w:p w:rsidR="0099171B" w:rsidRPr="005253D6" w:rsidRDefault="0099171B" w:rsidP="0099171B">
            <w:pPr>
              <w:rPr>
                <w:rFonts w:asciiTheme="minorHAnsi" w:hAnsiTheme="minorHAnsi"/>
                <w:spacing w:val="-25"/>
                <w:kern w:val="28"/>
                <w:sz w:val="20"/>
                <w:szCs w:val="20"/>
              </w:rPr>
            </w:pPr>
            <w:r w:rsidRPr="005253D6">
              <w:rPr>
                <w:rFonts w:asciiTheme="minorHAnsi" w:hAnsiTheme="minorHAnsi"/>
                <w:sz w:val="20"/>
                <w:szCs w:val="20"/>
              </w:rPr>
              <w:t>External system interfaces</w:t>
            </w:r>
          </w:p>
        </w:tc>
        <w:tc>
          <w:tcPr>
            <w:tcW w:w="3960" w:type="dxa"/>
          </w:tcPr>
          <w:p w:rsidR="0099171B" w:rsidRPr="005253D6" w:rsidRDefault="0099171B" w:rsidP="0099171B">
            <w:pPr>
              <w:rPr>
                <w:rFonts w:asciiTheme="minorHAnsi" w:hAnsiTheme="minorHAnsi"/>
                <w:sz w:val="20"/>
                <w:szCs w:val="20"/>
              </w:rPr>
            </w:pPr>
          </w:p>
        </w:tc>
      </w:tr>
      <w:tr w:rsidR="0099171B" w:rsidRPr="005253D6" w:rsidTr="005253D6">
        <w:trPr>
          <w:trHeight w:val="288"/>
        </w:trPr>
        <w:tc>
          <w:tcPr>
            <w:tcW w:w="5328" w:type="dxa"/>
            <w:shd w:val="clear" w:color="auto" w:fill="FFFFFF"/>
          </w:tcPr>
          <w:p w:rsidR="0099171B" w:rsidRPr="005253D6" w:rsidRDefault="0099171B" w:rsidP="0099171B">
            <w:pPr>
              <w:rPr>
                <w:rFonts w:asciiTheme="minorHAnsi" w:hAnsiTheme="minorHAnsi"/>
                <w:spacing w:val="-25"/>
                <w:kern w:val="28"/>
                <w:sz w:val="20"/>
                <w:szCs w:val="20"/>
              </w:rPr>
            </w:pPr>
            <w:r w:rsidRPr="005253D6">
              <w:rPr>
                <w:rFonts w:asciiTheme="minorHAnsi" w:hAnsiTheme="minorHAnsi"/>
                <w:sz w:val="20"/>
                <w:szCs w:val="20"/>
              </w:rPr>
              <w:t>Other (describe)</w:t>
            </w:r>
          </w:p>
        </w:tc>
        <w:tc>
          <w:tcPr>
            <w:tcW w:w="3960" w:type="dxa"/>
          </w:tcPr>
          <w:p w:rsidR="0099171B" w:rsidRPr="005253D6" w:rsidRDefault="0099171B" w:rsidP="0099171B">
            <w:pPr>
              <w:rPr>
                <w:rFonts w:asciiTheme="minorHAnsi" w:hAnsiTheme="minorHAnsi"/>
                <w:sz w:val="20"/>
                <w:szCs w:val="20"/>
              </w:rPr>
            </w:pPr>
          </w:p>
        </w:tc>
      </w:tr>
    </w:tbl>
    <w:p w:rsidR="0099171B" w:rsidRPr="005253D6" w:rsidRDefault="0099171B" w:rsidP="0099171B">
      <w:pPr>
        <w:rPr>
          <w:rFonts w:asciiTheme="minorHAnsi" w:hAnsiTheme="minorHAnsi"/>
          <w:sz w:val="20"/>
          <w:szCs w:val="20"/>
        </w:rPr>
      </w:pPr>
    </w:p>
    <w:p w:rsidR="0099171B" w:rsidRPr="005253D6" w:rsidRDefault="0099171B" w:rsidP="001E0225">
      <w:pPr>
        <w:pStyle w:val="Style2"/>
        <w:numPr>
          <w:ilvl w:val="1"/>
          <w:numId w:val="16"/>
        </w:numPr>
        <w:rPr>
          <w:rFonts w:asciiTheme="minorHAnsi" w:hAnsiTheme="minorHAnsi"/>
        </w:rPr>
      </w:pPr>
      <w:r w:rsidRPr="005253D6">
        <w:rPr>
          <w:rFonts w:asciiTheme="minorHAnsi" w:hAnsiTheme="minorHAnsi"/>
        </w:rPr>
        <w:t>Describe the internal interface between proposed modules</w:t>
      </w:r>
      <w:proofErr w:type="gramStart"/>
      <w:r w:rsidRPr="005253D6">
        <w:rPr>
          <w:rFonts w:asciiTheme="minorHAnsi" w:hAnsiTheme="minorHAnsi"/>
        </w:rPr>
        <w:t xml:space="preserve">. </w:t>
      </w:r>
      <w:proofErr w:type="gramEnd"/>
      <w:r w:rsidRPr="005253D6">
        <w:rPr>
          <w:rFonts w:asciiTheme="minorHAnsi" w:hAnsiTheme="minorHAnsi"/>
        </w:rPr>
        <w:t>Do all modules query a single database?</w:t>
      </w:r>
    </w:p>
    <w:p w:rsidR="0099171B" w:rsidRPr="005253D6" w:rsidRDefault="0099171B" w:rsidP="0099171B">
      <w:pPr>
        <w:rPr>
          <w:rFonts w:asciiTheme="minorHAnsi" w:hAnsiTheme="minorHAnsi"/>
          <w:sz w:val="20"/>
          <w:szCs w:val="20"/>
        </w:rPr>
      </w:pPr>
    </w:p>
    <w:p w:rsidR="0099171B" w:rsidRPr="005253D6" w:rsidRDefault="0099171B" w:rsidP="001E0225">
      <w:pPr>
        <w:pStyle w:val="Style2"/>
        <w:numPr>
          <w:ilvl w:val="1"/>
          <w:numId w:val="16"/>
        </w:numPr>
        <w:rPr>
          <w:rFonts w:asciiTheme="minorHAnsi" w:hAnsiTheme="minorHAnsi"/>
        </w:rPr>
      </w:pPr>
      <w:r w:rsidRPr="005253D6">
        <w:rPr>
          <w:rFonts w:asciiTheme="minorHAnsi" w:hAnsiTheme="minorHAnsi"/>
        </w:rPr>
        <w:t>Describe the system’s customization capabilities.</w:t>
      </w:r>
    </w:p>
    <w:p w:rsidR="0099171B" w:rsidRPr="005253D6" w:rsidRDefault="0099171B" w:rsidP="0099171B">
      <w:pPr>
        <w:rPr>
          <w:rFonts w:asciiTheme="minorHAnsi" w:hAnsiTheme="minorHAnsi"/>
          <w:sz w:val="20"/>
          <w:szCs w:val="20"/>
        </w:rPr>
      </w:pPr>
    </w:p>
    <w:p w:rsidR="0099171B" w:rsidRPr="005253D6" w:rsidRDefault="0099171B" w:rsidP="001E0225">
      <w:pPr>
        <w:pStyle w:val="Style2"/>
        <w:numPr>
          <w:ilvl w:val="1"/>
          <w:numId w:val="16"/>
        </w:numPr>
        <w:rPr>
          <w:rFonts w:asciiTheme="minorHAnsi" w:hAnsiTheme="minorHAnsi"/>
        </w:rPr>
      </w:pPr>
      <w:r w:rsidRPr="005253D6">
        <w:rPr>
          <w:rFonts w:asciiTheme="minorHAnsi" w:hAnsiTheme="minorHAnsi"/>
        </w:rPr>
        <w:lastRenderedPageBreak/>
        <w:t>Describe the varying levels of security within the system.</w:t>
      </w:r>
    </w:p>
    <w:p w:rsidR="0099171B" w:rsidRPr="005253D6" w:rsidRDefault="0099171B" w:rsidP="0099171B">
      <w:pPr>
        <w:pStyle w:val="Style2"/>
        <w:rPr>
          <w:rFonts w:asciiTheme="minorHAnsi" w:hAnsiTheme="minorHAnsi"/>
        </w:rPr>
      </w:pPr>
    </w:p>
    <w:p w:rsidR="0099171B" w:rsidRPr="005253D6" w:rsidRDefault="0099171B" w:rsidP="001E0225">
      <w:pPr>
        <w:pStyle w:val="Style2"/>
        <w:numPr>
          <w:ilvl w:val="1"/>
          <w:numId w:val="16"/>
        </w:numPr>
        <w:rPr>
          <w:rFonts w:asciiTheme="minorHAnsi" w:hAnsiTheme="minorHAnsi"/>
        </w:rPr>
      </w:pPr>
      <w:r w:rsidRPr="005253D6">
        <w:rPr>
          <w:rFonts w:asciiTheme="minorHAnsi" w:hAnsiTheme="minorHAnsi"/>
        </w:rPr>
        <w:t>Describe the system’s reporting capabilities including ad hoc reports</w:t>
      </w:r>
      <w:proofErr w:type="gramStart"/>
      <w:r w:rsidRPr="005253D6">
        <w:rPr>
          <w:rFonts w:asciiTheme="minorHAnsi" w:hAnsiTheme="minorHAnsi"/>
        </w:rPr>
        <w:t xml:space="preserve">. </w:t>
      </w:r>
      <w:proofErr w:type="gramEnd"/>
      <w:r w:rsidRPr="005253D6">
        <w:rPr>
          <w:rFonts w:asciiTheme="minorHAnsi" w:hAnsiTheme="minorHAnsi"/>
        </w:rPr>
        <w:t>Also, state the number of standard pre-formatted reports that ship with your system and provide a description of each.  Can jurisdictions establish custom fields or statuses to develop reports on special issues?  If so, are there any limits to the number of custom fields or statuses?</w:t>
      </w:r>
    </w:p>
    <w:p w:rsidR="0099171B" w:rsidRPr="005253D6" w:rsidRDefault="0099171B" w:rsidP="0099171B">
      <w:pPr>
        <w:pStyle w:val="Style2"/>
        <w:rPr>
          <w:rFonts w:asciiTheme="minorHAnsi" w:hAnsiTheme="minorHAnsi"/>
        </w:rPr>
      </w:pPr>
    </w:p>
    <w:p w:rsidR="0099171B" w:rsidRPr="005253D6" w:rsidRDefault="0099171B" w:rsidP="001E0225">
      <w:pPr>
        <w:pStyle w:val="Style2"/>
        <w:numPr>
          <w:ilvl w:val="1"/>
          <w:numId w:val="16"/>
        </w:numPr>
        <w:rPr>
          <w:rFonts w:asciiTheme="minorHAnsi" w:hAnsiTheme="minorHAnsi"/>
        </w:rPr>
      </w:pPr>
      <w:r w:rsidRPr="005253D6">
        <w:rPr>
          <w:rFonts w:asciiTheme="minorHAnsi" w:hAnsiTheme="minorHAnsi"/>
        </w:rPr>
        <w:t>Describe how images are captured, stored, and used.  Please indicate if media files are stored in a central repository with pointers or are if they are attached to individual records.</w:t>
      </w:r>
    </w:p>
    <w:p w:rsidR="0099171B" w:rsidRPr="005253D6" w:rsidRDefault="0099171B" w:rsidP="0099171B">
      <w:pPr>
        <w:pStyle w:val="Style2"/>
        <w:rPr>
          <w:rFonts w:asciiTheme="minorHAnsi" w:hAnsiTheme="minorHAnsi"/>
        </w:rPr>
      </w:pPr>
    </w:p>
    <w:p w:rsidR="0099171B" w:rsidRPr="005253D6" w:rsidRDefault="0099171B" w:rsidP="001E0225">
      <w:pPr>
        <w:pStyle w:val="Style2"/>
        <w:numPr>
          <w:ilvl w:val="1"/>
          <w:numId w:val="16"/>
        </w:numPr>
        <w:rPr>
          <w:rFonts w:asciiTheme="minorHAnsi" w:hAnsiTheme="minorHAnsi"/>
        </w:rPr>
      </w:pPr>
      <w:r w:rsidRPr="005253D6">
        <w:rPr>
          <w:rFonts w:asciiTheme="minorHAnsi" w:hAnsiTheme="minorHAnsi"/>
        </w:rPr>
        <w:t>Describe how all media files (e.g., image, sound, and video files) are incorporated into the software</w:t>
      </w:r>
      <w:proofErr w:type="gramStart"/>
      <w:r w:rsidRPr="005253D6">
        <w:rPr>
          <w:rFonts w:asciiTheme="minorHAnsi" w:hAnsiTheme="minorHAnsi"/>
        </w:rPr>
        <w:t xml:space="preserve">? </w:t>
      </w:r>
      <w:proofErr w:type="gramEnd"/>
      <w:r w:rsidRPr="005253D6">
        <w:rPr>
          <w:rFonts w:asciiTheme="minorHAnsi" w:hAnsiTheme="minorHAnsi"/>
        </w:rPr>
        <w:t>Can attachments be opened in their native formats</w:t>
      </w:r>
      <w:proofErr w:type="gramStart"/>
      <w:r w:rsidRPr="005253D6">
        <w:rPr>
          <w:rFonts w:asciiTheme="minorHAnsi" w:hAnsiTheme="minorHAnsi"/>
        </w:rPr>
        <w:t>?</w:t>
      </w:r>
      <w:r w:rsidRPr="005253D6">
        <w:rPr>
          <w:rFonts w:asciiTheme="minorHAnsi" w:hAnsiTheme="minorHAnsi"/>
          <w:color w:val="000000"/>
        </w:rPr>
        <w:t xml:space="preserve"> </w:t>
      </w:r>
      <w:proofErr w:type="gramEnd"/>
      <w:r w:rsidRPr="005253D6">
        <w:rPr>
          <w:rFonts w:asciiTheme="minorHAnsi" w:hAnsiTheme="minorHAnsi"/>
          <w:color w:val="000000"/>
        </w:rPr>
        <w:t xml:space="preserve">How does your system share this information with other departments like the City or County Attorney’s office or the Courts?  </w:t>
      </w:r>
      <w:proofErr w:type="gramStart"/>
      <w:r w:rsidRPr="005253D6">
        <w:rPr>
          <w:rFonts w:asciiTheme="minorHAnsi" w:hAnsiTheme="minorHAnsi"/>
          <w:color w:val="000000"/>
        </w:rPr>
        <w:t>Do files have to be copied or moved or do you provide an interface between systems that need to share information?</w:t>
      </w:r>
      <w:proofErr w:type="gramEnd"/>
      <w:r w:rsidRPr="005253D6">
        <w:rPr>
          <w:rFonts w:asciiTheme="minorHAnsi" w:hAnsiTheme="minorHAnsi"/>
          <w:color w:val="000000"/>
        </w:rPr>
        <w:t xml:space="preserve">  If there is a charge to develop an interface to other applications used, please include it in your pricing form where indicated.</w:t>
      </w:r>
    </w:p>
    <w:p w:rsidR="0099171B" w:rsidRPr="005253D6" w:rsidRDefault="0099171B" w:rsidP="0099171B">
      <w:pPr>
        <w:pStyle w:val="Style2"/>
        <w:rPr>
          <w:rFonts w:asciiTheme="minorHAnsi" w:hAnsiTheme="minorHAnsi"/>
        </w:rPr>
      </w:pPr>
    </w:p>
    <w:p w:rsidR="0099171B" w:rsidRPr="005253D6" w:rsidRDefault="0099171B" w:rsidP="001E0225">
      <w:pPr>
        <w:pStyle w:val="Style2"/>
        <w:numPr>
          <w:ilvl w:val="1"/>
          <w:numId w:val="16"/>
        </w:numPr>
        <w:rPr>
          <w:rFonts w:asciiTheme="minorHAnsi" w:hAnsiTheme="minorHAnsi"/>
        </w:rPr>
      </w:pPr>
      <w:r w:rsidRPr="005253D6">
        <w:rPr>
          <w:rFonts w:asciiTheme="minorHAnsi" w:hAnsiTheme="minorHAnsi"/>
        </w:rPr>
        <w:t>Describe how the proposed solution provides link analysis on all persons, property, and vehicles associated with a case.</w:t>
      </w:r>
    </w:p>
    <w:p w:rsidR="0099171B" w:rsidRPr="005253D6" w:rsidRDefault="0099171B" w:rsidP="0099171B">
      <w:pPr>
        <w:pStyle w:val="Style2"/>
        <w:rPr>
          <w:rFonts w:asciiTheme="minorHAnsi" w:hAnsiTheme="minorHAnsi"/>
        </w:rPr>
      </w:pPr>
    </w:p>
    <w:p w:rsidR="0099171B" w:rsidRPr="005253D6" w:rsidRDefault="0099171B" w:rsidP="001E0225">
      <w:pPr>
        <w:pStyle w:val="Style2"/>
        <w:numPr>
          <w:ilvl w:val="1"/>
          <w:numId w:val="16"/>
        </w:numPr>
        <w:rPr>
          <w:rFonts w:asciiTheme="minorHAnsi" w:hAnsiTheme="minorHAnsi"/>
        </w:rPr>
      </w:pPr>
      <w:r w:rsidRPr="005253D6">
        <w:rPr>
          <w:rFonts w:asciiTheme="minorHAnsi" w:hAnsiTheme="minorHAnsi"/>
        </w:rPr>
        <w:t>Describe how database schema is accessed by the agency (e.g., finding a field name for data extraction purposes.)</w:t>
      </w:r>
    </w:p>
    <w:p w:rsidR="0099171B" w:rsidRPr="005253D6" w:rsidRDefault="0099171B" w:rsidP="0099171B">
      <w:pPr>
        <w:pStyle w:val="Style2"/>
        <w:rPr>
          <w:rFonts w:asciiTheme="minorHAnsi" w:hAnsiTheme="minorHAnsi"/>
        </w:rPr>
      </w:pPr>
    </w:p>
    <w:p w:rsidR="0099171B" w:rsidRPr="005253D6" w:rsidRDefault="0099171B" w:rsidP="001E0225">
      <w:pPr>
        <w:pStyle w:val="Heading3"/>
        <w:numPr>
          <w:ilvl w:val="0"/>
          <w:numId w:val="15"/>
        </w:numPr>
      </w:pPr>
      <w:bookmarkStart w:id="107" w:name="_Toc327863353"/>
      <w:bookmarkStart w:id="108" w:name="_Toc387399553"/>
      <w:r w:rsidRPr="005253D6">
        <w:t>Data Exchange Capabilities</w:t>
      </w:r>
      <w:bookmarkEnd w:id="107"/>
      <w:bookmarkEnd w:id="108"/>
    </w:p>
    <w:p w:rsidR="0099171B" w:rsidRPr="005253D6" w:rsidRDefault="0099171B" w:rsidP="0099171B">
      <w:pPr>
        <w:pStyle w:val="Style2"/>
        <w:rPr>
          <w:rFonts w:asciiTheme="minorHAnsi" w:hAnsiTheme="minorHAnsi"/>
        </w:rPr>
      </w:pPr>
    </w:p>
    <w:p w:rsidR="00FB195B" w:rsidRPr="00FB195B" w:rsidRDefault="00FB195B" w:rsidP="001E0225">
      <w:pPr>
        <w:pStyle w:val="ListParagraph"/>
        <w:numPr>
          <w:ilvl w:val="0"/>
          <w:numId w:val="16"/>
        </w:numPr>
        <w:tabs>
          <w:tab w:val="left" w:pos="2520"/>
        </w:tabs>
        <w:jc w:val="both"/>
        <w:rPr>
          <w:rFonts w:asciiTheme="minorHAnsi" w:eastAsia="Calibri" w:hAnsiTheme="minorHAnsi"/>
          <w:vanish/>
          <w:sz w:val="20"/>
          <w:szCs w:val="20"/>
        </w:rPr>
      </w:pPr>
    </w:p>
    <w:p w:rsidR="0099171B" w:rsidRPr="005253D6" w:rsidRDefault="0099171B" w:rsidP="001E0225">
      <w:pPr>
        <w:pStyle w:val="Style2"/>
        <w:numPr>
          <w:ilvl w:val="1"/>
          <w:numId w:val="16"/>
        </w:numPr>
        <w:tabs>
          <w:tab w:val="left" w:pos="2160"/>
        </w:tabs>
        <w:rPr>
          <w:rFonts w:asciiTheme="minorHAnsi" w:hAnsiTheme="minorHAnsi"/>
        </w:rPr>
      </w:pPr>
      <w:r w:rsidRPr="005253D6">
        <w:rPr>
          <w:rFonts w:asciiTheme="minorHAnsi" w:hAnsiTheme="minorHAnsi"/>
        </w:rPr>
        <w:t xml:space="preserve">Explain the </w:t>
      </w:r>
      <w:proofErr w:type="spellStart"/>
      <w:r w:rsidRPr="005253D6">
        <w:rPr>
          <w:rFonts w:asciiTheme="minorHAnsi" w:hAnsiTheme="minorHAnsi"/>
        </w:rPr>
        <w:t>the</w:t>
      </w:r>
      <w:proofErr w:type="spellEnd"/>
      <w:r w:rsidRPr="005253D6">
        <w:rPr>
          <w:rFonts w:asciiTheme="minorHAnsi" w:hAnsiTheme="minorHAnsi"/>
        </w:rPr>
        <w:t xml:space="preserve"> exchange of data between state, federal and local agencies (e.g., </w:t>
      </w:r>
      <w:proofErr w:type="spellStart"/>
      <w:r w:rsidRPr="005253D6">
        <w:rPr>
          <w:rFonts w:asciiTheme="minorHAnsi" w:hAnsiTheme="minorHAnsi"/>
        </w:rPr>
        <w:t>NCIC</w:t>
      </w:r>
      <w:proofErr w:type="spellEnd"/>
      <w:r w:rsidRPr="005253D6">
        <w:rPr>
          <w:rFonts w:asciiTheme="minorHAnsi" w:hAnsiTheme="minorHAnsi"/>
        </w:rPr>
        <w:t xml:space="preserve">, </w:t>
      </w:r>
      <w:proofErr w:type="spellStart"/>
      <w:r w:rsidRPr="005253D6">
        <w:rPr>
          <w:rFonts w:asciiTheme="minorHAnsi" w:hAnsiTheme="minorHAnsi"/>
        </w:rPr>
        <w:t>NLETS</w:t>
      </w:r>
      <w:proofErr w:type="spellEnd"/>
      <w:r w:rsidRPr="005253D6">
        <w:rPr>
          <w:rFonts w:asciiTheme="minorHAnsi" w:hAnsiTheme="minorHAnsi"/>
        </w:rPr>
        <w:t>, state and local databases).</w:t>
      </w:r>
    </w:p>
    <w:p w:rsidR="0099171B" w:rsidRPr="005253D6" w:rsidRDefault="0099171B" w:rsidP="0099171B">
      <w:pPr>
        <w:rPr>
          <w:rFonts w:asciiTheme="minorHAnsi" w:hAnsiTheme="minorHAnsi"/>
          <w:sz w:val="20"/>
          <w:szCs w:val="20"/>
        </w:rPr>
      </w:pPr>
    </w:p>
    <w:p w:rsidR="0099171B" w:rsidRPr="005253D6" w:rsidRDefault="0099171B" w:rsidP="001E0225">
      <w:pPr>
        <w:pStyle w:val="Style2"/>
        <w:numPr>
          <w:ilvl w:val="1"/>
          <w:numId w:val="16"/>
        </w:numPr>
        <w:tabs>
          <w:tab w:val="left" w:pos="2160"/>
        </w:tabs>
        <w:rPr>
          <w:rFonts w:asciiTheme="minorHAnsi" w:hAnsiTheme="minorHAnsi"/>
        </w:rPr>
      </w:pPr>
      <w:r w:rsidRPr="005253D6">
        <w:rPr>
          <w:rFonts w:asciiTheme="minorHAnsi" w:hAnsiTheme="minorHAnsi"/>
        </w:rPr>
        <w:t>Describe vendor capabilities to perform data exchanges using the National Information Exchange Model (</w:t>
      </w:r>
      <w:proofErr w:type="spellStart"/>
      <w:r w:rsidRPr="005253D6">
        <w:rPr>
          <w:rFonts w:asciiTheme="minorHAnsi" w:hAnsiTheme="minorHAnsi"/>
        </w:rPr>
        <w:t>NIEM</w:t>
      </w:r>
      <w:proofErr w:type="spellEnd"/>
      <w:r w:rsidRPr="005253D6">
        <w:rPr>
          <w:rFonts w:asciiTheme="minorHAnsi" w:hAnsiTheme="minorHAnsi"/>
        </w:rPr>
        <w:t>) standards services.</w:t>
      </w:r>
    </w:p>
    <w:p w:rsidR="0099171B" w:rsidRPr="005253D6" w:rsidRDefault="0099171B" w:rsidP="0099171B">
      <w:pPr>
        <w:rPr>
          <w:rFonts w:asciiTheme="minorHAnsi" w:hAnsiTheme="minorHAnsi"/>
          <w:sz w:val="20"/>
          <w:szCs w:val="20"/>
        </w:rPr>
      </w:pPr>
    </w:p>
    <w:p w:rsidR="0099171B" w:rsidRPr="005253D6" w:rsidRDefault="0099171B" w:rsidP="001E0225">
      <w:pPr>
        <w:pStyle w:val="Style2"/>
        <w:numPr>
          <w:ilvl w:val="1"/>
          <w:numId w:val="16"/>
        </w:numPr>
        <w:tabs>
          <w:tab w:val="left" w:pos="2160"/>
        </w:tabs>
        <w:rPr>
          <w:rFonts w:asciiTheme="minorHAnsi" w:hAnsiTheme="minorHAnsi"/>
        </w:rPr>
      </w:pPr>
      <w:r w:rsidRPr="005253D6">
        <w:rPr>
          <w:rFonts w:asciiTheme="minorHAnsi" w:hAnsiTheme="minorHAnsi"/>
        </w:rPr>
        <w:t>Describe the vendor’s ability to interface with N-</w:t>
      </w:r>
      <w:proofErr w:type="spellStart"/>
      <w:r w:rsidRPr="005253D6">
        <w:rPr>
          <w:rFonts w:asciiTheme="minorHAnsi" w:hAnsiTheme="minorHAnsi"/>
        </w:rPr>
        <w:t>DEx</w:t>
      </w:r>
      <w:proofErr w:type="spellEnd"/>
      <w:r w:rsidRPr="005253D6">
        <w:rPr>
          <w:rFonts w:asciiTheme="minorHAnsi" w:hAnsiTheme="minorHAnsi"/>
        </w:rPr>
        <w:t xml:space="preserve"> and/or T-</w:t>
      </w:r>
      <w:proofErr w:type="spellStart"/>
      <w:r w:rsidRPr="005253D6">
        <w:rPr>
          <w:rFonts w:asciiTheme="minorHAnsi" w:hAnsiTheme="minorHAnsi"/>
        </w:rPr>
        <w:t>DEx</w:t>
      </w:r>
      <w:proofErr w:type="spellEnd"/>
      <w:r w:rsidRPr="005253D6">
        <w:rPr>
          <w:rFonts w:asciiTheme="minorHAnsi" w:hAnsiTheme="minorHAnsi"/>
        </w:rPr>
        <w:t>.</w:t>
      </w:r>
    </w:p>
    <w:p w:rsidR="0099171B" w:rsidRPr="005253D6" w:rsidRDefault="0099171B" w:rsidP="0099171B">
      <w:pPr>
        <w:rPr>
          <w:rFonts w:asciiTheme="minorHAnsi" w:hAnsiTheme="minorHAnsi"/>
          <w:sz w:val="20"/>
          <w:szCs w:val="20"/>
        </w:rPr>
      </w:pPr>
    </w:p>
    <w:p w:rsidR="0099171B" w:rsidRPr="005253D6" w:rsidRDefault="0099171B" w:rsidP="001E0225">
      <w:pPr>
        <w:pStyle w:val="Style2"/>
        <w:numPr>
          <w:ilvl w:val="1"/>
          <w:numId w:val="16"/>
        </w:numPr>
        <w:tabs>
          <w:tab w:val="left" w:pos="2160"/>
        </w:tabs>
        <w:rPr>
          <w:rFonts w:asciiTheme="minorHAnsi" w:hAnsiTheme="minorHAnsi"/>
        </w:rPr>
      </w:pPr>
      <w:r w:rsidRPr="005253D6">
        <w:rPr>
          <w:rFonts w:asciiTheme="minorHAnsi" w:hAnsiTheme="minorHAnsi"/>
        </w:rPr>
        <w:t xml:space="preserve">Has your software been validated to </w:t>
      </w:r>
      <w:proofErr w:type="spellStart"/>
      <w:r w:rsidRPr="005253D6">
        <w:rPr>
          <w:rFonts w:asciiTheme="minorHAnsi" w:hAnsiTheme="minorHAnsi"/>
        </w:rPr>
        <w:t>FIPS</w:t>
      </w:r>
      <w:proofErr w:type="spellEnd"/>
      <w:r w:rsidRPr="005253D6">
        <w:rPr>
          <w:rFonts w:asciiTheme="minorHAnsi" w:hAnsiTheme="minorHAnsi"/>
        </w:rPr>
        <w:t xml:space="preserve"> 140-2</w:t>
      </w:r>
      <w:proofErr w:type="gramStart"/>
      <w:r w:rsidRPr="005253D6">
        <w:rPr>
          <w:rFonts w:asciiTheme="minorHAnsi" w:hAnsiTheme="minorHAnsi"/>
        </w:rPr>
        <w:t xml:space="preserve">. </w:t>
      </w:r>
      <w:proofErr w:type="gramEnd"/>
      <w:r w:rsidRPr="005253D6">
        <w:rPr>
          <w:rFonts w:asciiTheme="minorHAnsi" w:hAnsiTheme="minorHAnsi"/>
        </w:rPr>
        <w:t>Please provide your cert#, level and any other information.</w:t>
      </w:r>
    </w:p>
    <w:p w:rsidR="0099171B" w:rsidRPr="005253D6" w:rsidRDefault="0099171B" w:rsidP="0099171B">
      <w:pPr>
        <w:rPr>
          <w:rFonts w:asciiTheme="minorHAnsi" w:hAnsiTheme="minorHAnsi"/>
          <w:sz w:val="20"/>
          <w:szCs w:val="20"/>
        </w:rPr>
      </w:pPr>
    </w:p>
    <w:p w:rsidR="0099171B" w:rsidRPr="005253D6" w:rsidRDefault="0099171B" w:rsidP="001E0225">
      <w:pPr>
        <w:pStyle w:val="Heading3"/>
        <w:numPr>
          <w:ilvl w:val="0"/>
          <w:numId w:val="15"/>
        </w:numPr>
      </w:pPr>
      <w:bookmarkStart w:id="109" w:name="_Toc327863354"/>
      <w:bookmarkStart w:id="110" w:name="_Toc387399554"/>
      <w:r w:rsidRPr="005253D6">
        <w:t>System Requirements</w:t>
      </w:r>
      <w:bookmarkEnd w:id="109"/>
      <w:bookmarkEnd w:id="110"/>
    </w:p>
    <w:p w:rsidR="0099171B" w:rsidRPr="005253D6" w:rsidRDefault="0099171B" w:rsidP="0099171B">
      <w:pPr>
        <w:pStyle w:val="Style2"/>
        <w:rPr>
          <w:rFonts w:asciiTheme="minorHAnsi" w:hAnsiTheme="minorHAnsi"/>
        </w:rPr>
      </w:pPr>
    </w:p>
    <w:p w:rsidR="00FB195B" w:rsidRPr="00FB195B" w:rsidRDefault="00FB195B" w:rsidP="001E0225">
      <w:pPr>
        <w:pStyle w:val="ListParagraph"/>
        <w:numPr>
          <w:ilvl w:val="0"/>
          <w:numId w:val="16"/>
        </w:numPr>
        <w:tabs>
          <w:tab w:val="left" w:pos="2160"/>
        </w:tabs>
        <w:jc w:val="both"/>
        <w:rPr>
          <w:rFonts w:asciiTheme="minorHAnsi" w:eastAsia="Calibri" w:hAnsiTheme="minorHAnsi"/>
          <w:vanish/>
          <w:sz w:val="20"/>
          <w:szCs w:val="20"/>
        </w:rPr>
      </w:pPr>
    </w:p>
    <w:p w:rsidR="0099171B" w:rsidRPr="005253D6" w:rsidRDefault="0099171B" w:rsidP="001E0225">
      <w:pPr>
        <w:pStyle w:val="Style2"/>
        <w:numPr>
          <w:ilvl w:val="1"/>
          <w:numId w:val="16"/>
        </w:numPr>
        <w:tabs>
          <w:tab w:val="left" w:pos="2160"/>
        </w:tabs>
        <w:rPr>
          <w:rFonts w:asciiTheme="minorHAnsi" w:hAnsiTheme="minorHAnsi"/>
        </w:rPr>
      </w:pPr>
      <w:r w:rsidRPr="005253D6">
        <w:rPr>
          <w:rFonts w:asciiTheme="minorHAnsi" w:hAnsiTheme="minorHAnsi"/>
        </w:rPr>
        <w:t xml:space="preserve">Describe the networking requirements for running the application. </w:t>
      </w:r>
    </w:p>
    <w:p w:rsidR="0099171B" w:rsidRPr="005253D6" w:rsidRDefault="0099171B" w:rsidP="0099171B">
      <w:pPr>
        <w:pStyle w:val="Style2"/>
        <w:rPr>
          <w:rFonts w:asciiTheme="minorHAnsi" w:hAnsiTheme="minorHAnsi"/>
        </w:rPr>
      </w:pPr>
    </w:p>
    <w:p w:rsidR="0099171B" w:rsidRPr="005253D6" w:rsidRDefault="0099171B" w:rsidP="001E0225">
      <w:pPr>
        <w:pStyle w:val="Style2"/>
        <w:numPr>
          <w:ilvl w:val="1"/>
          <w:numId w:val="16"/>
        </w:numPr>
        <w:tabs>
          <w:tab w:val="left" w:pos="2160"/>
        </w:tabs>
        <w:rPr>
          <w:rFonts w:asciiTheme="minorHAnsi" w:hAnsiTheme="minorHAnsi"/>
        </w:rPr>
      </w:pPr>
      <w:bookmarkStart w:id="111" w:name="_Toc290985147"/>
      <w:bookmarkStart w:id="112" w:name="_Toc290985148"/>
      <w:bookmarkStart w:id="113" w:name="_Toc290985149"/>
      <w:bookmarkStart w:id="114" w:name="_Toc290985150"/>
      <w:bookmarkStart w:id="115" w:name="_Toc290985151"/>
      <w:bookmarkStart w:id="116" w:name="_Toc290985152"/>
      <w:bookmarkStart w:id="117" w:name="_Toc290985153"/>
      <w:bookmarkEnd w:id="111"/>
      <w:bookmarkEnd w:id="112"/>
      <w:bookmarkEnd w:id="113"/>
      <w:bookmarkEnd w:id="114"/>
      <w:bookmarkEnd w:id="115"/>
      <w:bookmarkEnd w:id="116"/>
      <w:bookmarkEnd w:id="117"/>
      <w:r w:rsidRPr="005253D6">
        <w:rPr>
          <w:rFonts w:asciiTheme="minorHAnsi" w:hAnsiTheme="minorHAnsi"/>
        </w:rPr>
        <w:t>How many servers will be required for the proposed installation?</w:t>
      </w:r>
    </w:p>
    <w:p w:rsidR="0099171B" w:rsidRPr="005253D6" w:rsidRDefault="0099171B" w:rsidP="0099171B">
      <w:pPr>
        <w:pStyle w:val="Style2"/>
        <w:rPr>
          <w:rFonts w:asciiTheme="minorHAnsi" w:hAnsiTheme="minorHAnsi"/>
        </w:rPr>
      </w:pPr>
    </w:p>
    <w:p w:rsidR="0099171B" w:rsidRPr="005253D6" w:rsidRDefault="0099171B" w:rsidP="001E0225">
      <w:pPr>
        <w:pStyle w:val="Style2"/>
        <w:numPr>
          <w:ilvl w:val="1"/>
          <w:numId w:val="16"/>
        </w:numPr>
        <w:tabs>
          <w:tab w:val="left" w:pos="2160"/>
        </w:tabs>
        <w:rPr>
          <w:rFonts w:asciiTheme="minorHAnsi" w:hAnsiTheme="minorHAnsi"/>
        </w:rPr>
      </w:pPr>
      <w:r w:rsidRPr="005253D6">
        <w:rPr>
          <w:rFonts w:asciiTheme="minorHAnsi" w:hAnsiTheme="minorHAnsi"/>
        </w:rPr>
        <w:t>Provide hardware specifications for each server</w:t>
      </w:r>
      <w:proofErr w:type="gramStart"/>
      <w:r w:rsidRPr="005253D6">
        <w:rPr>
          <w:rFonts w:asciiTheme="minorHAnsi" w:hAnsiTheme="minorHAnsi"/>
        </w:rPr>
        <w:t xml:space="preserve">. </w:t>
      </w:r>
      <w:proofErr w:type="gramEnd"/>
      <w:r w:rsidRPr="005253D6">
        <w:rPr>
          <w:rFonts w:asciiTheme="minorHAnsi" w:hAnsiTheme="minorHAnsi"/>
        </w:rPr>
        <w:t>Repeat the following server specifications table for each required server.</w:t>
      </w:r>
    </w:p>
    <w:p w:rsidR="0099171B" w:rsidRPr="005253D6" w:rsidRDefault="00FB195B" w:rsidP="0099171B">
      <w:pPr>
        <w:pStyle w:val="Style2"/>
        <w:rPr>
          <w:rFonts w:asciiTheme="minorHAnsi" w:hAnsiTheme="minorHAnsi"/>
        </w:rPr>
      </w:pPr>
      <w:r>
        <w:rPr>
          <w:rFonts w:asciiTheme="minorHAnsi" w:hAnsiTheme="minorHAnsi"/>
        </w:rP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0"/>
        <w:gridCol w:w="5410"/>
      </w:tblGrid>
      <w:tr w:rsidR="0099171B" w:rsidRPr="005253D6" w:rsidTr="00FB195B">
        <w:trPr>
          <w:trHeight w:val="485"/>
          <w:tblHeader/>
          <w:jc w:val="center"/>
        </w:trPr>
        <w:tc>
          <w:tcPr>
            <w:tcW w:w="8820" w:type="dxa"/>
            <w:gridSpan w:val="2"/>
            <w:tcBorders>
              <w:bottom w:val="single" w:sz="4" w:space="0" w:color="auto"/>
            </w:tcBorders>
            <w:shd w:val="clear" w:color="auto" w:fill="17365D" w:themeFill="text2" w:themeFillShade="BF"/>
            <w:vAlign w:val="center"/>
          </w:tcPr>
          <w:p w:rsidR="0099171B" w:rsidRPr="005253D6" w:rsidRDefault="0099171B" w:rsidP="00022A06">
            <w:pPr>
              <w:jc w:val="center"/>
              <w:rPr>
                <w:rFonts w:asciiTheme="minorHAnsi" w:hAnsiTheme="minorHAnsi" w:cs="Arial"/>
                <w:b/>
                <w:position w:val="6"/>
                <w:sz w:val="20"/>
                <w:szCs w:val="20"/>
              </w:rPr>
            </w:pPr>
            <w:r w:rsidRPr="00022A06">
              <w:rPr>
                <w:rFonts w:asciiTheme="minorHAnsi" w:hAnsiTheme="minorHAnsi"/>
                <w:b/>
                <w:sz w:val="20"/>
                <w:szCs w:val="20"/>
              </w:rPr>
              <w:t>Server Specifications</w:t>
            </w:r>
          </w:p>
        </w:tc>
      </w:tr>
      <w:tr w:rsidR="0099171B" w:rsidRPr="005253D6" w:rsidTr="00FB195B">
        <w:trPr>
          <w:trHeight w:val="288"/>
          <w:jc w:val="center"/>
        </w:trPr>
        <w:tc>
          <w:tcPr>
            <w:tcW w:w="8820" w:type="dxa"/>
            <w:gridSpan w:val="2"/>
            <w:shd w:val="clear" w:color="auto" w:fill="99CCFF"/>
          </w:tcPr>
          <w:p w:rsidR="0099171B" w:rsidRPr="005253D6" w:rsidRDefault="0099171B" w:rsidP="0099171B">
            <w:pPr>
              <w:pStyle w:val="BodyText0"/>
              <w:jc w:val="left"/>
              <w:rPr>
                <w:rFonts w:asciiTheme="minorHAnsi" w:hAnsiTheme="minorHAnsi" w:cs="Arial"/>
                <w:b/>
                <w:sz w:val="20"/>
                <w:szCs w:val="20"/>
              </w:rPr>
            </w:pPr>
            <w:r w:rsidRPr="005253D6">
              <w:rPr>
                <w:rFonts w:asciiTheme="minorHAnsi" w:hAnsiTheme="minorHAnsi" w:cs="Arial"/>
                <w:b/>
                <w:position w:val="6"/>
                <w:sz w:val="20"/>
                <w:szCs w:val="20"/>
              </w:rPr>
              <w:t>System Information</w:t>
            </w:r>
          </w:p>
        </w:tc>
      </w:tr>
      <w:tr w:rsidR="0099171B" w:rsidRPr="005253D6" w:rsidTr="00FB195B">
        <w:trPr>
          <w:trHeight w:val="288"/>
          <w:jc w:val="center"/>
        </w:trPr>
        <w:tc>
          <w:tcPr>
            <w:tcW w:w="3722" w:type="dxa"/>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Vendor</w:t>
            </w:r>
          </w:p>
        </w:tc>
        <w:tc>
          <w:tcPr>
            <w:tcW w:w="5098" w:type="dxa"/>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3722" w:type="dxa"/>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Model</w:t>
            </w:r>
          </w:p>
        </w:tc>
        <w:tc>
          <w:tcPr>
            <w:tcW w:w="5098" w:type="dxa"/>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3722" w:type="dxa"/>
            <w:tcBorders>
              <w:bottom w:val="single" w:sz="4" w:space="0" w:color="auto"/>
            </w:tcBorders>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Operating System</w:t>
            </w:r>
          </w:p>
        </w:tc>
        <w:tc>
          <w:tcPr>
            <w:tcW w:w="5098" w:type="dxa"/>
            <w:tcBorders>
              <w:bottom w:val="single" w:sz="4" w:space="0" w:color="auto"/>
            </w:tcBorders>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8820" w:type="dxa"/>
            <w:gridSpan w:val="2"/>
            <w:shd w:val="clear" w:color="auto" w:fill="99CCFF"/>
          </w:tcPr>
          <w:p w:rsidR="0099171B" w:rsidRPr="005253D6" w:rsidRDefault="0099171B" w:rsidP="0099171B">
            <w:pPr>
              <w:pStyle w:val="BodyText0"/>
              <w:jc w:val="left"/>
              <w:rPr>
                <w:rFonts w:asciiTheme="minorHAnsi" w:hAnsiTheme="minorHAnsi" w:cs="Arial"/>
                <w:b/>
                <w:position w:val="6"/>
                <w:sz w:val="20"/>
                <w:szCs w:val="20"/>
              </w:rPr>
            </w:pPr>
            <w:r w:rsidRPr="005253D6">
              <w:rPr>
                <w:rFonts w:asciiTheme="minorHAnsi" w:hAnsiTheme="minorHAnsi" w:cs="Arial"/>
                <w:b/>
                <w:sz w:val="20"/>
                <w:szCs w:val="20"/>
              </w:rPr>
              <w:t>Central Processing Unit (CPU)</w:t>
            </w:r>
          </w:p>
        </w:tc>
      </w:tr>
      <w:tr w:rsidR="0099171B" w:rsidRPr="005253D6" w:rsidTr="00FB195B">
        <w:trPr>
          <w:trHeight w:val="288"/>
          <w:jc w:val="center"/>
        </w:trPr>
        <w:tc>
          <w:tcPr>
            <w:tcW w:w="3722" w:type="dxa"/>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Type</w:t>
            </w:r>
          </w:p>
        </w:tc>
        <w:tc>
          <w:tcPr>
            <w:tcW w:w="5098" w:type="dxa"/>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3722" w:type="dxa"/>
            <w:tcBorders>
              <w:bottom w:val="single" w:sz="4" w:space="0" w:color="auto"/>
            </w:tcBorders>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Speed</w:t>
            </w:r>
          </w:p>
        </w:tc>
        <w:tc>
          <w:tcPr>
            <w:tcW w:w="5098" w:type="dxa"/>
            <w:tcBorders>
              <w:bottom w:val="single" w:sz="4" w:space="0" w:color="auto"/>
            </w:tcBorders>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8820" w:type="dxa"/>
            <w:gridSpan w:val="2"/>
            <w:shd w:val="clear" w:color="auto" w:fill="99CCFF"/>
          </w:tcPr>
          <w:p w:rsidR="0099171B" w:rsidRPr="005253D6" w:rsidRDefault="0099171B" w:rsidP="0099171B">
            <w:pPr>
              <w:pStyle w:val="BodyText0"/>
              <w:jc w:val="left"/>
              <w:rPr>
                <w:rFonts w:asciiTheme="minorHAnsi" w:hAnsiTheme="minorHAnsi" w:cs="Arial"/>
                <w:b/>
                <w:position w:val="6"/>
                <w:sz w:val="20"/>
                <w:szCs w:val="20"/>
              </w:rPr>
            </w:pPr>
            <w:r w:rsidRPr="005253D6">
              <w:rPr>
                <w:rFonts w:asciiTheme="minorHAnsi" w:hAnsiTheme="minorHAnsi" w:cs="Arial"/>
                <w:b/>
                <w:sz w:val="20"/>
                <w:szCs w:val="20"/>
              </w:rPr>
              <w:t>#CPUs (cores)</w:t>
            </w:r>
          </w:p>
        </w:tc>
      </w:tr>
      <w:tr w:rsidR="0099171B" w:rsidRPr="005253D6" w:rsidTr="00FB195B">
        <w:trPr>
          <w:trHeight w:val="288"/>
          <w:jc w:val="center"/>
        </w:trPr>
        <w:tc>
          <w:tcPr>
            <w:tcW w:w="3722" w:type="dxa"/>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Minimum required</w:t>
            </w:r>
          </w:p>
        </w:tc>
        <w:tc>
          <w:tcPr>
            <w:tcW w:w="5098" w:type="dxa"/>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3722" w:type="dxa"/>
            <w:tcBorders>
              <w:bottom w:val="single" w:sz="4" w:space="0" w:color="auto"/>
            </w:tcBorders>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Recommended</w:t>
            </w:r>
          </w:p>
        </w:tc>
        <w:tc>
          <w:tcPr>
            <w:tcW w:w="5098" w:type="dxa"/>
            <w:tcBorders>
              <w:bottom w:val="single" w:sz="4" w:space="0" w:color="auto"/>
            </w:tcBorders>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8820" w:type="dxa"/>
            <w:gridSpan w:val="2"/>
            <w:shd w:val="clear" w:color="auto" w:fill="99CCFF"/>
          </w:tcPr>
          <w:p w:rsidR="0099171B" w:rsidRPr="005253D6" w:rsidRDefault="0099171B" w:rsidP="0099171B">
            <w:pPr>
              <w:rPr>
                <w:rFonts w:asciiTheme="minorHAnsi" w:hAnsiTheme="minorHAnsi"/>
                <w:sz w:val="20"/>
                <w:szCs w:val="20"/>
              </w:rPr>
            </w:pPr>
            <w:r w:rsidRPr="005253D6">
              <w:rPr>
                <w:rFonts w:asciiTheme="minorHAnsi" w:hAnsiTheme="minorHAnsi"/>
                <w:sz w:val="20"/>
                <w:szCs w:val="20"/>
              </w:rPr>
              <w:t>Memory</w:t>
            </w:r>
          </w:p>
        </w:tc>
      </w:tr>
      <w:tr w:rsidR="0099171B" w:rsidRPr="005253D6" w:rsidTr="00FB195B">
        <w:trPr>
          <w:trHeight w:val="288"/>
          <w:jc w:val="center"/>
        </w:trPr>
        <w:tc>
          <w:tcPr>
            <w:tcW w:w="3722" w:type="dxa"/>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Minimum required</w:t>
            </w:r>
          </w:p>
        </w:tc>
        <w:tc>
          <w:tcPr>
            <w:tcW w:w="5098" w:type="dxa"/>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3722" w:type="dxa"/>
            <w:tcBorders>
              <w:bottom w:val="single" w:sz="4" w:space="0" w:color="auto"/>
            </w:tcBorders>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Recommended</w:t>
            </w:r>
          </w:p>
        </w:tc>
        <w:tc>
          <w:tcPr>
            <w:tcW w:w="5098" w:type="dxa"/>
            <w:tcBorders>
              <w:bottom w:val="single" w:sz="4" w:space="0" w:color="auto"/>
            </w:tcBorders>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8820" w:type="dxa"/>
            <w:gridSpan w:val="2"/>
            <w:shd w:val="clear" w:color="auto" w:fill="99CCFF"/>
          </w:tcPr>
          <w:p w:rsidR="0099171B" w:rsidRPr="005253D6" w:rsidRDefault="0099171B" w:rsidP="0099171B">
            <w:pPr>
              <w:pStyle w:val="BodyText0"/>
              <w:keepNext/>
              <w:jc w:val="left"/>
              <w:rPr>
                <w:rFonts w:asciiTheme="minorHAnsi" w:hAnsiTheme="minorHAnsi" w:cs="Arial"/>
                <w:b/>
                <w:position w:val="6"/>
                <w:sz w:val="20"/>
                <w:szCs w:val="20"/>
              </w:rPr>
            </w:pPr>
            <w:r w:rsidRPr="005253D6">
              <w:rPr>
                <w:rFonts w:asciiTheme="minorHAnsi" w:hAnsiTheme="minorHAnsi" w:cs="Arial"/>
                <w:b/>
                <w:sz w:val="20"/>
                <w:szCs w:val="20"/>
              </w:rPr>
              <w:t>Disk Space Capacity</w:t>
            </w:r>
          </w:p>
        </w:tc>
      </w:tr>
      <w:tr w:rsidR="0099171B" w:rsidRPr="005253D6" w:rsidTr="00FB195B">
        <w:trPr>
          <w:trHeight w:val="288"/>
          <w:jc w:val="center"/>
        </w:trPr>
        <w:tc>
          <w:tcPr>
            <w:tcW w:w="3722" w:type="dxa"/>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Minimum required</w:t>
            </w:r>
          </w:p>
        </w:tc>
        <w:tc>
          <w:tcPr>
            <w:tcW w:w="5098" w:type="dxa"/>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3722" w:type="dxa"/>
            <w:tcBorders>
              <w:bottom w:val="single" w:sz="4" w:space="0" w:color="auto"/>
            </w:tcBorders>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Recommended</w:t>
            </w:r>
          </w:p>
        </w:tc>
        <w:tc>
          <w:tcPr>
            <w:tcW w:w="5098" w:type="dxa"/>
            <w:tcBorders>
              <w:bottom w:val="single" w:sz="4" w:space="0" w:color="auto"/>
            </w:tcBorders>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8820" w:type="dxa"/>
            <w:gridSpan w:val="2"/>
            <w:shd w:val="clear" w:color="auto" w:fill="99CCFF"/>
          </w:tcPr>
          <w:p w:rsidR="0099171B" w:rsidRPr="005253D6" w:rsidRDefault="0099171B" w:rsidP="0099171B">
            <w:pPr>
              <w:pStyle w:val="BodyText0"/>
              <w:jc w:val="left"/>
              <w:rPr>
                <w:rFonts w:asciiTheme="minorHAnsi" w:hAnsiTheme="minorHAnsi" w:cs="Arial"/>
                <w:b/>
                <w:position w:val="6"/>
                <w:sz w:val="20"/>
                <w:szCs w:val="20"/>
              </w:rPr>
            </w:pPr>
            <w:r w:rsidRPr="005253D6">
              <w:rPr>
                <w:rFonts w:asciiTheme="minorHAnsi" w:hAnsiTheme="minorHAnsi" w:cs="Arial"/>
                <w:b/>
                <w:sz w:val="20"/>
                <w:szCs w:val="20"/>
              </w:rPr>
              <w:t>Disk Array Configuration</w:t>
            </w:r>
          </w:p>
        </w:tc>
      </w:tr>
      <w:tr w:rsidR="0099171B" w:rsidRPr="005253D6" w:rsidTr="00FB195B">
        <w:trPr>
          <w:trHeight w:val="288"/>
          <w:jc w:val="center"/>
        </w:trPr>
        <w:tc>
          <w:tcPr>
            <w:tcW w:w="3722" w:type="dxa"/>
            <w:tcBorders>
              <w:bottom w:val="single" w:sz="4" w:space="0" w:color="auto"/>
            </w:tcBorders>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RAID levels supported</w:t>
            </w:r>
          </w:p>
        </w:tc>
        <w:tc>
          <w:tcPr>
            <w:tcW w:w="5098" w:type="dxa"/>
            <w:tcBorders>
              <w:bottom w:val="single" w:sz="4" w:space="0" w:color="auto"/>
            </w:tcBorders>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8820" w:type="dxa"/>
            <w:gridSpan w:val="2"/>
            <w:shd w:val="clear" w:color="auto" w:fill="99CCFF"/>
          </w:tcPr>
          <w:p w:rsidR="0099171B" w:rsidRPr="005253D6" w:rsidRDefault="0099171B" w:rsidP="0099171B">
            <w:pPr>
              <w:pStyle w:val="BodyText0"/>
              <w:jc w:val="left"/>
              <w:rPr>
                <w:rFonts w:asciiTheme="minorHAnsi" w:hAnsiTheme="minorHAnsi" w:cs="Arial"/>
                <w:b/>
                <w:sz w:val="20"/>
                <w:szCs w:val="20"/>
              </w:rPr>
            </w:pPr>
            <w:r w:rsidRPr="005253D6">
              <w:rPr>
                <w:rFonts w:asciiTheme="minorHAnsi" w:hAnsiTheme="minorHAnsi" w:cs="Arial"/>
                <w:b/>
                <w:sz w:val="20"/>
                <w:szCs w:val="20"/>
              </w:rPr>
              <w:t>Network Adapters</w:t>
            </w:r>
          </w:p>
        </w:tc>
      </w:tr>
      <w:tr w:rsidR="0099171B" w:rsidRPr="005253D6" w:rsidTr="00FB195B">
        <w:trPr>
          <w:trHeight w:val="288"/>
          <w:jc w:val="center"/>
        </w:trPr>
        <w:tc>
          <w:tcPr>
            <w:tcW w:w="3722" w:type="dxa"/>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Minimum required</w:t>
            </w:r>
          </w:p>
        </w:tc>
        <w:tc>
          <w:tcPr>
            <w:tcW w:w="5098" w:type="dxa"/>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3722" w:type="dxa"/>
            <w:tcBorders>
              <w:bottom w:val="single" w:sz="4" w:space="0" w:color="auto"/>
            </w:tcBorders>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Recommended</w:t>
            </w:r>
          </w:p>
        </w:tc>
        <w:tc>
          <w:tcPr>
            <w:tcW w:w="5098" w:type="dxa"/>
            <w:tcBorders>
              <w:bottom w:val="single" w:sz="4" w:space="0" w:color="auto"/>
            </w:tcBorders>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8820" w:type="dxa"/>
            <w:gridSpan w:val="2"/>
            <w:shd w:val="clear" w:color="auto" w:fill="99CCFF"/>
            <w:vAlign w:val="center"/>
          </w:tcPr>
          <w:p w:rsidR="0099171B" w:rsidRPr="005253D6" w:rsidRDefault="0099171B" w:rsidP="0099171B">
            <w:pPr>
              <w:pStyle w:val="BodyText0"/>
              <w:jc w:val="left"/>
              <w:rPr>
                <w:rFonts w:asciiTheme="minorHAnsi" w:hAnsiTheme="minorHAnsi" w:cs="Arial"/>
                <w:sz w:val="20"/>
                <w:szCs w:val="20"/>
              </w:rPr>
            </w:pPr>
            <w:r w:rsidRPr="005253D6">
              <w:rPr>
                <w:rFonts w:asciiTheme="minorHAnsi" w:hAnsiTheme="minorHAnsi" w:cs="Arial"/>
                <w:b/>
                <w:sz w:val="20"/>
                <w:szCs w:val="20"/>
              </w:rPr>
              <w:t>Additional Information</w:t>
            </w:r>
          </w:p>
        </w:tc>
      </w:tr>
      <w:tr w:rsidR="0099171B" w:rsidRPr="005253D6" w:rsidTr="00FB195B">
        <w:trPr>
          <w:trHeight w:val="288"/>
          <w:jc w:val="center"/>
        </w:trPr>
        <w:tc>
          <w:tcPr>
            <w:tcW w:w="3722" w:type="dxa"/>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Number of users supported</w:t>
            </w:r>
          </w:p>
        </w:tc>
        <w:tc>
          <w:tcPr>
            <w:tcW w:w="5098" w:type="dxa"/>
            <w:shd w:val="clear" w:color="auto" w:fill="auto"/>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3722" w:type="dxa"/>
            <w:shd w:val="clear" w:color="auto" w:fill="auto"/>
          </w:tcPr>
          <w:p w:rsidR="0099171B" w:rsidRPr="005253D6" w:rsidRDefault="0099171B" w:rsidP="0099171B">
            <w:pPr>
              <w:pStyle w:val="BodyText0"/>
              <w:jc w:val="left"/>
              <w:rPr>
                <w:rFonts w:asciiTheme="minorHAnsi" w:hAnsiTheme="minorHAnsi" w:cs="Arial"/>
                <w:position w:val="6"/>
                <w:sz w:val="20"/>
                <w:szCs w:val="20"/>
              </w:rPr>
            </w:pPr>
            <w:r w:rsidRPr="005253D6">
              <w:rPr>
                <w:rFonts w:asciiTheme="minorHAnsi" w:hAnsiTheme="minorHAnsi" w:cs="Arial"/>
                <w:position w:val="6"/>
                <w:sz w:val="20"/>
                <w:szCs w:val="20"/>
              </w:rPr>
              <w:t>Preferred tape drive</w:t>
            </w:r>
          </w:p>
        </w:tc>
        <w:tc>
          <w:tcPr>
            <w:tcW w:w="5098" w:type="dxa"/>
            <w:shd w:val="clear" w:color="auto" w:fill="auto"/>
          </w:tcPr>
          <w:p w:rsidR="0099171B" w:rsidRPr="005253D6" w:rsidRDefault="0099171B" w:rsidP="0099171B">
            <w:pPr>
              <w:rPr>
                <w:rFonts w:asciiTheme="minorHAnsi" w:hAnsiTheme="minorHAnsi"/>
                <w:sz w:val="20"/>
                <w:szCs w:val="20"/>
              </w:rPr>
            </w:pPr>
          </w:p>
        </w:tc>
      </w:tr>
    </w:tbl>
    <w:p w:rsidR="0099171B" w:rsidRPr="005253D6" w:rsidRDefault="0099171B" w:rsidP="0099171B">
      <w:pPr>
        <w:rPr>
          <w:rFonts w:asciiTheme="minorHAnsi" w:hAnsiTheme="minorHAnsi"/>
          <w:sz w:val="20"/>
          <w:szCs w:val="20"/>
        </w:rPr>
      </w:pPr>
    </w:p>
    <w:p w:rsidR="0099171B" w:rsidRPr="005253D6" w:rsidRDefault="0099171B" w:rsidP="001E0225">
      <w:pPr>
        <w:pStyle w:val="Style2"/>
        <w:numPr>
          <w:ilvl w:val="1"/>
          <w:numId w:val="16"/>
        </w:numPr>
        <w:tabs>
          <w:tab w:val="left" w:pos="2160"/>
        </w:tabs>
        <w:rPr>
          <w:rFonts w:asciiTheme="minorHAnsi" w:hAnsiTheme="minorHAnsi"/>
        </w:rPr>
      </w:pPr>
      <w:r w:rsidRPr="005253D6">
        <w:rPr>
          <w:rFonts w:asciiTheme="minorHAnsi" w:hAnsiTheme="minorHAnsi"/>
        </w:rPr>
        <w:t>Provide the minimum and recommended configurations for user workstations.</w:t>
      </w:r>
    </w:p>
    <w:p w:rsidR="0099171B" w:rsidRPr="005253D6" w:rsidRDefault="0099171B" w:rsidP="0099171B">
      <w:pPr>
        <w:rPr>
          <w:rFonts w:asciiTheme="minorHAnsi" w:hAnsiTheme="minorHAnsi"/>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41"/>
        <w:gridCol w:w="2931"/>
        <w:gridCol w:w="2970"/>
        <w:gridCol w:w="18"/>
      </w:tblGrid>
      <w:tr w:rsidR="0099171B" w:rsidRPr="005253D6" w:rsidTr="00FB195B">
        <w:trPr>
          <w:trHeight w:val="494"/>
          <w:jc w:val="center"/>
        </w:trPr>
        <w:tc>
          <w:tcPr>
            <w:tcW w:w="0" w:type="auto"/>
            <w:gridSpan w:val="4"/>
            <w:tcBorders>
              <w:bottom w:val="single" w:sz="4" w:space="0" w:color="000000"/>
            </w:tcBorders>
            <w:shd w:val="clear" w:color="auto" w:fill="17365D" w:themeFill="text2" w:themeFillShade="BF"/>
            <w:vAlign w:val="center"/>
          </w:tcPr>
          <w:p w:rsidR="0099171B" w:rsidRPr="005253D6" w:rsidRDefault="0099171B" w:rsidP="00022A06">
            <w:pPr>
              <w:jc w:val="center"/>
              <w:rPr>
                <w:rFonts w:asciiTheme="minorHAnsi" w:hAnsiTheme="minorHAnsi" w:cs="Arial"/>
                <w:b/>
                <w:position w:val="6"/>
                <w:sz w:val="20"/>
                <w:szCs w:val="20"/>
              </w:rPr>
            </w:pPr>
            <w:r w:rsidRPr="00022A06">
              <w:rPr>
                <w:rFonts w:asciiTheme="minorHAnsi" w:hAnsiTheme="minorHAnsi"/>
                <w:b/>
                <w:sz w:val="20"/>
                <w:szCs w:val="20"/>
              </w:rPr>
              <w:t>Non-Dispatch Workstation</w:t>
            </w:r>
          </w:p>
        </w:tc>
      </w:tr>
      <w:tr w:rsidR="0099171B" w:rsidRPr="005253D6" w:rsidTr="00FB195B">
        <w:trPr>
          <w:trHeight w:val="260"/>
          <w:jc w:val="center"/>
        </w:trPr>
        <w:tc>
          <w:tcPr>
            <w:tcW w:w="0" w:type="auto"/>
            <w:shd w:val="clear" w:color="auto" w:fill="99CCFF"/>
          </w:tcPr>
          <w:p w:rsidR="0099171B" w:rsidRPr="005253D6" w:rsidRDefault="0099171B" w:rsidP="0099171B">
            <w:pPr>
              <w:pStyle w:val="BodyText0"/>
              <w:jc w:val="center"/>
              <w:rPr>
                <w:rFonts w:asciiTheme="minorHAnsi" w:hAnsiTheme="minorHAnsi" w:cs="Arial"/>
                <w:b/>
                <w:color w:val="FFFFFF"/>
                <w:position w:val="6"/>
                <w:sz w:val="20"/>
                <w:szCs w:val="20"/>
              </w:rPr>
            </w:pPr>
          </w:p>
        </w:tc>
        <w:tc>
          <w:tcPr>
            <w:tcW w:w="2931" w:type="dxa"/>
            <w:shd w:val="clear" w:color="auto" w:fill="99CCFF"/>
            <w:vAlign w:val="bottom"/>
          </w:tcPr>
          <w:p w:rsidR="0099171B" w:rsidRPr="005253D6" w:rsidRDefault="0099171B" w:rsidP="0099171B">
            <w:pPr>
              <w:pStyle w:val="BodyText0"/>
              <w:ind w:left="-57" w:firstLine="57"/>
              <w:jc w:val="center"/>
              <w:rPr>
                <w:rFonts w:asciiTheme="minorHAnsi" w:hAnsiTheme="minorHAnsi" w:cs="Arial"/>
                <w:b/>
                <w:position w:val="6"/>
                <w:sz w:val="20"/>
                <w:szCs w:val="20"/>
              </w:rPr>
            </w:pPr>
            <w:r w:rsidRPr="005253D6">
              <w:rPr>
                <w:rFonts w:asciiTheme="minorHAnsi" w:hAnsiTheme="minorHAnsi" w:cs="Arial"/>
                <w:b/>
                <w:position w:val="6"/>
                <w:sz w:val="20"/>
                <w:szCs w:val="20"/>
              </w:rPr>
              <w:t>Minimum</w:t>
            </w:r>
          </w:p>
        </w:tc>
        <w:tc>
          <w:tcPr>
            <w:tcW w:w="2988" w:type="dxa"/>
            <w:gridSpan w:val="2"/>
            <w:shd w:val="clear" w:color="auto" w:fill="99CCFF"/>
            <w:vAlign w:val="bottom"/>
          </w:tcPr>
          <w:p w:rsidR="0099171B" w:rsidRPr="005253D6" w:rsidRDefault="0099171B" w:rsidP="0099171B">
            <w:pPr>
              <w:pStyle w:val="BodyText0"/>
              <w:jc w:val="center"/>
              <w:rPr>
                <w:rFonts w:asciiTheme="minorHAnsi" w:hAnsiTheme="minorHAnsi" w:cs="Arial"/>
                <w:b/>
                <w:position w:val="6"/>
                <w:sz w:val="20"/>
                <w:szCs w:val="20"/>
              </w:rPr>
            </w:pPr>
            <w:r w:rsidRPr="005253D6">
              <w:rPr>
                <w:rFonts w:asciiTheme="minorHAnsi" w:hAnsiTheme="minorHAnsi" w:cs="Arial"/>
                <w:b/>
                <w:position w:val="6"/>
                <w:sz w:val="20"/>
                <w:szCs w:val="20"/>
              </w:rPr>
              <w:t>Recommended</w:t>
            </w:r>
          </w:p>
        </w:tc>
      </w:tr>
      <w:tr w:rsidR="0099171B" w:rsidRPr="005253D6" w:rsidTr="00FB195B">
        <w:trPr>
          <w:trHeight w:val="288"/>
          <w:jc w:val="center"/>
        </w:trPr>
        <w:tc>
          <w:tcPr>
            <w:tcW w:w="0" w:type="auto"/>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Operating Systems</w:t>
            </w:r>
          </w:p>
        </w:tc>
        <w:tc>
          <w:tcPr>
            <w:tcW w:w="2931"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gridSpan w:val="2"/>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0" w:type="auto"/>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CPU</w:t>
            </w:r>
          </w:p>
        </w:tc>
        <w:tc>
          <w:tcPr>
            <w:tcW w:w="2931"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gridSpan w:val="2"/>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0" w:type="auto"/>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Memory</w:t>
            </w:r>
          </w:p>
        </w:tc>
        <w:tc>
          <w:tcPr>
            <w:tcW w:w="2931"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gridSpan w:val="2"/>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0" w:type="auto"/>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Network card</w:t>
            </w:r>
          </w:p>
        </w:tc>
        <w:tc>
          <w:tcPr>
            <w:tcW w:w="2931"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gridSpan w:val="2"/>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0" w:type="auto"/>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Screen resolution (pixels)</w:t>
            </w:r>
          </w:p>
        </w:tc>
        <w:tc>
          <w:tcPr>
            <w:tcW w:w="2931"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gridSpan w:val="2"/>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gridAfter w:val="1"/>
          <w:wAfter w:w="18" w:type="dxa"/>
          <w:trHeight w:val="288"/>
          <w:jc w:val="center"/>
        </w:trPr>
        <w:tc>
          <w:tcPr>
            <w:tcW w:w="0" w:type="auto"/>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Video card</w:t>
            </w:r>
          </w:p>
        </w:tc>
        <w:tc>
          <w:tcPr>
            <w:tcW w:w="2931" w:type="dxa"/>
            <w:shd w:val="clear" w:color="auto" w:fill="FFFFFF"/>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70"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0" w:type="auto"/>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Hard disk space</w:t>
            </w:r>
          </w:p>
        </w:tc>
        <w:tc>
          <w:tcPr>
            <w:tcW w:w="2931"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gridSpan w:val="2"/>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0" w:type="auto"/>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Monitor</w:t>
            </w:r>
          </w:p>
        </w:tc>
        <w:tc>
          <w:tcPr>
            <w:tcW w:w="2931"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gridSpan w:val="2"/>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0" w:type="auto"/>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Additional applications/ software</w:t>
            </w:r>
          </w:p>
        </w:tc>
        <w:tc>
          <w:tcPr>
            <w:tcW w:w="2931"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gridSpan w:val="2"/>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bl>
    <w:p w:rsidR="0099171B" w:rsidRPr="005253D6" w:rsidRDefault="0099171B" w:rsidP="0099171B">
      <w:pPr>
        <w:rPr>
          <w:rFonts w:asciiTheme="minorHAnsi" w:hAnsiTheme="minorHAnsi"/>
          <w:sz w:val="20"/>
          <w:szCs w:val="20"/>
        </w:rPr>
      </w:pPr>
    </w:p>
    <w:p w:rsidR="0099171B" w:rsidRPr="005253D6" w:rsidRDefault="00FB195B" w:rsidP="0099171B">
      <w:pPr>
        <w:rPr>
          <w:rFonts w:asciiTheme="minorHAnsi" w:hAnsiTheme="minorHAnsi"/>
          <w:sz w:val="20"/>
          <w:szCs w:val="20"/>
        </w:rPr>
      </w:pPr>
      <w:r>
        <w:rPr>
          <w:rFonts w:asciiTheme="minorHAnsi" w:hAnsiTheme="minorHAnsi"/>
          <w:sz w:val="20"/>
          <w:szCs w:val="20"/>
        </w:rP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63"/>
        <w:gridCol w:w="3139"/>
        <w:gridCol w:w="3158"/>
      </w:tblGrid>
      <w:tr w:rsidR="0099171B" w:rsidRPr="005253D6" w:rsidTr="00FB195B">
        <w:trPr>
          <w:trHeight w:val="458"/>
          <w:jc w:val="center"/>
        </w:trPr>
        <w:tc>
          <w:tcPr>
            <w:tcW w:w="8856" w:type="dxa"/>
            <w:gridSpan w:val="3"/>
            <w:tcBorders>
              <w:bottom w:val="single" w:sz="4" w:space="0" w:color="000000"/>
            </w:tcBorders>
            <w:shd w:val="clear" w:color="auto" w:fill="17365D" w:themeFill="text2" w:themeFillShade="BF"/>
            <w:vAlign w:val="center"/>
          </w:tcPr>
          <w:p w:rsidR="0099171B" w:rsidRPr="005253D6" w:rsidRDefault="0099171B" w:rsidP="00022A06">
            <w:pPr>
              <w:jc w:val="center"/>
              <w:rPr>
                <w:rFonts w:asciiTheme="minorHAnsi" w:hAnsiTheme="minorHAnsi" w:cs="Arial"/>
                <w:b/>
                <w:sz w:val="20"/>
                <w:szCs w:val="20"/>
              </w:rPr>
            </w:pPr>
            <w:r w:rsidRPr="00022A06">
              <w:rPr>
                <w:rFonts w:asciiTheme="minorHAnsi" w:hAnsiTheme="minorHAnsi"/>
                <w:b/>
                <w:sz w:val="20"/>
                <w:szCs w:val="20"/>
              </w:rPr>
              <w:t>Dispatch Workstation</w:t>
            </w:r>
          </w:p>
        </w:tc>
      </w:tr>
      <w:tr w:rsidR="0099171B" w:rsidRPr="005253D6" w:rsidTr="00FB195B">
        <w:trPr>
          <w:trHeight w:val="260"/>
          <w:jc w:val="center"/>
        </w:trPr>
        <w:tc>
          <w:tcPr>
            <w:tcW w:w="2898" w:type="dxa"/>
            <w:shd w:val="clear" w:color="auto" w:fill="99CCFF"/>
          </w:tcPr>
          <w:p w:rsidR="0099171B" w:rsidRPr="005253D6" w:rsidRDefault="0099171B" w:rsidP="0099171B">
            <w:pPr>
              <w:pStyle w:val="BodyText0"/>
              <w:jc w:val="center"/>
              <w:rPr>
                <w:rFonts w:asciiTheme="minorHAnsi" w:hAnsiTheme="minorHAnsi" w:cs="Arial"/>
                <w:b/>
                <w:position w:val="6"/>
                <w:sz w:val="20"/>
                <w:szCs w:val="20"/>
              </w:rPr>
            </w:pPr>
          </w:p>
        </w:tc>
        <w:tc>
          <w:tcPr>
            <w:tcW w:w="2970" w:type="dxa"/>
            <w:shd w:val="clear" w:color="auto" w:fill="99CCFF"/>
            <w:vAlign w:val="bottom"/>
          </w:tcPr>
          <w:p w:rsidR="0099171B" w:rsidRPr="005253D6" w:rsidRDefault="0099171B" w:rsidP="0099171B">
            <w:pPr>
              <w:pStyle w:val="BodyText0"/>
              <w:jc w:val="center"/>
              <w:rPr>
                <w:rFonts w:asciiTheme="minorHAnsi" w:hAnsiTheme="minorHAnsi" w:cs="Arial"/>
                <w:b/>
                <w:position w:val="6"/>
                <w:sz w:val="20"/>
                <w:szCs w:val="20"/>
              </w:rPr>
            </w:pPr>
            <w:r w:rsidRPr="005253D6">
              <w:rPr>
                <w:rFonts w:asciiTheme="minorHAnsi" w:hAnsiTheme="minorHAnsi" w:cs="Arial"/>
                <w:b/>
                <w:position w:val="6"/>
                <w:sz w:val="20"/>
                <w:szCs w:val="20"/>
              </w:rPr>
              <w:t>Minimum</w:t>
            </w:r>
          </w:p>
        </w:tc>
        <w:tc>
          <w:tcPr>
            <w:tcW w:w="2988" w:type="dxa"/>
            <w:shd w:val="clear" w:color="auto" w:fill="99CCFF"/>
            <w:vAlign w:val="bottom"/>
          </w:tcPr>
          <w:p w:rsidR="0099171B" w:rsidRPr="005253D6" w:rsidRDefault="0099171B" w:rsidP="0099171B">
            <w:pPr>
              <w:pStyle w:val="BodyText0"/>
              <w:jc w:val="center"/>
              <w:rPr>
                <w:rFonts w:asciiTheme="minorHAnsi" w:hAnsiTheme="minorHAnsi" w:cs="Arial"/>
                <w:b/>
                <w:position w:val="6"/>
                <w:sz w:val="20"/>
                <w:szCs w:val="20"/>
              </w:rPr>
            </w:pPr>
            <w:r w:rsidRPr="005253D6">
              <w:rPr>
                <w:rFonts w:asciiTheme="minorHAnsi" w:hAnsiTheme="minorHAnsi" w:cs="Arial"/>
                <w:b/>
                <w:position w:val="6"/>
                <w:sz w:val="20"/>
                <w:szCs w:val="20"/>
              </w:rPr>
              <w:t>Recommended</w:t>
            </w:r>
          </w:p>
        </w:tc>
      </w:tr>
      <w:tr w:rsidR="0099171B" w:rsidRPr="005253D6" w:rsidTr="00FB195B">
        <w:trPr>
          <w:trHeight w:val="288"/>
          <w:jc w:val="center"/>
        </w:trPr>
        <w:tc>
          <w:tcPr>
            <w:tcW w:w="2898"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Operating Systems</w:t>
            </w:r>
          </w:p>
        </w:tc>
        <w:tc>
          <w:tcPr>
            <w:tcW w:w="2970"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2898"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CPU</w:t>
            </w:r>
          </w:p>
        </w:tc>
        <w:tc>
          <w:tcPr>
            <w:tcW w:w="2970"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2898"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Memory</w:t>
            </w:r>
          </w:p>
        </w:tc>
        <w:tc>
          <w:tcPr>
            <w:tcW w:w="2970"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2898"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Network card</w:t>
            </w:r>
          </w:p>
        </w:tc>
        <w:tc>
          <w:tcPr>
            <w:tcW w:w="2970"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2898"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Screen resolution (pixels)</w:t>
            </w:r>
          </w:p>
        </w:tc>
        <w:tc>
          <w:tcPr>
            <w:tcW w:w="2970"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2898"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Video card</w:t>
            </w:r>
          </w:p>
        </w:tc>
        <w:tc>
          <w:tcPr>
            <w:tcW w:w="2970"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2898"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Hard disk space</w:t>
            </w:r>
          </w:p>
        </w:tc>
        <w:tc>
          <w:tcPr>
            <w:tcW w:w="2970"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2898"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Monitor</w:t>
            </w:r>
          </w:p>
        </w:tc>
        <w:tc>
          <w:tcPr>
            <w:tcW w:w="2970"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r w:rsidR="0099171B" w:rsidRPr="005253D6" w:rsidTr="00FB195B">
        <w:trPr>
          <w:trHeight w:val="288"/>
          <w:jc w:val="center"/>
        </w:trPr>
        <w:tc>
          <w:tcPr>
            <w:tcW w:w="2898"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Additional applications/ software</w:t>
            </w:r>
          </w:p>
        </w:tc>
        <w:tc>
          <w:tcPr>
            <w:tcW w:w="2970"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ind w:left="-57" w:firstLine="57"/>
              <w:jc w:val="left"/>
              <w:rPr>
                <w:rFonts w:asciiTheme="minorHAnsi" w:hAnsiTheme="minorHAnsi" w:cs="Arial"/>
                <w:color w:val="000000"/>
                <w:position w:val="6"/>
                <w:sz w:val="20"/>
                <w:szCs w:val="20"/>
              </w:rPr>
            </w:pPr>
          </w:p>
        </w:tc>
      </w:tr>
    </w:tbl>
    <w:p w:rsidR="0099171B" w:rsidRPr="005253D6" w:rsidRDefault="0099171B" w:rsidP="0099171B">
      <w:pPr>
        <w:rPr>
          <w:rFonts w:asciiTheme="minorHAnsi" w:hAnsiTheme="minorHAnsi"/>
          <w:sz w:val="20"/>
          <w:szCs w:val="20"/>
        </w:rPr>
      </w:pPr>
    </w:p>
    <w:p w:rsidR="0099171B" w:rsidRPr="005253D6" w:rsidRDefault="0099171B" w:rsidP="0099171B">
      <w:pPr>
        <w:rPr>
          <w:rFonts w:asciiTheme="minorHAnsi" w:hAnsiTheme="minorHAnsi"/>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51"/>
        <w:gridCol w:w="3145"/>
        <w:gridCol w:w="3164"/>
      </w:tblGrid>
      <w:tr w:rsidR="0099171B" w:rsidRPr="005253D6" w:rsidTr="00022A06">
        <w:trPr>
          <w:trHeight w:val="548"/>
          <w:tblHeader/>
          <w:jc w:val="center"/>
        </w:trPr>
        <w:tc>
          <w:tcPr>
            <w:tcW w:w="8838" w:type="dxa"/>
            <w:gridSpan w:val="3"/>
            <w:tcBorders>
              <w:bottom w:val="single" w:sz="4" w:space="0" w:color="000000"/>
            </w:tcBorders>
            <w:shd w:val="clear" w:color="auto" w:fill="17365D" w:themeFill="text2" w:themeFillShade="BF"/>
            <w:vAlign w:val="center"/>
          </w:tcPr>
          <w:p w:rsidR="0099171B" w:rsidRPr="005253D6" w:rsidRDefault="0099171B" w:rsidP="00022A06">
            <w:pPr>
              <w:jc w:val="center"/>
              <w:rPr>
                <w:rFonts w:asciiTheme="minorHAnsi" w:hAnsiTheme="minorHAnsi" w:cs="Arial"/>
                <w:b/>
                <w:sz w:val="20"/>
                <w:szCs w:val="20"/>
              </w:rPr>
            </w:pPr>
            <w:r w:rsidRPr="00022A06">
              <w:rPr>
                <w:rFonts w:asciiTheme="minorHAnsi" w:hAnsiTheme="minorHAnsi"/>
                <w:b/>
                <w:sz w:val="20"/>
                <w:szCs w:val="20"/>
              </w:rPr>
              <w:t>Mobile Laptops</w:t>
            </w:r>
          </w:p>
        </w:tc>
      </w:tr>
      <w:tr w:rsidR="0099171B" w:rsidRPr="005253D6" w:rsidTr="00FB195B">
        <w:trPr>
          <w:trHeight w:val="260"/>
          <w:tblHeader/>
          <w:jc w:val="center"/>
        </w:trPr>
        <w:tc>
          <w:tcPr>
            <w:tcW w:w="2880" w:type="dxa"/>
            <w:shd w:val="clear" w:color="auto" w:fill="99CCFF"/>
          </w:tcPr>
          <w:p w:rsidR="0099171B" w:rsidRPr="005253D6" w:rsidRDefault="0099171B" w:rsidP="0099171B">
            <w:pPr>
              <w:pStyle w:val="BodyText0"/>
              <w:keepNext/>
              <w:jc w:val="center"/>
              <w:rPr>
                <w:rFonts w:asciiTheme="minorHAnsi" w:hAnsiTheme="minorHAnsi" w:cs="Arial"/>
                <w:b/>
                <w:position w:val="6"/>
                <w:sz w:val="20"/>
                <w:szCs w:val="20"/>
              </w:rPr>
            </w:pPr>
          </w:p>
        </w:tc>
        <w:tc>
          <w:tcPr>
            <w:tcW w:w="2970" w:type="dxa"/>
            <w:shd w:val="clear" w:color="auto" w:fill="99CCFF"/>
            <w:vAlign w:val="bottom"/>
          </w:tcPr>
          <w:p w:rsidR="0099171B" w:rsidRPr="005253D6" w:rsidRDefault="0099171B" w:rsidP="0099171B">
            <w:pPr>
              <w:pStyle w:val="BodyText0"/>
              <w:keepNext/>
              <w:jc w:val="center"/>
              <w:rPr>
                <w:rFonts w:asciiTheme="minorHAnsi" w:hAnsiTheme="minorHAnsi" w:cs="Arial"/>
                <w:b/>
                <w:position w:val="6"/>
                <w:sz w:val="20"/>
                <w:szCs w:val="20"/>
              </w:rPr>
            </w:pPr>
            <w:r w:rsidRPr="005253D6">
              <w:rPr>
                <w:rFonts w:asciiTheme="minorHAnsi" w:hAnsiTheme="minorHAnsi" w:cs="Arial"/>
                <w:b/>
                <w:position w:val="6"/>
                <w:sz w:val="20"/>
                <w:szCs w:val="20"/>
              </w:rPr>
              <w:t>Minimum</w:t>
            </w:r>
          </w:p>
        </w:tc>
        <w:tc>
          <w:tcPr>
            <w:tcW w:w="2988" w:type="dxa"/>
            <w:shd w:val="clear" w:color="auto" w:fill="99CCFF"/>
            <w:vAlign w:val="bottom"/>
          </w:tcPr>
          <w:p w:rsidR="0099171B" w:rsidRPr="005253D6" w:rsidRDefault="0099171B" w:rsidP="0099171B">
            <w:pPr>
              <w:pStyle w:val="BodyText0"/>
              <w:keepNext/>
              <w:jc w:val="center"/>
              <w:rPr>
                <w:rFonts w:asciiTheme="minorHAnsi" w:hAnsiTheme="minorHAnsi" w:cs="Arial"/>
                <w:b/>
                <w:position w:val="6"/>
                <w:sz w:val="20"/>
                <w:szCs w:val="20"/>
              </w:rPr>
            </w:pPr>
            <w:r w:rsidRPr="005253D6">
              <w:rPr>
                <w:rFonts w:asciiTheme="minorHAnsi" w:hAnsiTheme="minorHAnsi" w:cs="Arial"/>
                <w:b/>
                <w:position w:val="6"/>
                <w:sz w:val="20"/>
                <w:szCs w:val="20"/>
              </w:rPr>
              <w:t>Recommended</w:t>
            </w:r>
          </w:p>
        </w:tc>
      </w:tr>
      <w:tr w:rsidR="0099171B" w:rsidRPr="005253D6" w:rsidTr="00FB195B">
        <w:trPr>
          <w:trHeight w:val="288"/>
          <w:jc w:val="center"/>
        </w:trPr>
        <w:tc>
          <w:tcPr>
            <w:tcW w:w="2880"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Operating Systems</w:t>
            </w:r>
          </w:p>
        </w:tc>
        <w:tc>
          <w:tcPr>
            <w:tcW w:w="2970" w:type="dxa"/>
          </w:tcPr>
          <w:p w:rsidR="0099171B" w:rsidRPr="005253D6" w:rsidRDefault="0099171B" w:rsidP="0099171B">
            <w:pPr>
              <w:pStyle w:val="BodyText0"/>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jc w:val="left"/>
              <w:rPr>
                <w:rFonts w:asciiTheme="minorHAnsi" w:hAnsiTheme="minorHAnsi" w:cs="Arial"/>
                <w:color w:val="000000"/>
                <w:position w:val="6"/>
                <w:sz w:val="20"/>
                <w:szCs w:val="20"/>
              </w:rPr>
            </w:pPr>
          </w:p>
        </w:tc>
      </w:tr>
      <w:tr w:rsidR="0099171B" w:rsidRPr="005253D6" w:rsidTr="00FB195B">
        <w:trPr>
          <w:trHeight w:val="288"/>
          <w:jc w:val="center"/>
        </w:trPr>
        <w:tc>
          <w:tcPr>
            <w:tcW w:w="2880"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CPU</w:t>
            </w:r>
          </w:p>
        </w:tc>
        <w:tc>
          <w:tcPr>
            <w:tcW w:w="2970" w:type="dxa"/>
          </w:tcPr>
          <w:p w:rsidR="0099171B" w:rsidRPr="005253D6" w:rsidRDefault="0099171B" w:rsidP="0099171B">
            <w:pPr>
              <w:pStyle w:val="BodyText0"/>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jc w:val="left"/>
              <w:rPr>
                <w:rFonts w:asciiTheme="minorHAnsi" w:hAnsiTheme="minorHAnsi" w:cs="Arial"/>
                <w:color w:val="000000"/>
                <w:position w:val="6"/>
                <w:sz w:val="20"/>
                <w:szCs w:val="20"/>
              </w:rPr>
            </w:pPr>
          </w:p>
        </w:tc>
      </w:tr>
      <w:tr w:rsidR="0099171B" w:rsidRPr="005253D6" w:rsidTr="00FB195B">
        <w:trPr>
          <w:trHeight w:val="288"/>
          <w:jc w:val="center"/>
        </w:trPr>
        <w:tc>
          <w:tcPr>
            <w:tcW w:w="2880"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Memory</w:t>
            </w:r>
          </w:p>
        </w:tc>
        <w:tc>
          <w:tcPr>
            <w:tcW w:w="2970" w:type="dxa"/>
          </w:tcPr>
          <w:p w:rsidR="0099171B" w:rsidRPr="005253D6" w:rsidRDefault="0099171B" w:rsidP="0099171B">
            <w:pPr>
              <w:pStyle w:val="BodyText0"/>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jc w:val="left"/>
              <w:rPr>
                <w:rFonts w:asciiTheme="minorHAnsi" w:hAnsiTheme="minorHAnsi" w:cs="Arial"/>
                <w:color w:val="000000"/>
                <w:position w:val="6"/>
                <w:sz w:val="20"/>
                <w:szCs w:val="20"/>
              </w:rPr>
            </w:pPr>
          </w:p>
        </w:tc>
      </w:tr>
      <w:tr w:rsidR="0099171B" w:rsidRPr="005253D6" w:rsidTr="00FB195B">
        <w:trPr>
          <w:trHeight w:val="288"/>
          <w:jc w:val="center"/>
        </w:trPr>
        <w:tc>
          <w:tcPr>
            <w:tcW w:w="2880"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Wireless network</w:t>
            </w:r>
          </w:p>
        </w:tc>
        <w:tc>
          <w:tcPr>
            <w:tcW w:w="2970" w:type="dxa"/>
          </w:tcPr>
          <w:p w:rsidR="0099171B" w:rsidRPr="005253D6" w:rsidRDefault="0099171B" w:rsidP="0099171B">
            <w:pPr>
              <w:pStyle w:val="BodyText0"/>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jc w:val="left"/>
              <w:rPr>
                <w:rFonts w:asciiTheme="minorHAnsi" w:hAnsiTheme="minorHAnsi" w:cs="Arial"/>
                <w:color w:val="000000"/>
                <w:position w:val="6"/>
                <w:sz w:val="20"/>
                <w:szCs w:val="20"/>
              </w:rPr>
            </w:pPr>
          </w:p>
        </w:tc>
      </w:tr>
      <w:tr w:rsidR="0099171B" w:rsidRPr="005253D6" w:rsidTr="00FB195B">
        <w:trPr>
          <w:trHeight w:val="288"/>
          <w:jc w:val="center"/>
        </w:trPr>
        <w:tc>
          <w:tcPr>
            <w:tcW w:w="2880"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Screen resolution (pixels)</w:t>
            </w:r>
          </w:p>
        </w:tc>
        <w:tc>
          <w:tcPr>
            <w:tcW w:w="2970" w:type="dxa"/>
          </w:tcPr>
          <w:p w:rsidR="0099171B" w:rsidRPr="005253D6" w:rsidRDefault="0099171B" w:rsidP="0099171B">
            <w:pPr>
              <w:pStyle w:val="BodyText0"/>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jc w:val="left"/>
              <w:rPr>
                <w:rFonts w:asciiTheme="minorHAnsi" w:hAnsiTheme="minorHAnsi" w:cs="Arial"/>
                <w:color w:val="000000"/>
                <w:position w:val="6"/>
                <w:sz w:val="20"/>
                <w:szCs w:val="20"/>
              </w:rPr>
            </w:pPr>
          </w:p>
        </w:tc>
      </w:tr>
      <w:tr w:rsidR="0099171B" w:rsidRPr="005253D6" w:rsidTr="00FB195B">
        <w:trPr>
          <w:trHeight w:val="288"/>
          <w:jc w:val="center"/>
        </w:trPr>
        <w:tc>
          <w:tcPr>
            <w:tcW w:w="2880"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Screen size</w:t>
            </w:r>
          </w:p>
        </w:tc>
        <w:tc>
          <w:tcPr>
            <w:tcW w:w="2970" w:type="dxa"/>
          </w:tcPr>
          <w:p w:rsidR="0099171B" w:rsidRPr="005253D6" w:rsidRDefault="0099171B" w:rsidP="0099171B">
            <w:pPr>
              <w:pStyle w:val="BodyText0"/>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jc w:val="left"/>
              <w:rPr>
                <w:rFonts w:asciiTheme="minorHAnsi" w:hAnsiTheme="minorHAnsi" w:cs="Arial"/>
                <w:color w:val="000000"/>
                <w:position w:val="6"/>
                <w:sz w:val="20"/>
                <w:szCs w:val="20"/>
              </w:rPr>
            </w:pPr>
          </w:p>
        </w:tc>
      </w:tr>
      <w:tr w:rsidR="0099171B" w:rsidRPr="005253D6" w:rsidTr="00FB195B">
        <w:trPr>
          <w:trHeight w:val="288"/>
          <w:jc w:val="center"/>
        </w:trPr>
        <w:tc>
          <w:tcPr>
            <w:tcW w:w="2880"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Video card</w:t>
            </w:r>
          </w:p>
        </w:tc>
        <w:tc>
          <w:tcPr>
            <w:tcW w:w="2970" w:type="dxa"/>
          </w:tcPr>
          <w:p w:rsidR="0099171B" w:rsidRPr="005253D6" w:rsidRDefault="0099171B" w:rsidP="0099171B">
            <w:pPr>
              <w:pStyle w:val="BodyText0"/>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jc w:val="left"/>
              <w:rPr>
                <w:rFonts w:asciiTheme="minorHAnsi" w:hAnsiTheme="minorHAnsi" w:cs="Arial"/>
                <w:color w:val="000000"/>
                <w:position w:val="6"/>
                <w:sz w:val="20"/>
                <w:szCs w:val="20"/>
              </w:rPr>
            </w:pPr>
          </w:p>
        </w:tc>
      </w:tr>
      <w:tr w:rsidR="0099171B" w:rsidRPr="005253D6" w:rsidTr="00FB195B">
        <w:trPr>
          <w:trHeight w:val="288"/>
          <w:jc w:val="center"/>
        </w:trPr>
        <w:tc>
          <w:tcPr>
            <w:tcW w:w="2880"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Hard disk space</w:t>
            </w:r>
          </w:p>
        </w:tc>
        <w:tc>
          <w:tcPr>
            <w:tcW w:w="2970" w:type="dxa"/>
          </w:tcPr>
          <w:p w:rsidR="0099171B" w:rsidRPr="005253D6" w:rsidRDefault="0099171B" w:rsidP="0099171B">
            <w:pPr>
              <w:pStyle w:val="BodyText0"/>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jc w:val="left"/>
              <w:rPr>
                <w:rFonts w:asciiTheme="minorHAnsi" w:hAnsiTheme="minorHAnsi" w:cs="Arial"/>
                <w:color w:val="000000"/>
                <w:position w:val="6"/>
                <w:sz w:val="20"/>
                <w:szCs w:val="20"/>
              </w:rPr>
            </w:pPr>
          </w:p>
        </w:tc>
      </w:tr>
      <w:tr w:rsidR="0099171B" w:rsidRPr="005253D6" w:rsidTr="00FB195B">
        <w:trPr>
          <w:trHeight w:val="288"/>
          <w:jc w:val="center"/>
        </w:trPr>
        <w:tc>
          <w:tcPr>
            <w:tcW w:w="2880" w:type="dxa"/>
            <w:shd w:val="clear" w:color="auto" w:fill="FFFFFF"/>
          </w:tcPr>
          <w:p w:rsidR="0099171B" w:rsidRPr="005253D6" w:rsidRDefault="0099171B" w:rsidP="0099171B">
            <w:pPr>
              <w:pStyle w:val="BodyText0"/>
              <w:jc w:val="left"/>
              <w:rPr>
                <w:rFonts w:asciiTheme="minorHAnsi" w:hAnsiTheme="minorHAnsi" w:cs="Arial"/>
                <w:color w:val="000000"/>
                <w:position w:val="6"/>
                <w:sz w:val="20"/>
                <w:szCs w:val="20"/>
              </w:rPr>
            </w:pPr>
            <w:r w:rsidRPr="005253D6">
              <w:rPr>
                <w:rFonts w:asciiTheme="minorHAnsi" w:hAnsiTheme="minorHAnsi" w:cs="Arial"/>
                <w:color w:val="000000"/>
                <w:position w:val="6"/>
                <w:sz w:val="20"/>
                <w:szCs w:val="20"/>
              </w:rPr>
              <w:t>Additional applications/ software</w:t>
            </w:r>
          </w:p>
        </w:tc>
        <w:tc>
          <w:tcPr>
            <w:tcW w:w="2970" w:type="dxa"/>
          </w:tcPr>
          <w:p w:rsidR="0099171B" w:rsidRPr="005253D6" w:rsidRDefault="0099171B" w:rsidP="0099171B">
            <w:pPr>
              <w:pStyle w:val="BodyText0"/>
              <w:jc w:val="left"/>
              <w:rPr>
                <w:rFonts w:asciiTheme="minorHAnsi" w:hAnsiTheme="minorHAnsi" w:cs="Arial"/>
                <w:color w:val="000000"/>
                <w:position w:val="6"/>
                <w:sz w:val="20"/>
                <w:szCs w:val="20"/>
              </w:rPr>
            </w:pPr>
          </w:p>
        </w:tc>
        <w:tc>
          <w:tcPr>
            <w:tcW w:w="2988" w:type="dxa"/>
          </w:tcPr>
          <w:p w:rsidR="0099171B" w:rsidRPr="005253D6" w:rsidRDefault="0099171B" w:rsidP="0099171B">
            <w:pPr>
              <w:pStyle w:val="BodyText0"/>
              <w:jc w:val="left"/>
              <w:rPr>
                <w:rFonts w:asciiTheme="minorHAnsi" w:hAnsiTheme="minorHAnsi" w:cs="Arial"/>
                <w:color w:val="000000"/>
                <w:position w:val="6"/>
                <w:sz w:val="20"/>
                <w:szCs w:val="20"/>
              </w:rPr>
            </w:pPr>
          </w:p>
        </w:tc>
      </w:tr>
    </w:tbl>
    <w:p w:rsidR="0099171B" w:rsidRPr="005253D6" w:rsidRDefault="0099171B" w:rsidP="00FB195B">
      <w:pPr>
        <w:pStyle w:val="RFPStyle1"/>
        <w:numPr>
          <w:ilvl w:val="0"/>
          <w:numId w:val="0"/>
        </w:numPr>
        <w:ind w:left="720"/>
        <w:rPr>
          <w:rFonts w:asciiTheme="minorHAnsi" w:hAnsiTheme="minorHAnsi"/>
        </w:rPr>
      </w:pPr>
      <w:bookmarkStart w:id="118" w:name="_Toc327863355"/>
    </w:p>
    <w:p w:rsidR="0099171B" w:rsidRPr="005253D6" w:rsidRDefault="0099171B" w:rsidP="001E0225">
      <w:pPr>
        <w:pStyle w:val="Heading3"/>
        <w:numPr>
          <w:ilvl w:val="0"/>
          <w:numId w:val="15"/>
        </w:numPr>
      </w:pPr>
      <w:bookmarkStart w:id="119" w:name="_Toc387399555"/>
      <w:r w:rsidRPr="005253D6">
        <w:t>Data Conversion</w:t>
      </w:r>
      <w:bookmarkEnd w:id="119"/>
    </w:p>
    <w:p w:rsidR="0099171B" w:rsidRPr="005253D6" w:rsidRDefault="0099171B" w:rsidP="00022A06">
      <w:pPr>
        <w:pStyle w:val="RFPStyle1"/>
        <w:numPr>
          <w:ilvl w:val="0"/>
          <w:numId w:val="0"/>
        </w:numPr>
        <w:ind w:left="720"/>
        <w:rPr>
          <w:rFonts w:asciiTheme="minorHAnsi" w:hAnsiTheme="minorHAnsi"/>
        </w:rPr>
      </w:pPr>
    </w:p>
    <w:p w:rsidR="0099171B" w:rsidRPr="005253D6" w:rsidRDefault="0099171B" w:rsidP="00022A06">
      <w:pPr>
        <w:pStyle w:val="Style2"/>
        <w:tabs>
          <w:tab w:val="left" w:pos="2160"/>
        </w:tabs>
        <w:ind w:left="1440" w:firstLine="0"/>
        <w:rPr>
          <w:rFonts w:asciiTheme="minorHAnsi" w:hAnsiTheme="minorHAnsi"/>
        </w:rPr>
      </w:pPr>
      <w:r w:rsidRPr="005253D6">
        <w:rPr>
          <w:rFonts w:asciiTheme="minorHAnsi" w:hAnsiTheme="minorHAnsi"/>
        </w:rPr>
        <w:t>Please describe the procedures your firm takes with data conversion.  Do you have any software or hardware layers in place to protect our data during a data conversion?</w:t>
      </w:r>
    </w:p>
    <w:p w:rsidR="0099171B" w:rsidRPr="005253D6" w:rsidRDefault="0099171B" w:rsidP="00022A06">
      <w:pPr>
        <w:pStyle w:val="RFPStyle11"/>
        <w:numPr>
          <w:ilvl w:val="0"/>
          <w:numId w:val="0"/>
        </w:numPr>
        <w:ind w:left="720"/>
        <w:rPr>
          <w:rFonts w:asciiTheme="minorHAnsi" w:hAnsiTheme="minorHAnsi"/>
        </w:rPr>
      </w:pPr>
    </w:p>
    <w:p w:rsidR="0099171B" w:rsidRPr="005253D6" w:rsidRDefault="0099171B" w:rsidP="001E0225">
      <w:pPr>
        <w:pStyle w:val="Heading3"/>
        <w:numPr>
          <w:ilvl w:val="0"/>
          <w:numId w:val="15"/>
        </w:numPr>
      </w:pPr>
      <w:bookmarkStart w:id="120" w:name="_Toc387399556"/>
      <w:r w:rsidRPr="005253D6">
        <w:t>Implementation</w:t>
      </w:r>
      <w:bookmarkEnd w:id="118"/>
      <w:bookmarkEnd w:id="120"/>
    </w:p>
    <w:p w:rsidR="0099171B" w:rsidRPr="005253D6" w:rsidRDefault="0099171B" w:rsidP="00022A06">
      <w:pPr>
        <w:pStyle w:val="RFPStyle1"/>
        <w:numPr>
          <w:ilvl w:val="0"/>
          <w:numId w:val="0"/>
        </w:numPr>
        <w:ind w:firstLine="720"/>
        <w:rPr>
          <w:rFonts w:asciiTheme="minorHAnsi" w:hAnsiTheme="minorHAnsi"/>
        </w:rPr>
      </w:pPr>
    </w:p>
    <w:p w:rsidR="00BC52DA" w:rsidRPr="00BC52DA" w:rsidRDefault="00BC52DA" w:rsidP="001E0225">
      <w:pPr>
        <w:pStyle w:val="ListParagraph"/>
        <w:numPr>
          <w:ilvl w:val="0"/>
          <w:numId w:val="17"/>
        </w:numPr>
        <w:tabs>
          <w:tab w:val="left" w:pos="2160"/>
        </w:tabs>
        <w:jc w:val="both"/>
        <w:rPr>
          <w:rFonts w:asciiTheme="minorHAnsi" w:eastAsia="Calibri" w:hAnsiTheme="minorHAnsi"/>
          <w:vanish/>
          <w:sz w:val="20"/>
          <w:szCs w:val="20"/>
        </w:rPr>
      </w:pPr>
      <w:bookmarkStart w:id="121" w:name="_Toc431803"/>
      <w:bookmarkStart w:id="122" w:name="_Toc66260927"/>
    </w:p>
    <w:p w:rsidR="00BC52DA" w:rsidRPr="00BC52DA" w:rsidRDefault="00BC52DA" w:rsidP="001E0225">
      <w:pPr>
        <w:pStyle w:val="ListParagraph"/>
        <w:numPr>
          <w:ilvl w:val="0"/>
          <w:numId w:val="17"/>
        </w:numPr>
        <w:tabs>
          <w:tab w:val="left" w:pos="2160"/>
        </w:tabs>
        <w:jc w:val="both"/>
        <w:rPr>
          <w:rFonts w:asciiTheme="minorHAnsi" w:eastAsia="Calibri" w:hAnsiTheme="minorHAnsi"/>
          <w:vanish/>
          <w:sz w:val="20"/>
          <w:szCs w:val="20"/>
        </w:rPr>
      </w:pPr>
    </w:p>
    <w:p w:rsidR="00BC52DA" w:rsidRPr="00BC52DA" w:rsidRDefault="00BC52DA" w:rsidP="001E0225">
      <w:pPr>
        <w:pStyle w:val="ListParagraph"/>
        <w:numPr>
          <w:ilvl w:val="0"/>
          <w:numId w:val="17"/>
        </w:numPr>
        <w:tabs>
          <w:tab w:val="left" w:pos="2160"/>
        </w:tabs>
        <w:jc w:val="both"/>
        <w:rPr>
          <w:rFonts w:asciiTheme="minorHAnsi" w:eastAsia="Calibri" w:hAnsiTheme="minorHAnsi"/>
          <w:vanish/>
          <w:sz w:val="20"/>
          <w:szCs w:val="20"/>
        </w:rPr>
      </w:pPr>
    </w:p>
    <w:p w:rsidR="00BC52DA" w:rsidRPr="00BC52DA" w:rsidRDefault="00BC52DA" w:rsidP="001E0225">
      <w:pPr>
        <w:pStyle w:val="ListParagraph"/>
        <w:numPr>
          <w:ilvl w:val="0"/>
          <w:numId w:val="17"/>
        </w:numPr>
        <w:tabs>
          <w:tab w:val="left" w:pos="2160"/>
        </w:tabs>
        <w:jc w:val="both"/>
        <w:rPr>
          <w:rFonts w:asciiTheme="minorHAnsi" w:eastAsia="Calibri" w:hAnsiTheme="minorHAnsi"/>
          <w:vanish/>
          <w:sz w:val="20"/>
          <w:szCs w:val="20"/>
        </w:rPr>
      </w:pPr>
    </w:p>
    <w:p w:rsidR="00BC52DA" w:rsidRPr="00BC52DA" w:rsidRDefault="00BC52DA" w:rsidP="001E0225">
      <w:pPr>
        <w:pStyle w:val="ListParagraph"/>
        <w:numPr>
          <w:ilvl w:val="0"/>
          <w:numId w:val="17"/>
        </w:numPr>
        <w:tabs>
          <w:tab w:val="left" w:pos="2160"/>
        </w:tabs>
        <w:jc w:val="both"/>
        <w:rPr>
          <w:rFonts w:asciiTheme="minorHAnsi" w:eastAsia="Calibri" w:hAnsiTheme="minorHAnsi"/>
          <w:vanish/>
          <w:sz w:val="20"/>
          <w:szCs w:val="20"/>
        </w:rPr>
      </w:pPr>
    </w:p>
    <w:p w:rsidR="00BC52DA" w:rsidRPr="00BC52DA" w:rsidRDefault="00BC52DA" w:rsidP="001E0225">
      <w:pPr>
        <w:pStyle w:val="ListParagraph"/>
        <w:numPr>
          <w:ilvl w:val="0"/>
          <w:numId w:val="17"/>
        </w:numPr>
        <w:tabs>
          <w:tab w:val="left" w:pos="2160"/>
        </w:tabs>
        <w:jc w:val="both"/>
        <w:rPr>
          <w:rFonts w:asciiTheme="minorHAnsi" w:eastAsia="Calibri" w:hAnsiTheme="minorHAnsi"/>
          <w:vanish/>
          <w:sz w:val="20"/>
          <w:szCs w:val="20"/>
        </w:rPr>
      </w:pPr>
    </w:p>
    <w:p w:rsidR="0099171B" w:rsidRPr="005253D6" w:rsidRDefault="0099171B" w:rsidP="001E0225">
      <w:pPr>
        <w:pStyle w:val="Style2"/>
        <w:numPr>
          <w:ilvl w:val="1"/>
          <w:numId w:val="17"/>
        </w:numPr>
        <w:tabs>
          <w:tab w:val="left" w:pos="2160"/>
        </w:tabs>
        <w:rPr>
          <w:rFonts w:asciiTheme="minorHAnsi" w:hAnsiTheme="minorHAnsi"/>
        </w:rPr>
      </w:pPr>
      <w:r w:rsidRPr="005253D6">
        <w:rPr>
          <w:rFonts w:asciiTheme="minorHAnsi" w:hAnsiTheme="minorHAnsi"/>
        </w:rPr>
        <w:t>Timeline</w:t>
      </w:r>
    </w:p>
    <w:p w:rsidR="0099171B" w:rsidRPr="005253D6" w:rsidRDefault="0099171B" w:rsidP="00BC52DA">
      <w:pPr>
        <w:pStyle w:val="RFPStyle11"/>
        <w:numPr>
          <w:ilvl w:val="0"/>
          <w:numId w:val="0"/>
        </w:numPr>
        <w:ind w:firstLine="720"/>
        <w:rPr>
          <w:rFonts w:asciiTheme="minorHAnsi" w:hAnsiTheme="minorHAnsi"/>
        </w:rPr>
      </w:pPr>
    </w:p>
    <w:p w:rsidR="0099171B" w:rsidRPr="005253D6" w:rsidRDefault="0099171B" w:rsidP="001E0225">
      <w:pPr>
        <w:pStyle w:val="Style2"/>
        <w:numPr>
          <w:ilvl w:val="2"/>
          <w:numId w:val="17"/>
        </w:numPr>
        <w:tabs>
          <w:tab w:val="left" w:pos="2160"/>
          <w:tab w:val="left" w:pos="3240"/>
        </w:tabs>
        <w:ind w:left="3240"/>
        <w:rPr>
          <w:rFonts w:asciiTheme="minorHAnsi" w:hAnsiTheme="minorHAnsi"/>
        </w:rPr>
      </w:pPr>
      <w:r w:rsidRPr="005253D6">
        <w:rPr>
          <w:rFonts w:asciiTheme="minorHAnsi" w:hAnsiTheme="minorHAnsi"/>
        </w:rPr>
        <w:t>Describe the typical implementation process for a project of this scope including project tasks and phases with a tentative schedule.</w:t>
      </w:r>
    </w:p>
    <w:p w:rsidR="0099171B" w:rsidRPr="005253D6" w:rsidRDefault="0099171B" w:rsidP="0099171B">
      <w:pPr>
        <w:pStyle w:val="Style2"/>
        <w:rPr>
          <w:rFonts w:asciiTheme="minorHAnsi" w:hAnsiTheme="minorHAnsi"/>
        </w:rPr>
      </w:pPr>
    </w:p>
    <w:p w:rsidR="0099171B" w:rsidRPr="005253D6" w:rsidRDefault="0099171B" w:rsidP="001E0225">
      <w:pPr>
        <w:pStyle w:val="Style2"/>
        <w:numPr>
          <w:ilvl w:val="2"/>
          <w:numId w:val="17"/>
        </w:numPr>
        <w:tabs>
          <w:tab w:val="left" w:pos="2160"/>
          <w:tab w:val="left" w:pos="3240"/>
        </w:tabs>
        <w:ind w:left="3240"/>
        <w:rPr>
          <w:rFonts w:asciiTheme="minorHAnsi" w:hAnsiTheme="minorHAnsi"/>
        </w:rPr>
      </w:pPr>
      <w:r w:rsidRPr="005253D6">
        <w:rPr>
          <w:rFonts w:asciiTheme="minorHAnsi" w:hAnsiTheme="minorHAnsi"/>
        </w:rPr>
        <w:t>Attach an implementation timeline that outlines specific milestones and deliverables.</w:t>
      </w:r>
    </w:p>
    <w:p w:rsidR="0099171B" w:rsidRPr="005253D6" w:rsidRDefault="0099171B" w:rsidP="0099171B">
      <w:pPr>
        <w:pStyle w:val="Style2"/>
        <w:rPr>
          <w:rFonts w:asciiTheme="minorHAnsi" w:hAnsiTheme="minorHAnsi"/>
        </w:rPr>
      </w:pPr>
    </w:p>
    <w:p w:rsidR="0099171B" w:rsidRPr="005253D6" w:rsidRDefault="0099171B" w:rsidP="001E0225">
      <w:pPr>
        <w:pStyle w:val="Style2"/>
        <w:numPr>
          <w:ilvl w:val="2"/>
          <w:numId w:val="17"/>
        </w:numPr>
        <w:tabs>
          <w:tab w:val="left" w:pos="2160"/>
          <w:tab w:val="left" w:pos="3240"/>
        </w:tabs>
        <w:ind w:left="3240"/>
        <w:rPr>
          <w:rFonts w:asciiTheme="minorHAnsi" w:hAnsiTheme="minorHAnsi"/>
        </w:rPr>
      </w:pPr>
      <w:r w:rsidRPr="005253D6">
        <w:rPr>
          <w:rFonts w:asciiTheme="minorHAnsi" w:hAnsiTheme="minorHAnsi"/>
        </w:rPr>
        <w:t xml:space="preserve">Explain the vendor’s acceptance and testing procedures. </w:t>
      </w:r>
    </w:p>
    <w:p w:rsidR="0099171B" w:rsidRPr="005253D6" w:rsidRDefault="0099171B" w:rsidP="0099171B">
      <w:pPr>
        <w:pStyle w:val="Style2"/>
        <w:rPr>
          <w:rFonts w:asciiTheme="minorHAnsi" w:hAnsiTheme="minorHAnsi"/>
        </w:rPr>
      </w:pPr>
    </w:p>
    <w:p w:rsidR="0099171B" w:rsidRPr="005253D6" w:rsidRDefault="0099171B" w:rsidP="001E0225">
      <w:pPr>
        <w:pStyle w:val="Style2"/>
        <w:numPr>
          <w:ilvl w:val="1"/>
          <w:numId w:val="17"/>
        </w:numPr>
        <w:tabs>
          <w:tab w:val="left" w:pos="2160"/>
        </w:tabs>
        <w:rPr>
          <w:rFonts w:asciiTheme="minorHAnsi" w:hAnsiTheme="minorHAnsi"/>
        </w:rPr>
      </w:pPr>
      <w:r w:rsidRPr="005253D6">
        <w:rPr>
          <w:rFonts w:asciiTheme="minorHAnsi" w:hAnsiTheme="minorHAnsi"/>
        </w:rPr>
        <w:t>Team Resources</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2"/>
          <w:numId w:val="17"/>
        </w:numPr>
        <w:tabs>
          <w:tab w:val="left" w:pos="2160"/>
          <w:tab w:val="left" w:pos="3240"/>
        </w:tabs>
        <w:ind w:left="3240"/>
        <w:rPr>
          <w:rFonts w:asciiTheme="minorHAnsi" w:hAnsiTheme="minorHAnsi"/>
        </w:rPr>
      </w:pPr>
      <w:r w:rsidRPr="005253D6">
        <w:rPr>
          <w:rFonts w:asciiTheme="minorHAnsi" w:hAnsiTheme="minorHAnsi"/>
        </w:rPr>
        <w:t xml:space="preserve">Provide a project organization chart. </w:t>
      </w:r>
    </w:p>
    <w:p w:rsidR="0099171B" w:rsidRPr="005253D6" w:rsidRDefault="0099171B" w:rsidP="001E0225">
      <w:pPr>
        <w:pStyle w:val="Style2"/>
        <w:numPr>
          <w:ilvl w:val="2"/>
          <w:numId w:val="17"/>
        </w:numPr>
        <w:tabs>
          <w:tab w:val="left" w:pos="2160"/>
          <w:tab w:val="left" w:pos="3240"/>
        </w:tabs>
        <w:ind w:left="3240"/>
        <w:rPr>
          <w:rFonts w:asciiTheme="minorHAnsi" w:hAnsiTheme="minorHAnsi"/>
        </w:rPr>
      </w:pPr>
      <w:r w:rsidRPr="005253D6">
        <w:rPr>
          <w:rFonts w:asciiTheme="minorHAnsi" w:hAnsiTheme="minorHAnsi"/>
        </w:rPr>
        <w:lastRenderedPageBreak/>
        <w:t>Describe the roles of key members of the implementation team</w:t>
      </w:r>
      <w:proofErr w:type="gramStart"/>
      <w:r w:rsidRPr="005253D6">
        <w:rPr>
          <w:rFonts w:asciiTheme="minorHAnsi" w:hAnsiTheme="minorHAnsi"/>
        </w:rPr>
        <w:t xml:space="preserve">. </w:t>
      </w:r>
      <w:proofErr w:type="gramEnd"/>
      <w:r w:rsidRPr="005253D6">
        <w:rPr>
          <w:rFonts w:asciiTheme="minorHAnsi" w:hAnsiTheme="minorHAnsi"/>
        </w:rPr>
        <w:t>Include whether the project manager is Project Management Professional (</w:t>
      </w:r>
      <w:proofErr w:type="spellStart"/>
      <w:r w:rsidRPr="005253D6">
        <w:rPr>
          <w:rFonts w:asciiTheme="minorHAnsi" w:hAnsiTheme="minorHAnsi"/>
        </w:rPr>
        <w:t>PMP</w:t>
      </w:r>
      <w:proofErr w:type="spellEnd"/>
      <w:r w:rsidRPr="005253D6">
        <w:rPr>
          <w:rFonts w:asciiTheme="minorHAnsi" w:hAnsiTheme="minorHAnsi"/>
        </w:rPr>
        <w:t>)-certified.</w:t>
      </w:r>
    </w:p>
    <w:p w:rsidR="0099171B" w:rsidRPr="005253D6" w:rsidRDefault="0099171B" w:rsidP="00BC52DA">
      <w:pPr>
        <w:pStyle w:val="RFPStyle111"/>
        <w:numPr>
          <w:ilvl w:val="0"/>
          <w:numId w:val="0"/>
        </w:numPr>
        <w:ind w:firstLine="720"/>
        <w:rPr>
          <w:rFonts w:asciiTheme="minorHAnsi" w:hAnsiTheme="minorHAnsi"/>
        </w:rPr>
      </w:pPr>
    </w:p>
    <w:p w:rsidR="0099171B" w:rsidRPr="005253D6" w:rsidRDefault="0099171B" w:rsidP="001E0225">
      <w:pPr>
        <w:pStyle w:val="Style2"/>
        <w:numPr>
          <w:ilvl w:val="2"/>
          <w:numId w:val="17"/>
        </w:numPr>
        <w:tabs>
          <w:tab w:val="left" w:pos="2160"/>
          <w:tab w:val="left" w:pos="3240"/>
        </w:tabs>
        <w:ind w:left="3240"/>
        <w:rPr>
          <w:rFonts w:asciiTheme="minorHAnsi" w:hAnsiTheme="minorHAnsi"/>
        </w:rPr>
      </w:pPr>
      <w:r w:rsidRPr="005253D6">
        <w:rPr>
          <w:rFonts w:asciiTheme="minorHAnsi" w:hAnsiTheme="minorHAnsi"/>
        </w:rPr>
        <w:t>How will the implementation team coordinate project milestones with the agency?</w:t>
      </w:r>
    </w:p>
    <w:p w:rsidR="0099171B" w:rsidRPr="005253D6" w:rsidRDefault="0099171B" w:rsidP="0099171B">
      <w:pPr>
        <w:pStyle w:val="ListParagraph"/>
        <w:rPr>
          <w:rFonts w:asciiTheme="minorHAnsi" w:hAnsiTheme="minorHAnsi"/>
          <w:sz w:val="20"/>
          <w:szCs w:val="20"/>
        </w:rPr>
      </w:pPr>
    </w:p>
    <w:p w:rsidR="0099171B" w:rsidRPr="005253D6" w:rsidRDefault="0099171B" w:rsidP="001E0225">
      <w:pPr>
        <w:pStyle w:val="Heading3"/>
        <w:numPr>
          <w:ilvl w:val="0"/>
          <w:numId w:val="15"/>
        </w:numPr>
      </w:pPr>
      <w:bookmarkStart w:id="123" w:name="_Toc387399557"/>
      <w:bookmarkEnd w:id="121"/>
      <w:bookmarkEnd w:id="122"/>
      <w:r w:rsidRPr="005253D6">
        <w:t>Training</w:t>
      </w:r>
      <w:bookmarkEnd w:id="123"/>
    </w:p>
    <w:p w:rsidR="0099171B" w:rsidRPr="005253D6" w:rsidRDefault="0099171B" w:rsidP="00BC52DA">
      <w:pPr>
        <w:pStyle w:val="RFPStyle1"/>
        <w:numPr>
          <w:ilvl w:val="0"/>
          <w:numId w:val="0"/>
        </w:numPr>
        <w:ind w:left="720"/>
        <w:rPr>
          <w:rFonts w:asciiTheme="minorHAnsi" w:hAnsiTheme="minorHAnsi"/>
        </w:rPr>
      </w:pPr>
    </w:p>
    <w:p w:rsidR="00BC52DA" w:rsidRPr="00BC52DA" w:rsidRDefault="00BC52DA" w:rsidP="001E0225">
      <w:pPr>
        <w:pStyle w:val="ListParagraph"/>
        <w:numPr>
          <w:ilvl w:val="0"/>
          <w:numId w:val="17"/>
        </w:numPr>
        <w:tabs>
          <w:tab w:val="left" w:pos="2160"/>
        </w:tabs>
        <w:jc w:val="both"/>
        <w:rPr>
          <w:rFonts w:asciiTheme="minorHAnsi" w:eastAsia="Calibri" w:hAnsiTheme="minorHAnsi"/>
          <w:vanish/>
          <w:sz w:val="20"/>
          <w:szCs w:val="20"/>
        </w:rPr>
      </w:pPr>
    </w:p>
    <w:p w:rsidR="0099171B" w:rsidRPr="005253D6" w:rsidRDefault="0099171B" w:rsidP="001E0225">
      <w:pPr>
        <w:pStyle w:val="Style2"/>
        <w:numPr>
          <w:ilvl w:val="1"/>
          <w:numId w:val="17"/>
        </w:numPr>
        <w:tabs>
          <w:tab w:val="left" w:pos="2160"/>
        </w:tabs>
        <w:rPr>
          <w:rFonts w:asciiTheme="minorHAnsi" w:hAnsiTheme="minorHAnsi"/>
        </w:rPr>
      </w:pPr>
      <w:r w:rsidRPr="005253D6">
        <w:rPr>
          <w:rFonts w:asciiTheme="minorHAnsi" w:hAnsiTheme="minorHAnsi"/>
        </w:rPr>
        <w:t xml:space="preserve">  Describe the vendor’s training services</w:t>
      </w:r>
      <w:proofErr w:type="gramStart"/>
      <w:r w:rsidRPr="005253D6">
        <w:rPr>
          <w:rFonts w:asciiTheme="minorHAnsi" w:hAnsiTheme="minorHAnsi"/>
        </w:rPr>
        <w:t xml:space="preserve">. </w:t>
      </w:r>
      <w:proofErr w:type="gramEnd"/>
      <w:r w:rsidRPr="005253D6">
        <w:rPr>
          <w:rFonts w:asciiTheme="minorHAnsi" w:hAnsiTheme="minorHAnsi"/>
        </w:rPr>
        <w:t>(</w:t>
      </w:r>
      <w:proofErr w:type="gramStart"/>
      <w:r w:rsidRPr="005253D6">
        <w:rPr>
          <w:rFonts w:asciiTheme="minorHAnsi" w:hAnsiTheme="minorHAnsi"/>
        </w:rPr>
        <w:t>i.e</w:t>
      </w:r>
      <w:proofErr w:type="gramEnd"/>
      <w:r w:rsidRPr="005253D6">
        <w:rPr>
          <w:rFonts w:asciiTheme="minorHAnsi" w:hAnsiTheme="minorHAnsi"/>
        </w:rPr>
        <w:t>. train the trainer, full service etc…)</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7"/>
        </w:numPr>
        <w:tabs>
          <w:tab w:val="left" w:pos="2160"/>
        </w:tabs>
        <w:rPr>
          <w:rFonts w:asciiTheme="minorHAnsi" w:hAnsiTheme="minorHAnsi"/>
        </w:rPr>
      </w:pPr>
      <w:r w:rsidRPr="005253D6">
        <w:rPr>
          <w:rFonts w:asciiTheme="minorHAnsi" w:hAnsiTheme="minorHAnsi"/>
        </w:rPr>
        <w:t xml:space="preserve">  Is a practice database along with corresponding tutorials available for user training?</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7"/>
        </w:numPr>
        <w:tabs>
          <w:tab w:val="left" w:pos="2160"/>
        </w:tabs>
        <w:rPr>
          <w:rFonts w:asciiTheme="minorHAnsi" w:hAnsiTheme="minorHAnsi"/>
        </w:rPr>
      </w:pPr>
      <w:bookmarkStart w:id="124" w:name="_Toc431805"/>
      <w:bookmarkStart w:id="125" w:name="_Toc66260929"/>
      <w:r w:rsidRPr="005253D6">
        <w:rPr>
          <w:rFonts w:asciiTheme="minorHAnsi" w:hAnsiTheme="minorHAnsi"/>
        </w:rPr>
        <w:t xml:space="preserve">  Describe all documentation provided with this solution</w:t>
      </w:r>
      <w:proofErr w:type="gramStart"/>
      <w:r w:rsidRPr="005253D6">
        <w:rPr>
          <w:rFonts w:asciiTheme="minorHAnsi" w:hAnsiTheme="minorHAnsi"/>
        </w:rPr>
        <w:t xml:space="preserve">. </w:t>
      </w:r>
      <w:proofErr w:type="gramEnd"/>
      <w:r w:rsidRPr="005253D6">
        <w:rPr>
          <w:rFonts w:asciiTheme="minorHAnsi" w:hAnsiTheme="minorHAnsi"/>
        </w:rPr>
        <w:t>Are user manuals available in electronic format?</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7"/>
        </w:numPr>
        <w:tabs>
          <w:tab w:val="left" w:pos="2160"/>
        </w:tabs>
        <w:rPr>
          <w:rFonts w:asciiTheme="minorHAnsi" w:hAnsiTheme="minorHAnsi"/>
        </w:rPr>
      </w:pPr>
      <w:r w:rsidRPr="005253D6">
        <w:rPr>
          <w:rFonts w:asciiTheme="minorHAnsi" w:hAnsiTheme="minorHAnsi"/>
        </w:rPr>
        <w:t xml:space="preserve">  How does the vendor ensure documentation is kept up-to-date?</w:t>
      </w:r>
    </w:p>
    <w:p w:rsidR="0099171B" w:rsidRPr="005253D6" w:rsidRDefault="0099171B" w:rsidP="0099171B">
      <w:pPr>
        <w:rPr>
          <w:rFonts w:asciiTheme="minorHAnsi" w:hAnsiTheme="minorHAnsi"/>
          <w:sz w:val="20"/>
          <w:szCs w:val="20"/>
        </w:rPr>
      </w:pPr>
    </w:p>
    <w:p w:rsidR="0099171B" w:rsidRPr="005253D6" w:rsidRDefault="0099171B" w:rsidP="001E0225">
      <w:pPr>
        <w:pStyle w:val="Heading3"/>
        <w:numPr>
          <w:ilvl w:val="0"/>
          <w:numId w:val="15"/>
        </w:numPr>
      </w:pPr>
      <w:bookmarkStart w:id="126" w:name="_Toc327863356"/>
      <w:bookmarkStart w:id="127" w:name="_Toc387399558"/>
      <w:r w:rsidRPr="005253D6">
        <w:t>Warranty, Maintenance, and Support</w:t>
      </w:r>
      <w:bookmarkEnd w:id="126"/>
      <w:bookmarkEnd w:id="127"/>
    </w:p>
    <w:p w:rsidR="0099171B" w:rsidRPr="005253D6" w:rsidRDefault="0099171B" w:rsidP="0099171B">
      <w:pPr>
        <w:pStyle w:val="Style2"/>
        <w:rPr>
          <w:rFonts w:asciiTheme="minorHAnsi" w:hAnsiTheme="minorHAnsi"/>
        </w:rPr>
      </w:pPr>
    </w:p>
    <w:bookmarkEnd w:id="124"/>
    <w:bookmarkEnd w:id="125"/>
    <w:p w:rsidR="00BC52DA" w:rsidRPr="00BC52DA" w:rsidRDefault="00BC52DA" w:rsidP="001E0225">
      <w:pPr>
        <w:pStyle w:val="ListParagraph"/>
        <w:numPr>
          <w:ilvl w:val="0"/>
          <w:numId w:val="18"/>
        </w:numPr>
        <w:tabs>
          <w:tab w:val="left" w:pos="2160"/>
        </w:tabs>
        <w:jc w:val="both"/>
        <w:rPr>
          <w:rFonts w:asciiTheme="minorHAnsi" w:eastAsia="Calibri" w:hAnsiTheme="minorHAnsi"/>
          <w:vanish/>
          <w:sz w:val="20"/>
          <w:szCs w:val="20"/>
        </w:rPr>
      </w:pPr>
    </w:p>
    <w:p w:rsidR="00BC52DA" w:rsidRPr="00BC52DA" w:rsidRDefault="00BC52DA" w:rsidP="001E0225">
      <w:pPr>
        <w:pStyle w:val="ListParagraph"/>
        <w:numPr>
          <w:ilvl w:val="0"/>
          <w:numId w:val="18"/>
        </w:numPr>
        <w:tabs>
          <w:tab w:val="left" w:pos="2160"/>
        </w:tabs>
        <w:jc w:val="both"/>
        <w:rPr>
          <w:rFonts w:asciiTheme="minorHAnsi" w:eastAsia="Calibri" w:hAnsiTheme="minorHAnsi"/>
          <w:vanish/>
          <w:sz w:val="20"/>
          <w:szCs w:val="20"/>
        </w:rPr>
      </w:pPr>
    </w:p>
    <w:p w:rsidR="00BC52DA" w:rsidRPr="00BC52DA" w:rsidRDefault="00BC52DA" w:rsidP="001E0225">
      <w:pPr>
        <w:pStyle w:val="ListParagraph"/>
        <w:numPr>
          <w:ilvl w:val="0"/>
          <w:numId w:val="18"/>
        </w:numPr>
        <w:tabs>
          <w:tab w:val="left" w:pos="2160"/>
        </w:tabs>
        <w:jc w:val="both"/>
        <w:rPr>
          <w:rFonts w:asciiTheme="minorHAnsi" w:eastAsia="Calibri" w:hAnsiTheme="minorHAnsi"/>
          <w:vanish/>
          <w:sz w:val="20"/>
          <w:szCs w:val="20"/>
        </w:rPr>
      </w:pPr>
    </w:p>
    <w:p w:rsidR="00BC52DA" w:rsidRPr="00BC52DA" w:rsidRDefault="00BC52DA" w:rsidP="001E0225">
      <w:pPr>
        <w:pStyle w:val="ListParagraph"/>
        <w:numPr>
          <w:ilvl w:val="0"/>
          <w:numId w:val="18"/>
        </w:numPr>
        <w:tabs>
          <w:tab w:val="left" w:pos="2160"/>
        </w:tabs>
        <w:jc w:val="both"/>
        <w:rPr>
          <w:rFonts w:asciiTheme="minorHAnsi" w:eastAsia="Calibri" w:hAnsiTheme="minorHAnsi"/>
          <w:vanish/>
          <w:sz w:val="20"/>
          <w:szCs w:val="20"/>
        </w:rPr>
      </w:pPr>
    </w:p>
    <w:p w:rsidR="00BC52DA" w:rsidRPr="00BC52DA" w:rsidRDefault="00BC52DA" w:rsidP="001E0225">
      <w:pPr>
        <w:pStyle w:val="ListParagraph"/>
        <w:numPr>
          <w:ilvl w:val="0"/>
          <w:numId w:val="18"/>
        </w:numPr>
        <w:tabs>
          <w:tab w:val="left" w:pos="2160"/>
        </w:tabs>
        <w:jc w:val="both"/>
        <w:rPr>
          <w:rFonts w:asciiTheme="minorHAnsi" w:eastAsia="Calibri" w:hAnsiTheme="minorHAnsi"/>
          <w:vanish/>
          <w:sz w:val="20"/>
          <w:szCs w:val="20"/>
        </w:rPr>
      </w:pPr>
    </w:p>
    <w:p w:rsidR="00BC52DA" w:rsidRPr="00BC52DA" w:rsidRDefault="00BC52DA" w:rsidP="001E0225">
      <w:pPr>
        <w:pStyle w:val="ListParagraph"/>
        <w:numPr>
          <w:ilvl w:val="0"/>
          <w:numId w:val="18"/>
        </w:numPr>
        <w:tabs>
          <w:tab w:val="left" w:pos="2160"/>
        </w:tabs>
        <w:jc w:val="both"/>
        <w:rPr>
          <w:rFonts w:asciiTheme="minorHAnsi" w:eastAsia="Calibri" w:hAnsiTheme="minorHAnsi"/>
          <w:vanish/>
          <w:sz w:val="20"/>
          <w:szCs w:val="20"/>
        </w:rPr>
      </w:pPr>
    </w:p>
    <w:p w:rsidR="00BC52DA" w:rsidRPr="00BC52DA" w:rsidRDefault="00BC52DA" w:rsidP="001E0225">
      <w:pPr>
        <w:pStyle w:val="ListParagraph"/>
        <w:numPr>
          <w:ilvl w:val="0"/>
          <w:numId w:val="18"/>
        </w:numPr>
        <w:tabs>
          <w:tab w:val="left" w:pos="2160"/>
        </w:tabs>
        <w:jc w:val="both"/>
        <w:rPr>
          <w:rFonts w:asciiTheme="minorHAnsi" w:eastAsia="Calibri" w:hAnsiTheme="minorHAnsi"/>
          <w:vanish/>
          <w:sz w:val="20"/>
          <w:szCs w:val="20"/>
        </w:rPr>
      </w:pPr>
    </w:p>
    <w:p w:rsidR="00BC52DA" w:rsidRPr="00BC52DA" w:rsidRDefault="00BC52DA" w:rsidP="001E0225">
      <w:pPr>
        <w:pStyle w:val="ListParagraph"/>
        <w:numPr>
          <w:ilvl w:val="0"/>
          <w:numId w:val="18"/>
        </w:numPr>
        <w:tabs>
          <w:tab w:val="left" w:pos="2160"/>
        </w:tabs>
        <w:jc w:val="both"/>
        <w:rPr>
          <w:rFonts w:asciiTheme="minorHAnsi" w:eastAsia="Calibri" w:hAnsiTheme="minorHAnsi"/>
          <w:vanish/>
          <w:sz w:val="20"/>
          <w:szCs w:val="20"/>
        </w:rPr>
      </w:pPr>
    </w:p>
    <w:p w:rsidR="0099171B" w:rsidRPr="005253D6" w:rsidRDefault="0099171B" w:rsidP="00BC52DA">
      <w:pPr>
        <w:pStyle w:val="Style2"/>
        <w:tabs>
          <w:tab w:val="left" w:pos="2160"/>
        </w:tabs>
        <w:ind w:left="1800" w:firstLine="0"/>
        <w:rPr>
          <w:rFonts w:asciiTheme="minorHAnsi" w:hAnsiTheme="minorHAnsi"/>
        </w:rPr>
      </w:pPr>
      <w:r w:rsidRPr="005253D6">
        <w:rPr>
          <w:rFonts w:asciiTheme="minorHAnsi" w:hAnsiTheme="minorHAnsi"/>
        </w:rPr>
        <w:t xml:space="preserve">  Complete the following proposed services table</w:t>
      </w:r>
      <w:proofErr w:type="gramStart"/>
      <w:r w:rsidRPr="005253D6">
        <w:rPr>
          <w:rFonts w:asciiTheme="minorHAnsi" w:hAnsiTheme="minorHAnsi"/>
        </w:rPr>
        <w:t xml:space="preserve">. </w:t>
      </w:r>
      <w:proofErr w:type="gramEnd"/>
      <w:r w:rsidRPr="005253D6">
        <w:rPr>
          <w:rFonts w:asciiTheme="minorHAnsi" w:hAnsiTheme="minorHAnsi"/>
        </w:rPr>
        <w:t>Repeat the table for any third parties.</w:t>
      </w:r>
    </w:p>
    <w:p w:rsidR="0099171B" w:rsidRPr="005253D6" w:rsidRDefault="0099171B" w:rsidP="00BC52DA">
      <w:pPr>
        <w:pStyle w:val="RFPStyle11"/>
        <w:numPr>
          <w:ilvl w:val="0"/>
          <w:numId w:val="0"/>
        </w:numPr>
        <w:ind w:left="720"/>
        <w:rPr>
          <w:rFonts w:asciiTheme="minorHAnsi" w:hAnsiTheme="minorHAnsi"/>
        </w:rPr>
      </w:pPr>
    </w:p>
    <w:tbl>
      <w:tblPr>
        <w:tblpPr w:leftFromText="180" w:rightFromText="180" w:vertAnchor="text" w:horzAnchor="margin" w:tblpXSpec="center" w:tblpY="33"/>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8"/>
        <w:gridCol w:w="4422"/>
      </w:tblGrid>
      <w:tr w:rsidR="0099171B" w:rsidRPr="005253D6" w:rsidTr="00022A06">
        <w:trPr>
          <w:trHeight w:val="531"/>
          <w:jc w:val="center"/>
        </w:trPr>
        <w:tc>
          <w:tcPr>
            <w:tcW w:w="9144" w:type="dxa"/>
            <w:gridSpan w:val="2"/>
            <w:tcBorders>
              <w:bottom w:val="single" w:sz="4" w:space="0" w:color="auto"/>
            </w:tcBorders>
            <w:shd w:val="clear" w:color="auto" w:fill="17365D" w:themeFill="text2" w:themeFillShade="BF"/>
            <w:vAlign w:val="center"/>
          </w:tcPr>
          <w:p w:rsidR="0099171B" w:rsidRPr="005253D6" w:rsidRDefault="0099171B" w:rsidP="00022A06">
            <w:pPr>
              <w:jc w:val="center"/>
              <w:rPr>
                <w:rFonts w:asciiTheme="minorHAnsi" w:hAnsiTheme="minorHAnsi" w:cs="Arial"/>
                <w:b/>
                <w:sz w:val="20"/>
                <w:szCs w:val="20"/>
              </w:rPr>
            </w:pPr>
            <w:r w:rsidRPr="00022A06">
              <w:rPr>
                <w:rFonts w:asciiTheme="minorHAnsi" w:hAnsiTheme="minorHAnsi"/>
                <w:b/>
                <w:sz w:val="20"/>
                <w:szCs w:val="20"/>
              </w:rPr>
              <w:t>Proposed Services</w:t>
            </w:r>
          </w:p>
        </w:tc>
      </w:tr>
      <w:tr w:rsidR="0099171B" w:rsidRPr="005253D6" w:rsidTr="00FB195B">
        <w:trPr>
          <w:trHeight w:val="288"/>
          <w:jc w:val="center"/>
        </w:trPr>
        <w:tc>
          <w:tcPr>
            <w:tcW w:w="9144" w:type="dxa"/>
            <w:gridSpan w:val="2"/>
            <w:shd w:val="clear" w:color="auto" w:fill="99CCFF"/>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Manufacturer Information</w:t>
            </w:r>
          </w:p>
        </w:tc>
      </w:tr>
      <w:tr w:rsidR="0099171B" w:rsidRPr="005253D6" w:rsidTr="00FB195B">
        <w:trPr>
          <w:trHeight w:val="288"/>
          <w:jc w:val="center"/>
        </w:trPr>
        <w:tc>
          <w:tcPr>
            <w:tcW w:w="4824" w:type="dxa"/>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Company name</w:t>
            </w:r>
          </w:p>
        </w:tc>
        <w:tc>
          <w:tcPr>
            <w:tcW w:w="4320" w:type="dxa"/>
            <w:shd w:val="clear" w:color="auto" w:fill="auto"/>
          </w:tcPr>
          <w:p w:rsidR="0099171B" w:rsidRPr="005253D6" w:rsidRDefault="0099171B" w:rsidP="00FB195B">
            <w:pPr>
              <w:rPr>
                <w:rFonts w:asciiTheme="minorHAnsi" w:hAnsiTheme="minorHAnsi"/>
                <w:sz w:val="20"/>
                <w:szCs w:val="20"/>
              </w:rPr>
            </w:pPr>
          </w:p>
        </w:tc>
      </w:tr>
      <w:tr w:rsidR="0099171B" w:rsidRPr="005253D6" w:rsidTr="00FB195B">
        <w:trPr>
          <w:trHeight w:val="288"/>
          <w:jc w:val="center"/>
        </w:trPr>
        <w:tc>
          <w:tcPr>
            <w:tcW w:w="4824" w:type="dxa"/>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Company website</w:t>
            </w:r>
          </w:p>
        </w:tc>
        <w:tc>
          <w:tcPr>
            <w:tcW w:w="4320" w:type="dxa"/>
            <w:shd w:val="clear" w:color="auto" w:fill="auto"/>
          </w:tcPr>
          <w:p w:rsidR="0099171B" w:rsidRPr="005253D6" w:rsidRDefault="0099171B" w:rsidP="00FB195B">
            <w:pPr>
              <w:rPr>
                <w:rFonts w:asciiTheme="minorHAnsi" w:hAnsiTheme="minorHAnsi"/>
                <w:sz w:val="20"/>
                <w:szCs w:val="20"/>
              </w:rPr>
            </w:pPr>
          </w:p>
        </w:tc>
      </w:tr>
      <w:tr w:rsidR="0099171B" w:rsidRPr="005253D6" w:rsidTr="00FB195B">
        <w:trPr>
          <w:trHeight w:val="288"/>
          <w:jc w:val="center"/>
        </w:trPr>
        <w:tc>
          <w:tcPr>
            <w:tcW w:w="4824" w:type="dxa"/>
            <w:tcBorders>
              <w:bottom w:val="single" w:sz="4" w:space="0" w:color="auto"/>
            </w:tcBorders>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Equipment or application proposed</w:t>
            </w:r>
          </w:p>
        </w:tc>
        <w:tc>
          <w:tcPr>
            <w:tcW w:w="4320" w:type="dxa"/>
            <w:tcBorders>
              <w:bottom w:val="single" w:sz="4" w:space="0" w:color="auto"/>
            </w:tcBorders>
            <w:shd w:val="clear" w:color="auto" w:fill="auto"/>
          </w:tcPr>
          <w:p w:rsidR="0099171B" w:rsidRPr="005253D6" w:rsidRDefault="0099171B" w:rsidP="00FB195B">
            <w:pPr>
              <w:rPr>
                <w:rFonts w:asciiTheme="minorHAnsi" w:hAnsiTheme="minorHAnsi"/>
                <w:sz w:val="20"/>
                <w:szCs w:val="20"/>
              </w:rPr>
            </w:pPr>
          </w:p>
        </w:tc>
      </w:tr>
      <w:tr w:rsidR="0099171B" w:rsidRPr="005253D6" w:rsidTr="00FB195B">
        <w:trPr>
          <w:trHeight w:val="288"/>
          <w:jc w:val="center"/>
        </w:trPr>
        <w:tc>
          <w:tcPr>
            <w:tcW w:w="9144" w:type="dxa"/>
            <w:gridSpan w:val="2"/>
            <w:shd w:val="clear" w:color="auto" w:fill="99CCFF"/>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Warranty</w:t>
            </w:r>
          </w:p>
        </w:tc>
      </w:tr>
      <w:tr w:rsidR="0099171B" w:rsidRPr="005253D6" w:rsidTr="00FB195B">
        <w:trPr>
          <w:trHeight w:val="288"/>
          <w:jc w:val="center"/>
        </w:trPr>
        <w:tc>
          <w:tcPr>
            <w:tcW w:w="4824" w:type="dxa"/>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Length of warranty (months)</w:t>
            </w:r>
          </w:p>
        </w:tc>
        <w:tc>
          <w:tcPr>
            <w:tcW w:w="4320" w:type="dxa"/>
            <w:shd w:val="clear" w:color="auto" w:fill="auto"/>
          </w:tcPr>
          <w:p w:rsidR="0099171B" w:rsidRPr="005253D6" w:rsidRDefault="0099171B" w:rsidP="00FB195B">
            <w:pPr>
              <w:rPr>
                <w:rFonts w:asciiTheme="minorHAnsi" w:hAnsiTheme="minorHAnsi"/>
                <w:sz w:val="20"/>
                <w:szCs w:val="20"/>
              </w:rPr>
            </w:pPr>
          </w:p>
        </w:tc>
      </w:tr>
      <w:tr w:rsidR="0099171B" w:rsidRPr="005253D6" w:rsidTr="00FB195B">
        <w:trPr>
          <w:trHeight w:val="288"/>
          <w:jc w:val="center"/>
        </w:trPr>
        <w:tc>
          <w:tcPr>
            <w:tcW w:w="4824" w:type="dxa"/>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When does the warranty take effect?</w:t>
            </w:r>
          </w:p>
        </w:tc>
        <w:tc>
          <w:tcPr>
            <w:tcW w:w="4320" w:type="dxa"/>
            <w:shd w:val="clear" w:color="auto" w:fill="auto"/>
          </w:tcPr>
          <w:p w:rsidR="0099171B" w:rsidRPr="005253D6" w:rsidRDefault="0099171B" w:rsidP="00FB195B">
            <w:pPr>
              <w:rPr>
                <w:rFonts w:asciiTheme="minorHAnsi" w:hAnsiTheme="minorHAnsi"/>
                <w:sz w:val="20"/>
                <w:szCs w:val="20"/>
              </w:rPr>
            </w:pPr>
          </w:p>
        </w:tc>
      </w:tr>
      <w:tr w:rsidR="0099171B" w:rsidRPr="005253D6" w:rsidTr="00FB195B">
        <w:trPr>
          <w:trHeight w:val="288"/>
          <w:jc w:val="center"/>
        </w:trPr>
        <w:tc>
          <w:tcPr>
            <w:tcW w:w="4824" w:type="dxa"/>
            <w:tcBorders>
              <w:bottom w:val="single" w:sz="4" w:space="0" w:color="auto"/>
            </w:tcBorders>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Does the warranty include both maintenance and support services?</w:t>
            </w:r>
          </w:p>
        </w:tc>
        <w:tc>
          <w:tcPr>
            <w:tcW w:w="4320" w:type="dxa"/>
            <w:tcBorders>
              <w:bottom w:val="single" w:sz="4" w:space="0" w:color="auto"/>
            </w:tcBorders>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Yes/No</w:t>
            </w:r>
          </w:p>
        </w:tc>
      </w:tr>
      <w:tr w:rsidR="0099171B" w:rsidRPr="005253D6" w:rsidTr="00FB195B">
        <w:trPr>
          <w:trHeight w:val="288"/>
          <w:jc w:val="center"/>
        </w:trPr>
        <w:tc>
          <w:tcPr>
            <w:tcW w:w="9144" w:type="dxa"/>
            <w:gridSpan w:val="2"/>
            <w:shd w:val="clear" w:color="auto" w:fill="99CCFF"/>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Maintenance</w:t>
            </w:r>
          </w:p>
        </w:tc>
      </w:tr>
      <w:tr w:rsidR="0099171B" w:rsidRPr="005253D6" w:rsidTr="00FB195B">
        <w:trPr>
          <w:trHeight w:val="288"/>
          <w:jc w:val="center"/>
        </w:trPr>
        <w:tc>
          <w:tcPr>
            <w:tcW w:w="4824" w:type="dxa"/>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Hours of maintenance coverage</w:t>
            </w:r>
          </w:p>
        </w:tc>
        <w:tc>
          <w:tcPr>
            <w:tcW w:w="4320" w:type="dxa"/>
            <w:shd w:val="clear" w:color="auto" w:fill="auto"/>
          </w:tcPr>
          <w:p w:rsidR="0099171B" w:rsidRPr="005253D6" w:rsidRDefault="0099171B" w:rsidP="00FB195B">
            <w:pPr>
              <w:rPr>
                <w:rFonts w:asciiTheme="minorHAnsi" w:hAnsiTheme="minorHAnsi"/>
                <w:sz w:val="20"/>
                <w:szCs w:val="20"/>
              </w:rPr>
            </w:pPr>
          </w:p>
        </w:tc>
      </w:tr>
      <w:tr w:rsidR="0099171B" w:rsidRPr="005253D6" w:rsidTr="00FB195B">
        <w:trPr>
          <w:trHeight w:val="288"/>
          <w:jc w:val="center"/>
        </w:trPr>
        <w:tc>
          <w:tcPr>
            <w:tcW w:w="4824" w:type="dxa"/>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 xml:space="preserve">Secure, remote diagnostics </w:t>
            </w:r>
            <w:proofErr w:type="gramStart"/>
            <w:r w:rsidRPr="005253D6">
              <w:rPr>
                <w:rFonts w:asciiTheme="minorHAnsi" w:hAnsiTheme="minorHAnsi"/>
                <w:sz w:val="20"/>
                <w:szCs w:val="20"/>
              </w:rPr>
              <w:t>provided?</w:t>
            </w:r>
            <w:proofErr w:type="gramEnd"/>
          </w:p>
        </w:tc>
        <w:tc>
          <w:tcPr>
            <w:tcW w:w="4320" w:type="dxa"/>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Yes/No</w:t>
            </w:r>
          </w:p>
        </w:tc>
      </w:tr>
      <w:tr w:rsidR="0099171B" w:rsidRPr="005253D6" w:rsidTr="00FB195B">
        <w:trPr>
          <w:trHeight w:val="288"/>
          <w:jc w:val="center"/>
        </w:trPr>
        <w:tc>
          <w:tcPr>
            <w:tcW w:w="4824" w:type="dxa"/>
            <w:tcBorders>
              <w:bottom w:val="single" w:sz="4" w:space="0" w:color="auto"/>
            </w:tcBorders>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How often are enhancements released?</w:t>
            </w:r>
          </w:p>
        </w:tc>
        <w:tc>
          <w:tcPr>
            <w:tcW w:w="4320" w:type="dxa"/>
            <w:tcBorders>
              <w:bottom w:val="single" w:sz="4" w:space="0" w:color="auto"/>
            </w:tcBorders>
            <w:shd w:val="clear" w:color="auto" w:fill="auto"/>
          </w:tcPr>
          <w:p w:rsidR="0099171B" w:rsidRPr="005253D6" w:rsidRDefault="0099171B" w:rsidP="00FB195B">
            <w:pPr>
              <w:rPr>
                <w:rFonts w:asciiTheme="minorHAnsi" w:hAnsiTheme="minorHAnsi"/>
                <w:sz w:val="20"/>
                <w:szCs w:val="20"/>
              </w:rPr>
            </w:pPr>
          </w:p>
        </w:tc>
      </w:tr>
      <w:tr w:rsidR="0099171B" w:rsidRPr="005253D6" w:rsidTr="00FB195B">
        <w:trPr>
          <w:trHeight w:val="288"/>
          <w:jc w:val="center"/>
        </w:trPr>
        <w:tc>
          <w:tcPr>
            <w:tcW w:w="9144" w:type="dxa"/>
            <w:gridSpan w:val="2"/>
            <w:shd w:val="clear" w:color="auto" w:fill="99CCFF"/>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Support</w:t>
            </w:r>
          </w:p>
        </w:tc>
      </w:tr>
      <w:tr w:rsidR="0099171B" w:rsidRPr="005253D6" w:rsidTr="00FB195B">
        <w:trPr>
          <w:trHeight w:val="288"/>
          <w:jc w:val="center"/>
        </w:trPr>
        <w:tc>
          <w:tcPr>
            <w:tcW w:w="4824" w:type="dxa"/>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In-house technical support</w:t>
            </w:r>
          </w:p>
        </w:tc>
        <w:tc>
          <w:tcPr>
            <w:tcW w:w="4320" w:type="dxa"/>
            <w:shd w:val="clear" w:color="auto" w:fill="auto"/>
          </w:tcPr>
          <w:p w:rsidR="0099171B" w:rsidRPr="005253D6" w:rsidRDefault="0099171B" w:rsidP="00FB195B">
            <w:pPr>
              <w:rPr>
                <w:rFonts w:asciiTheme="minorHAnsi" w:hAnsiTheme="minorHAnsi"/>
                <w:position w:val="6"/>
                <w:sz w:val="20"/>
                <w:szCs w:val="20"/>
              </w:rPr>
            </w:pPr>
            <w:r w:rsidRPr="005253D6">
              <w:rPr>
                <w:rFonts w:asciiTheme="minorHAnsi" w:hAnsiTheme="minorHAnsi"/>
                <w:sz w:val="20"/>
                <w:szCs w:val="20"/>
              </w:rPr>
              <w:t>Yes/No</w:t>
            </w:r>
          </w:p>
        </w:tc>
      </w:tr>
      <w:tr w:rsidR="0099171B" w:rsidRPr="005253D6" w:rsidTr="00FB195B">
        <w:trPr>
          <w:trHeight w:val="288"/>
          <w:jc w:val="center"/>
        </w:trPr>
        <w:tc>
          <w:tcPr>
            <w:tcW w:w="4824" w:type="dxa"/>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 xml:space="preserve">Telephone support </w:t>
            </w:r>
            <w:proofErr w:type="gramStart"/>
            <w:r w:rsidRPr="005253D6">
              <w:rPr>
                <w:rFonts w:asciiTheme="minorHAnsi" w:hAnsiTheme="minorHAnsi"/>
                <w:sz w:val="20"/>
                <w:szCs w:val="20"/>
              </w:rPr>
              <w:t>provided?</w:t>
            </w:r>
            <w:proofErr w:type="gramEnd"/>
          </w:p>
        </w:tc>
        <w:tc>
          <w:tcPr>
            <w:tcW w:w="4320" w:type="dxa"/>
            <w:shd w:val="clear" w:color="auto" w:fill="auto"/>
          </w:tcPr>
          <w:p w:rsidR="0099171B" w:rsidRPr="005253D6" w:rsidRDefault="0099171B" w:rsidP="00FB195B">
            <w:pPr>
              <w:rPr>
                <w:rFonts w:asciiTheme="minorHAnsi" w:hAnsiTheme="minorHAnsi"/>
                <w:position w:val="6"/>
                <w:sz w:val="20"/>
                <w:szCs w:val="20"/>
              </w:rPr>
            </w:pPr>
            <w:r w:rsidRPr="005253D6">
              <w:rPr>
                <w:rFonts w:asciiTheme="minorHAnsi" w:hAnsiTheme="minorHAnsi"/>
                <w:sz w:val="20"/>
                <w:szCs w:val="20"/>
              </w:rPr>
              <w:t>Yes/No</w:t>
            </w:r>
          </w:p>
        </w:tc>
      </w:tr>
      <w:tr w:rsidR="0099171B" w:rsidRPr="005253D6" w:rsidTr="00FB195B">
        <w:trPr>
          <w:trHeight w:val="288"/>
          <w:jc w:val="center"/>
        </w:trPr>
        <w:tc>
          <w:tcPr>
            <w:tcW w:w="4824" w:type="dxa"/>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Toll-free “800” number</w:t>
            </w:r>
          </w:p>
        </w:tc>
        <w:tc>
          <w:tcPr>
            <w:tcW w:w="4320" w:type="dxa"/>
            <w:shd w:val="clear" w:color="auto" w:fill="auto"/>
          </w:tcPr>
          <w:p w:rsidR="0099171B" w:rsidRPr="005253D6" w:rsidRDefault="0099171B" w:rsidP="00FB195B">
            <w:pPr>
              <w:rPr>
                <w:rFonts w:asciiTheme="minorHAnsi" w:hAnsiTheme="minorHAnsi"/>
                <w:sz w:val="20"/>
                <w:szCs w:val="20"/>
              </w:rPr>
            </w:pPr>
          </w:p>
        </w:tc>
      </w:tr>
      <w:tr w:rsidR="0099171B" w:rsidRPr="005253D6" w:rsidTr="00FB195B">
        <w:trPr>
          <w:trHeight w:val="288"/>
          <w:jc w:val="center"/>
        </w:trPr>
        <w:tc>
          <w:tcPr>
            <w:tcW w:w="4824" w:type="dxa"/>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Response time guaranteed</w:t>
            </w:r>
          </w:p>
        </w:tc>
        <w:tc>
          <w:tcPr>
            <w:tcW w:w="4320" w:type="dxa"/>
            <w:shd w:val="clear" w:color="auto" w:fill="auto"/>
          </w:tcPr>
          <w:p w:rsidR="0099171B" w:rsidRPr="005253D6" w:rsidRDefault="0099171B" w:rsidP="00FB195B">
            <w:pPr>
              <w:rPr>
                <w:rFonts w:asciiTheme="minorHAnsi" w:hAnsiTheme="minorHAnsi"/>
                <w:sz w:val="20"/>
                <w:szCs w:val="20"/>
              </w:rPr>
            </w:pPr>
          </w:p>
        </w:tc>
      </w:tr>
      <w:tr w:rsidR="0099171B" w:rsidRPr="005253D6" w:rsidTr="00FB195B">
        <w:trPr>
          <w:trHeight w:val="288"/>
          <w:jc w:val="center"/>
        </w:trPr>
        <w:tc>
          <w:tcPr>
            <w:tcW w:w="4824" w:type="dxa"/>
            <w:shd w:val="clear" w:color="auto" w:fill="auto"/>
          </w:tcPr>
          <w:p w:rsidR="0099171B" w:rsidRPr="005253D6" w:rsidRDefault="0099171B" w:rsidP="00FB195B">
            <w:pPr>
              <w:rPr>
                <w:rFonts w:asciiTheme="minorHAnsi" w:hAnsiTheme="minorHAnsi"/>
                <w:sz w:val="20"/>
                <w:szCs w:val="20"/>
              </w:rPr>
            </w:pPr>
            <w:proofErr w:type="gramStart"/>
            <w:r w:rsidRPr="005253D6">
              <w:rPr>
                <w:rFonts w:asciiTheme="minorHAnsi" w:hAnsiTheme="minorHAnsi"/>
                <w:sz w:val="20"/>
                <w:szCs w:val="20"/>
              </w:rPr>
              <w:t>After-hours phone service available?</w:t>
            </w:r>
            <w:proofErr w:type="gramEnd"/>
          </w:p>
        </w:tc>
        <w:tc>
          <w:tcPr>
            <w:tcW w:w="4320" w:type="dxa"/>
            <w:shd w:val="clear" w:color="auto" w:fill="auto"/>
          </w:tcPr>
          <w:p w:rsidR="0099171B" w:rsidRPr="005253D6" w:rsidRDefault="0099171B" w:rsidP="00FB195B">
            <w:pPr>
              <w:rPr>
                <w:rFonts w:asciiTheme="minorHAnsi" w:hAnsiTheme="minorHAnsi"/>
                <w:position w:val="6"/>
                <w:sz w:val="20"/>
                <w:szCs w:val="20"/>
              </w:rPr>
            </w:pPr>
            <w:r w:rsidRPr="005253D6">
              <w:rPr>
                <w:rFonts w:asciiTheme="minorHAnsi" w:hAnsiTheme="minorHAnsi"/>
                <w:sz w:val="20"/>
                <w:szCs w:val="20"/>
              </w:rPr>
              <w:t>Yes/No</w:t>
            </w:r>
          </w:p>
        </w:tc>
      </w:tr>
      <w:tr w:rsidR="0099171B" w:rsidRPr="005253D6" w:rsidTr="00FB195B">
        <w:trPr>
          <w:trHeight w:val="288"/>
          <w:jc w:val="center"/>
        </w:trPr>
        <w:tc>
          <w:tcPr>
            <w:tcW w:w="4824" w:type="dxa"/>
            <w:shd w:val="clear" w:color="auto" w:fill="auto"/>
          </w:tcPr>
          <w:p w:rsidR="0099171B" w:rsidRPr="005253D6" w:rsidRDefault="0099171B" w:rsidP="00FB195B">
            <w:pPr>
              <w:rPr>
                <w:rFonts w:asciiTheme="minorHAnsi" w:hAnsiTheme="minorHAnsi"/>
                <w:sz w:val="20"/>
                <w:szCs w:val="20"/>
              </w:rPr>
            </w:pPr>
            <w:r w:rsidRPr="005253D6">
              <w:rPr>
                <w:rFonts w:asciiTheme="minorHAnsi" w:hAnsiTheme="minorHAnsi"/>
                <w:sz w:val="20"/>
                <w:szCs w:val="20"/>
              </w:rPr>
              <w:t>Levels of Support (8-5, 24/7 etc…)</w:t>
            </w:r>
          </w:p>
        </w:tc>
        <w:tc>
          <w:tcPr>
            <w:tcW w:w="4320" w:type="dxa"/>
            <w:shd w:val="clear" w:color="auto" w:fill="auto"/>
          </w:tcPr>
          <w:p w:rsidR="0099171B" w:rsidRPr="005253D6" w:rsidRDefault="0099171B" w:rsidP="00FB195B">
            <w:pPr>
              <w:rPr>
                <w:rFonts w:asciiTheme="minorHAnsi" w:hAnsiTheme="minorHAnsi"/>
                <w:sz w:val="20"/>
                <w:szCs w:val="20"/>
              </w:rPr>
            </w:pPr>
          </w:p>
        </w:tc>
      </w:tr>
    </w:tbl>
    <w:p w:rsidR="0099171B" w:rsidRPr="005253D6" w:rsidRDefault="0099171B" w:rsidP="0099171B">
      <w:pPr>
        <w:pStyle w:val="Style2"/>
        <w:rPr>
          <w:rFonts w:asciiTheme="minorHAnsi" w:hAnsiTheme="minorHAnsi"/>
        </w:rPr>
      </w:pPr>
    </w:p>
    <w:p w:rsidR="0099171B" w:rsidRPr="005253D6" w:rsidRDefault="00BC52DA" w:rsidP="0099171B">
      <w:pPr>
        <w:pStyle w:val="Style2"/>
        <w:rPr>
          <w:rFonts w:asciiTheme="minorHAnsi" w:hAnsiTheme="minorHAnsi"/>
        </w:rPr>
      </w:pPr>
      <w:r>
        <w:rPr>
          <w:rFonts w:asciiTheme="minorHAnsi" w:hAnsiTheme="minorHAnsi"/>
        </w:rPr>
        <w:br w:type="page"/>
      </w:r>
    </w:p>
    <w:p w:rsidR="0099171B" w:rsidRPr="005253D6" w:rsidRDefault="0099171B" w:rsidP="001E0225">
      <w:pPr>
        <w:pStyle w:val="Heading3"/>
        <w:numPr>
          <w:ilvl w:val="0"/>
          <w:numId w:val="15"/>
        </w:numPr>
      </w:pPr>
      <w:bookmarkStart w:id="128" w:name="_Toc387399559"/>
      <w:r w:rsidRPr="005253D6">
        <w:t>System Maintenance and Operation</w:t>
      </w:r>
      <w:bookmarkEnd w:id="128"/>
    </w:p>
    <w:p w:rsidR="0099171B" w:rsidRPr="005253D6" w:rsidRDefault="0099171B" w:rsidP="0099171B">
      <w:pPr>
        <w:pStyle w:val="Style2"/>
        <w:rPr>
          <w:rFonts w:asciiTheme="minorHAnsi" w:hAnsiTheme="minorHAnsi"/>
        </w:rPr>
      </w:pPr>
    </w:p>
    <w:p w:rsidR="00BC52DA" w:rsidRPr="00BC52DA" w:rsidRDefault="00BC52DA" w:rsidP="001E0225">
      <w:pPr>
        <w:pStyle w:val="ListParagraph"/>
        <w:numPr>
          <w:ilvl w:val="0"/>
          <w:numId w:val="18"/>
        </w:numPr>
        <w:tabs>
          <w:tab w:val="left" w:pos="2160"/>
        </w:tabs>
        <w:jc w:val="both"/>
        <w:rPr>
          <w:rFonts w:asciiTheme="minorHAnsi" w:eastAsia="Calibri" w:hAnsiTheme="minorHAnsi"/>
          <w:vanish/>
          <w:sz w:val="20"/>
          <w:szCs w:val="20"/>
        </w:rPr>
      </w:pPr>
    </w:p>
    <w:p w:rsidR="0099171B" w:rsidRPr="005253D6" w:rsidRDefault="0099171B" w:rsidP="001E0225">
      <w:pPr>
        <w:pStyle w:val="Style2"/>
        <w:numPr>
          <w:ilvl w:val="1"/>
          <w:numId w:val="18"/>
        </w:numPr>
        <w:tabs>
          <w:tab w:val="left" w:pos="2160"/>
        </w:tabs>
        <w:rPr>
          <w:rFonts w:asciiTheme="minorHAnsi" w:hAnsiTheme="minorHAnsi"/>
        </w:rPr>
      </w:pPr>
      <w:r w:rsidRPr="005253D6">
        <w:rPr>
          <w:rFonts w:asciiTheme="minorHAnsi" w:hAnsiTheme="minorHAnsi"/>
        </w:rPr>
        <w:t xml:space="preserve">   Describe all costs associated with system updates, enhancements, and bug fixes.</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8"/>
        </w:numPr>
        <w:tabs>
          <w:tab w:val="left" w:pos="2160"/>
        </w:tabs>
        <w:rPr>
          <w:rFonts w:asciiTheme="minorHAnsi" w:hAnsiTheme="minorHAnsi"/>
        </w:rPr>
      </w:pPr>
      <w:r w:rsidRPr="005253D6">
        <w:rPr>
          <w:rFonts w:asciiTheme="minorHAnsi" w:hAnsiTheme="minorHAnsi"/>
        </w:rPr>
        <w:t xml:space="preserve">  Describe how the vendor manages the upgrade and enhancement process. </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8"/>
        </w:numPr>
        <w:tabs>
          <w:tab w:val="left" w:pos="2160"/>
        </w:tabs>
        <w:rPr>
          <w:rFonts w:asciiTheme="minorHAnsi" w:hAnsiTheme="minorHAnsi"/>
        </w:rPr>
      </w:pPr>
      <w:r w:rsidRPr="005253D6">
        <w:rPr>
          <w:rFonts w:asciiTheme="minorHAnsi" w:hAnsiTheme="minorHAnsi"/>
        </w:rPr>
        <w:t xml:space="preserve">  Explain the process for requesting enhancements, and explain </w:t>
      </w:r>
      <w:proofErr w:type="gramStart"/>
      <w:r w:rsidRPr="005253D6">
        <w:rPr>
          <w:rFonts w:asciiTheme="minorHAnsi" w:hAnsiTheme="minorHAnsi"/>
        </w:rPr>
        <w:t>how custom modifications are preserved and describe any associated costs</w:t>
      </w:r>
      <w:proofErr w:type="gramEnd"/>
      <w:r w:rsidRPr="005253D6">
        <w:rPr>
          <w:rFonts w:asciiTheme="minorHAnsi" w:hAnsiTheme="minorHAnsi"/>
        </w:rPr>
        <w:t>.</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8"/>
        </w:numPr>
        <w:tabs>
          <w:tab w:val="left" w:pos="2160"/>
        </w:tabs>
        <w:rPr>
          <w:rFonts w:asciiTheme="minorHAnsi" w:hAnsiTheme="minorHAnsi"/>
        </w:rPr>
      </w:pPr>
      <w:r w:rsidRPr="005253D6">
        <w:rPr>
          <w:rFonts w:asciiTheme="minorHAnsi" w:hAnsiTheme="minorHAnsi"/>
        </w:rPr>
        <w:t xml:space="preserve">  Does the vendor mandate installation of new releases</w:t>
      </w:r>
      <w:proofErr w:type="gramStart"/>
      <w:r w:rsidRPr="005253D6">
        <w:rPr>
          <w:rFonts w:asciiTheme="minorHAnsi" w:hAnsiTheme="minorHAnsi"/>
        </w:rPr>
        <w:t xml:space="preserve">? </w:t>
      </w:r>
      <w:proofErr w:type="gramEnd"/>
      <w:r w:rsidRPr="005253D6">
        <w:rPr>
          <w:rFonts w:asciiTheme="minorHAnsi" w:hAnsiTheme="minorHAnsi"/>
        </w:rPr>
        <w:t>If so, how quickly must new releases be installed?</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8"/>
        </w:numPr>
        <w:tabs>
          <w:tab w:val="left" w:pos="2160"/>
        </w:tabs>
        <w:rPr>
          <w:rFonts w:asciiTheme="minorHAnsi" w:hAnsiTheme="minorHAnsi"/>
        </w:rPr>
      </w:pPr>
      <w:r w:rsidRPr="005253D6">
        <w:rPr>
          <w:rFonts w:asciiTheme="minorHAnsi" w:hAnsiTheme="minorHAnsi"/>
        </w:rPr>
        <w:t xml:space="preserve">  Is ongoing maintenance for the previous release provided</w:t>
      </w:r>
      <w:proofErr w:type="gramStart"/>
      <w:r w:rsidRPr="005253D6">
        <w:rPr>
          <w:rFonts w:asciiTheme="minorHAnsi" w:hAnsiTheme="minorHAnsi"/>
        </w:rPr>
        <w:t xml:space="preserve">? </w:t>
      </w:r>
      <w:proofErr w:type="gramEnd"/>
      <w:r w:rsidRPr="005253D6">
        <w:rPr>
          <w:rFonts w:asciiTheme="minorHAnsi" w:hAnsiTheme="minorHAnsi"/>
        </w:rPr>
        <w:t>If so, how long does this maintenance continue?</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Heading3"/>
        <w:numPr>
          <w:ilvl w:val="0"/>
          <w:numId w:val="15"/>
        </w:numPr>
      </w:pPr>
      <w:bookmarkStart w:id="129" w:name="_Toc387399560"/>
      <w:r w:rsidRPr="005253D6">
        <w:t>Ongoing Support</w:t>
      </w:r>
      <w:bookmarkEnd w:id="129"/>
      <w:r w:rsidRPr="005253D6">
        <w:t xml:space="preserve"> </w:t>
      </w:r>
    </w:p>
    <w:p w:rsidR="0099171B" w:rsidRPr="005253D6" w:rsidRDefault="0099171B" w:rsidP="0099171B">
      <w:pPr>
        <w:pStyle w:val="Style2"/>
        <w:rPr>
          <w:rFonts w:asciiTheme="minorHAnsi" w:hAnsiTheme="minorHAnsi"/>
        </w:rPr>
      </w:pPr>
    </w:p>
    <w:p w:rsidR="00BC52DA" w:rsidRPr="00BC52DA" w:rsidRDefault="00BC52DA" w:rsidP="001E0225">
      <w:pPr>
        <w:pStyle w:val="ListParagraph"/>
        <w:numPr>
          <w:ilvl w:val="0"/>
          <w:numId w:val="18"/>
        </w:numPr>
        <w:tabs>
          <w:tab w:val="left" w:pos="2160"/>
        </w:tabs>
        <w:jc w:val="both"/>
        <w:rPr>
          <w:rFonts w:asciiTheme="minorHAnsi" w:eastAsia="Calibri" w:hAnsiTheme="minorHAnsi"/>
          <w:vanish/>
          <w:sz w:val="20"/>
          <w:szCs w:val="20"/>
        </w:rPr>
      </w:pPr>
    </w:p>
    <w:p w:rsidR="0099171B" w:rsidRPr="005253D6" w:rsidRDefault="0099171B" w:rsidP="001E0225">
      <w:pPr>
        <w:pStyle w:val="Style2"/>
        <w:numPr>
          <w:ilvl w:val="1"/>
          <w:numId w:val="18"/>
        </w:numPr>
        <w:tabs>
          <w:tab w:val="left" w:pos="2340"/>
        </w:tabs>
        <w:ind w:left="2340" w:hanging="540"/>
        <w:rPr>
          <w:rFonts w:asciiTheme="minorHAnsi" w:hAnsiTheme="minorHAnsi"/>
        </w:rPr>
      </w:pPr>
      <w:r w:rsidRPr="005253D6">
        <w:rPr>
          <w:rFonts w:asciiTheme="minorHAnsi" w:hAnsiTheme="minorHAnsi"/>
        </w:rPr>
        <w:t>Provide a copy of the vendor’s standard support agreement.</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8"/>
        </w:numPr>
        <w:tabs>
          <w:tab w:val="left" w:pos="2340"/>
        </w:tabs>
        <w:ind w:left="2340" w:hanging="540"/>
        <w:rPr>
          <w:rFonts w:asciiTheme="minorHAnsi" w:hAnsiTheme="minorHAnsi"/>
        </w:rPr>
      </w:pPr>
      <w:r w:rsidRPr="005253D6">
        <w:rPr>
          <w:rFonts w:asciiTheme="minorHAnsi" w:hAnsiTheme="minorHAnsi"/>
        </w:rPr>
        <w:t>Describe the vendor’s standard support services</w:t>
      </w:r>
      <w:proofErr w:type="gramStart"/>
      <w:r w:rsidRPr="005253D6">
        <w:rPr>
          <w:rFonts w:asciiTheme="minorHAnsi" w:hAnsiTheme="minorHAnsi"/>
        </w:rPr>
        <w:t xml:space="preserve">. </w:t>
      </w:r>
      <w:proofErr w:type="gramEnd"/>
      <w:r w:rsidRPr="005253D6">
        <w:rPr>
          <w:rFonts w:asciiTheme="minorHAnsi" w:hAnsiTheme="minorHAnsi"/>
        </w:rPr>
        <w:t>Does the vendor provide 24-hour support?</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8"/>
        </w:numPr>
        <w:tabs>
          <w:tab w:val="left" w:pos="2340"/>
        </w:tabs>
        <w:ind w:left="2340" w:hanging="540"/>
        <w:rPr>
          <w:rFonts w:asciiTheme="minorHAnsi" w:hAnsiTheme="minorHAnsi"/>
        </w:rPr>
      </w:pPr>
      <w:r w:rsidRPr="005253D6">
        <w:rPr>
          <w:rFonts w:asciiTheme="minorHAnsi" w:hAnsiTheme="minorHAnsi"/>
        </w:rPr>
        <w:t>Does the vendor provide an online support database</w:t>
      </w:r>
      <w:proofErr w:type="gramStart"/>
      <w:r w:rsidRPr="005253D6">
        <w:rPr>
          <w:rFonts w:asciiTheme="minorHAnsi" w:hAnsiTheme="minorHAnsi"/>
        </w:rPr>
        <w:t xml:space="preserve">? </w:t>
      </w:r>
      <w:proofErr w:type="gramEnd"/>
      <w:r w:rsidRPr="005253D6">
        <w:rPr>
          <w:rFonts w:asciiTheme="minorHAnsi" w:hAnsiTheme="minorHAnsi"/>
        </w:rPr>
        <w:t>If so, describe.</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8"/>
        </w:numPr>
        <w:tabs>
          <w:tab w:val="left" w:pos="2340"/>
        </w:tabs>
        <w:ind w:left="2340" w:hanging="540"/>
        <w:rPr>
          <w:rFonts w:asciiTheme="minorHAnsi" w:hAnsiTheme="minorHAnsi"/>
        </w:rPr>
      </w:pPr>
      <w:r w:rsidRPr="005253D6">
        <w:rPr>
          <w:rFonts w:asciiTheme="minorHAnsi" w:hAnsiTheme="minorHAnsi"/>
        </w:rPr>
        <w:t>Describe the vendor’s issue resolution process.</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8"/>
        </w:numPr>
        <w:tabs>
          <w:tab w:val="left" w:pos="2340"/>
        </w:tabs>
        <w:ind w:left="2340" w:hanging="540"/>
        <w:rPr>
          <w:rFonts w:asciiTheme="minorHAnsi" w:hAnsiTheme="minorHAnsi"/>
        </w:rPr>
      </w:pPr>
      <w:r w:rsidRPr="005253D6">
        <w:rPr>
          <w:rFonts w:asciiTheme="minorHAnsi" w:hAnsiTheme="minorHAnsi"/>
        </w:rPr>
        <w:t>Explain the vendor’s remote site support.</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8"/>
        </w:numPr>
        <w:tabs>
          <w:tab w:val="left" w:pos="2340"/>
        </w:tabs>
        <w:ind w:left="2340" w:hanging="540"/>
        <w:rPr>
          <w:rFonts w:asciiTheme="minorHAnsi" w:hAnsiTheme="minorHAnsi"/>
        </w:rPr>
      </w:pPr>
      <w:r w:rsidRPr="005253D6">
        <w:rPr>
          <w:rFonts w:asciiTheme="minorHAnsi" w:hAnsiTheme="minorHAnsi"/>
        </w:rPr>
        <w:t>Describe any long-term management resources available to the agency.</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8"/>
        </w:numPr>
        <w:tabs>
          <w:tab w:val="left" w:pos="2340"/>
        </w:tabs>
        <w:ind w:left="2340" w:hanging="540"/>
        <w:rPr>
          <w:rFonts w:asciiTheme="minorHAnsi" w:hAnsiTheme="minorHAnsi"/>
        </w:rPr>
      </w:pPr>
      <w:r w:rsidRPr="005253D6">
        <w:rPr>
          <w:rFonts w:asciiTheme="minorHAnsi" w:hAnsiTheme="minorHAnsi"/>
        </w:rPr>
        <w:t>Describe any safeguards in place that would prevent the system from going down.</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8"/>
        </w:numPr>
        <w:tabs>
          <w:tab w:val="left" w:pos="2340"/>
        </w:tabs>
        <w:ind w:left="2340" w:hanging="540"/>
        <w:rPr>
          <w:rFonts w:asciiTheme="minorHAnsi" w:hAnsiTheme="minorHAnsi"/>
        </w:rPr>
      </w:pPr>
      <w:r w:rsidRPr="005253D6">
        <w:rPr>
          <w:rFonts w:asciiTheme="minorHAnsi" w:hAnsiTheme="minorHAnsi"/>
        </w:rPr>
        <w:t xml:space="preserve">What percentage of the support staff is dedicated solely to public safety software? </w:t>
      </w:r>
    </w:p>
    <w:p w:rsidR="0099171B" w:rsidRPr="005253D6" w:rsidRDefault="0099171B" w:rsidP="00BC52DA">
      <w:pPr>
        <w:pStyle w:val="RFPStyle11"/>
        <w:numPr>
          <w:ilvl w:val="0"/>
          <w:numId w:val="0"/>
        </w:numPr>
        <w:ind w:left="720"/>
        <w:rPr>
          <w:rFonts w:asciiTheme="minorHAnsi" w:hAnsiTheme="minorHAnsi"/>
        </w:rPr>
      </w:pPr>
    </w:p>
    <w:p w:rsidR="0099171B" w:rsidRPr="005253D6" w:rsidRDefault="0099171B" w:rsidP="001E0225">
      <w:pPr>
        <w:pStyle w:val="Style2"/>
        <w:numPr>
          <w:ilvl w:val="1"/>
          <w:numId w:val="18"/>
        </w:numPr>
        <w:tabs>
          <w:tab w:val="left" w:pos="2340"/>
        </w:tabs>
        <w:ind w:left="2340" w:hanging="540"/>
        <w:rPr>
          <w:rFonts w:asciiTheme="minorHAnsi" w:hAnsiTheme="minorHAnsi"/>
        </w:rPr>
      </w:pPr>
      <w:r w:rsidRPr="005253D6">
        <w:rPr>
          <w:rFonts w:asciiTheme="minorHAnsi" w:hAnsiTheme="minorHAnsi"/>
        </w:rPr>
        <w:t xml:space="preserve">Complete the following table, outlining the vendor’s support call performance: </w:t>
      </w:r>
    </w:p>
    <w:p w:rsidR="0099171B" w:rsidRPr="005253D6" w:rsidRDefault="0099171B" w:rsidP="00BC52DA">
      <w:pPr>
        <w:pStyle w:val="RFPStyle11"/>
        <w:numPr>
          <w:ilvl w:val="0"/>
          <w:numId w:val="0"/>
        </w:numPr>
        <w:ind w:left="720"/>
        <w:rPr>
          <w:rFonts w:asciiTheme="minorHAnsi" w:hAnsiTheme="minorHAnsi"/>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8"/>
        <w:gridCol w:w="4162"/>
      </w:tblGrid>
      <w:tr w:rsidR="0099171B" w:rsidRPr="005253D6" w:rsidTr="00022A06">
        <w:trPr>
          <w:trHeight w:val="413"/>
          <w:jc w:val="center"/>
        </w:trPr>
        <w:tc>
          <w:tcPr>
            <w:tcW w:w="9108"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vAlign w:val="center"/>
          </w:tcPr>
          <w:p w:rsidR="0099171B" w:rsidRPr="00FB195B" w:rsidRDefault="0099171B" w:rsidP="00022A06">
            <w:pPr>
              <w:jc w:val="center"/>
              <w:rPr>
                <w:rFonts w:asciiTheme="minorHAnsi" w:hAnsiTheme="minorHAnsi"/>
                <w:b/>
                <w:sz w:val="20"/>
                <w:szCs w:val="20"/>
              </w:rPr>
            </w:pPr>
            <w:r w:rsidRPr="00FB195B">
              <w:rPr>
                <w:rFonts w:asciiTheme="minorHAnsi" w:hAnsiTheme="minorHAnsi"/>
                <w:b/>
                <w:sz w:val="20"/>
                <w:szCs w:val="20"/>
              </w:rPr>
              <w:t>Support Call Performance</w:t>
            </w:r>
          </w:p>
        </w:tc>
      </w:tr>
      <w:tr w:rsidR="0099171B" w:rsidRPr="005253D6" w:rsidTr="00FB195B">
        <w:trPr>
          <w:trHeight w:val="288"/>
          <w:jc w:val="center"/>
        </w:trPr>
        <w:tc>
          <w:tcPr>
            <w:tcW w:w="5058" w:type="dxa"/>
            <w:tcBorders>
              <w:top w:val="single" w:sz="4" w:space="0" w:color="000000"/>
            </w:tcBorders>
            <w:shd w:val="clear" w:color="auto" w:fill="FFFFFF"/>
          </w:tcPr>
          <w:p w:rsidR="0099171B" w:rsidRPr="005253D6" w:rsidRDefault="0099171B" w:rsidP="0099171B">
            <w:pPr>
              <w:rPr>
                <w:rFonts w:asciiTheme="minorHAnsi" w:hAnsiTheme="minorHAnsi"/>
                <w:sz w:val="20"/>
                <w:szCs w:val="20"/>
              </w:rPr>
            </w:pPr>
            <w:r w:rsidRPr="005253D6">
              <w:rPr>
                <w:rStyle w:val="f71"/>
                <w:rFonts w:asciiTheme="minorHAnsi" w:hAnsiTheme="minorHAnsi" w:cs="Arial"/>
                <w:sz w:val="20"/>
                <w:szCs w:val="20"/>
              </w:rPr>
              <w:t>Average call duration</w:t>
            </w:r>
          </w:p>
        </w:tc>
        <w:tc>
          <w:tcPr>
            <w:tcW w:w="4050" w:type="dxa"/>
            <w:tcBorders>
              <w:top w:val="single" w:sz="4" w:space="0" w:color="000000"/>
            </w:tcBorders>
            <w:vAlign w:val="center"/>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5058" w:type="dxa"/>
            <w:shd w:val="clear" w:color="auto" w:fill="FFFFFF"/>
          </w:tcPr>
          <w:p w:rsidR="0099171B" w:rsidRPr="005253D6" w:rsidRDefault="0099171B" w:rsidP="0099171B">
            <w:pPr>
              <w:rPr>
                <w:rFonts w:asciiTheme="minorHAnsi" w:hAnsiTheme="minorHAnsi"/>
                <w:sz w:val="20"/>
                <w:szCs w:val="20"/>
              </w:rPr>
            </w:pPr>
            <w:r w:rsidRPr="005253D6">
              <w:rPr>
                <w:rStyle w:val="f71"/>
                <w:rFonts w:asciiTheme="minorHAnsi" w:hAnsiTheme="minorHAnsi" w:cs="Arial"/>
                <w:sz w:val="20"/>
                <w:szCs w:val="20"/>
              </w:rPr>
              <w:t>Average time to resolve issues</w:t>
            </w:r>
          </w:p>
        </w:tc>
        <w:tc>
          <w:tcPr>
            <w:tcW w:w="4050" w:type="dxa"/>
            <w:vAlign w:val="center"/>
          </w:tcPr>
          <w:p w:rsidR="0099171B" w:rsidRPr="005253D6" w:rsidRDefault="0099171B" w:rsidP="0099171B">
            <w:pPr>
              <w:rPr>
                <w:rFonts w:asciiTheme="minorHAnsi" w:hAnsiTheme="minorHAnsi"/>
                <w:sz w:val="20"/>
                <w:szCs w:val="20"/>
              </w:rPr>
            </w:pPr>
          </w:p>
        </w:tc>
      </w:tr>
      <w:tr w:rsidR="0099171B" w:rsidRPr="005253D6" w:rsidTr="00FB195B">
        <w:trPr>
          <w:trHeight w:val="288"/>
          <w:jc w:val="center"/>
        </w:trPr>
        <w:tc>
          <w:tcPr>
            <w:tcW w:w="5058" w:type="dxa"/>
            <w:shd w:val="clear" w:color="auto" w:fill="FFFFFF"/>
          </w:tcPr>
          <w:p w:rsidR="0099171B" w:rsidRPr="005253D6" w:rsidRDefault="0099171B" w:rsidP="0099171B">
            <w:pPr>
              <w:rPr>
                <w:rFonts w:asciiTheme="minorHAnsi" w:hAnsiTheme="minorHAnsi"/>
                <w:sz w:val="20"/>
                <w:szCs w:val="20"/>
              </w:rPr>
            </w:pPr>
            <w:r w:rsidRPr="005253D6">
              <w:rPr>
                <w:rStyle w:val="f71"/>
                <w:rFonts w:asciiTheme="minorHAnsi" w:hAnsiTheme="minorHAnsi" w:cs="Arial"/>
                <w:sz w:val="20"/>
                <w:szCs w:val="20"/>
              </w:rPr>
              <w:t>First-call resolution percentage</w:t>
            </w:r>
          </w:p>
        </w:tc>
        <w:tc>
          <w:tcPr>
            <w:tcW w:w="4050" w:type="dxa"/>
            <w:vAlign w:val="center"/>
          </w:tcPr>
          <w:p w:rsidR="0099171B" w:rsidRPr="005253D6" w:rsidRDefault="0099171B" w:rsidP="0099171B">
            <w:pPr>
              <w:rPr>
                <w:rFonts w:asciiTheme="minorHAnsi" w:hAnsiTheme="minorHAnsi"/>
                <w:sz w:val="20"/>
                <w:szCs w:val="20"/>
              </w:rPr>
            </w:pPr>
          </w:p>
        </w:tc>
      </w:tr>
    </w:tbl>
    <w:p w:rsidR="0099171B" w:rsidRPr="005253D6" w:rsidRDefault="0099171B" w:rsidP="0099171B">
      <w:pPr>
        <w:rPr>
          <w:rFonts w:asciiTheme="minorHAnsi" w:hAnsiTheme="minorHAnsi"/>
          <w:sz w:val="20"/>
          <w:szCs w:val="20"/>
        </w:rPr>
      </w:pPr>
    </w:p>
    <w:p w:rsidR="0099171B" w:rsidRPr="005253D6" w:rsidRDefault="0099171B" w:rsidP="0099171B">
      <w:pPr>
        <w:rPr>
          <w:rFonts w:asciiTheme="minorHAnsi" w:hAnsiTheme="minorHAnsi"/>
          <w:sz w:val="20"/>
          <w:szCs w:val="20"/>
        </w:rPr>
      </w:pPr>
    </w:p>
    <w:p w:rsidR="0099171B" w:rsidRPr="005253D6" w:rsidRDefault="0099171B" w:rsidP="0099171B">
      <w:pPr>
        <w:rPr>
          <w:rFonts w:asciiTheme="minorHAnsi" w:hAnsiTheme="minorHAnsi"/>
          <w:sz w:val="20"/>
          <w:szCs w:val="20"/>
        </w:rPr>
      </w:pPr>
    </w:p>
    <w:p w:rsidR="0099171B" w:rsidRPr="005253D6" w:rsidRDefault="0099171B" w:rsidP="0099171B">
      <w:pPr>
        <w:rPr>
          <w:rFonts w:asciiTheme="minorHAnsi" w:hAnsiTheme="minorHAnsi"/>
          <w:sz w:val="20"/>
          <w:szCs w:val="20"/>
        </w:rPr>
      </w:pPr>
    </w:p>
    <w:p w:rsidR="005E67C9" w:rsidRPr="007A1EA1" w:rsidRDefault="0030235C" w:rsidP="007A1EA1">
      <w:pPr>
        <w:pStyle w:val="Heading1"/>
        <w:rPr>
          <w:rFonts w:asciiTheme="minorHAnsi" w:hAnsiTheme="minorHAnsi"/>
          <w:sz w:val="20"/>
          <w:szCs w:val="20"/>
        </w:rPr>
      </w:pPr>
      <w:r>
        <w:br w:type="page"/>
      </w:r>
      <w:r w:rsidR="005E67C9" w:rsidRPr="00655EA7">
        <w:lastRenderedPageBreak/>
        <w:t xml:space="preserve"> </w:t>
      </w:r>
      <w:bookmarkStart w:id="130" w:name="_Toc387399561"/>
      <w:r w:rsidR="006C7EF7" w:rsidRPr="007A1EA1">
        <w:rPr>
          <w:rFonts w:asciiTheme="minorHAnsi" w:hAnsiTheme="minorHAnsi"/>
          <w:sz w:val="20"/>
          <w:szCs w:val="20"/>
        </w:rPr>
        <w:t>ATTACHMENT A – FUNCTIONAL SPECIFICATIONS</w:t>
      </w:r>
      <w:bookmarkEnd w:id="130"/>
    </w:p>
    <w:p w:rsidR="00655EA7" w:rsidRPr="00655EA7" w:rsidRDefault="00655EA7" w:rsidP="00655EA7">
      <w:pPr>
        <w:rPr>
          <w:rFonts w:asciiTheme="minorHAnsi" w:hAnsiTheme="minorHAnsi"/>
          <w:sz w:val="20"/>
          <w:szCs w:val="20"/>
        </w:rPr>
      </w:pPr>
    </w:p>
    <w:p w:rsidR="00655EA7" w:rsidRPr="00655EA7" w:rsidRDefault="00655EA7" w:rsidP="00655EA7">
      <w:pPr>
        <w:pStyle w:val="Spec1"/>
        <w:rPr>
          <w:rFonts w:asciiTheme="minorHAnsi" w:hAnsiTheme="minorHAnsi"/>
          <w:sz w:val="20"/>
          <w:szCs w:val="20"/>
        </w:rPr>
      </w:pPr>
    </w:p>
    <w:p w:rsidR="00655EA7" w:rsidRPr="00655EA7" w:rsidRDefault="00655EA7" w:rsidP="009D49D9">
      <w:pPr>
        <w:ind w:left="720"/>
        <w:jc w:val="both"/>
        <w:rPr>
          <w:rFonts w:asciiTheme="minorHAnsi" w:hAnsiTheme="minorHAnsi"/>
          <w:sz w:val="20"/>
          <w:szCs w:val="20"/>
        </w:rPr>
      </w:pPr>
      <w:r w:rsidRPr="00655EA7">
        <w:rPr>
          <w:rFonts w:asciiTheme="minorHAnsi" w:hAnsiTheme="minorHAnsi"/>
          <w:sz w:val="20"/>
          <w:szCs w:val="20"/>
        </w:rPr>
        <w:t>Complete tables listed in Attachment A by selecting the correct column (</w:t>
      </w:r>
      <w:r w:rsidRPr="00655EA7">
        <w:rPr>
          <w:rFonts w:asciiTheme="minorHAnsi" w:hAnsiTheme="minorHAnsi"/>
          <w:b/>
          <w:sz w:val="20"/>
          <w:szCs w:val="20"/>
        </w:rPr>
        <w:t>Y / N / M</w:t>
      </w:r>
      <w:r w:rsidRPr="00655EA7">
        <w:rPr>
          <w:rFonts w:asciiTheme="minorHAnsi" w:hAnsiTheme="minorHAnsi"/>
          <w:sz w:val="20"/>
          <w:szCs w:val="20"/>
        </w:rPr>
        <w:t>) for each requirement</w:t>
      </w:r>
      <w:proofErr w:type="gramStart"/>
      <w:r w:rsidRPr="00655EA7">
        <w:rPr>
          <w:rFonts w:asciiTheme="minorHAnsi" w:hAnsiTheme="minorHAnsi"/>
          <w:sz w:val="20"/>
          <w:szCs w:val="20"/>
        </w:rPr>
        <w:t xml:space="preserve">. </w:t>
      </w:r>
      <w:proofErr w:type="gramEnd"/>
      <w:r w:rsidRPr="00655EA7">
        <w:rPr>
          <w:rFonts w:asciiTheme="minorHAnsi" w:hAnsiTheme="minorHAnsi"/>
          <w:sz w:val="20"/>
          <w:szCs w:val="20"/>
        </w:rPr>
        <w:t xml:space="preserve">Any item marked with M (modification) must have the proposed modification spelled out in the comments </w:t>
      </w:r>
      <w:proofErr w:type="gramStart"/>
      <w:r w:rsidRPr="00655EA7">
        <w:rPr>
          <w:rFonts w:asciiTheme="minorHAnsi" w:hAnsiTheme="minorHAnsi"/>
          <w:sz w:val="20"/>
          <w:szCs w:val="20"/>
        </w:rPr>
        <w:t>section,</w:t>
      </w:r>
      <w:proofErr w:type="gramEnd"/>
      <w:r w:rsidRPr="00655EA7">
        <w:rPr>
          <w:rFonts w:asciiTheme="minorHAnsi" w:hAnsiTheme="minorHAnsi"/>
          <w:sz w:val="20"/>
          <w:szCs w:val="20"/>
        </w:rPr>
        <w:t xml:space="preserve"> additional explanations may be included in the comments column or on a separate page with the section number and item number clearly identified.</w:t>
      </w:r>
    </w:p>
    <w:p w:rsidR="00655EA7" w:rsidRPr="00655EA7" w:rsidRDefault="00655EA7" w:rsidP="00655EA7">
      <w:pPr>
        <w:jc w:val="both"/>
        <w:rPr>
          <w:rFonts w:asciiTheme="minorHAnsi" w:hAnsiTheme="minorHAnsi"/>
          <w:sz w:val="20"/>
          <w:szCs w:val="20"/>
        </w:rPr>
      </w:pPr>
    </w:p>
    <w:p w:rsidR="00655EA7" w:rsidRPr="00655EA7" w:rsidRDefault="00655EA7" w:rsidP="009D49D9">
      <w:pPr>
        <w:ind w:left="720" w:firstLine="720"/>
        <w:jc w:val="both"/>
        <w:rPr>
          <w:rFonts w:asciiTheme="minorHAnsi" w:hAnsiTheme="minorHAnsi"/>
          <w:sz w:val="20"/>
          <w:szCs w:val="20"/>
        </w:rPr>
      </w:pPr>
      <w:r w:rsidRPr="00655EA7">
        <w:rPr>
          <w:rFonts w:asciiTheme="minorHAnsi" w:hAnsiTheme="minorHAnsi"/>
          <w:b/>
          <w:sz w:val="20"/>
          <w:szCs w:val="20"/>
        </w:rPr>
        <w:t>Y</w:t>
      </w:r>
      <w:r w:rsidRPr="00655EA7">
        <w:rPr>
          <w:rFonts w:asciiTheme="minorHAnsi" w:hAnsiTheme="minorHAnsi"/>
          <w:sz w:val="20"/>
          <w:szCs w:val="20"/>
        </w:rPr>
        <w:t xml:space="preserve">  </w:t>
      </w:r>
      <w:r w:rsidRPr="00655EA7">
        <w:rPr>
          <w:rFonts w:asciiTheme="minorHAnsi" w:hAnsiTheme="minorHAnsi"/>
          <w:sz w:val="20"/>
          <w:szCs w:val="20"/>
        </w:rPr>
        <w:tab/>
      </w:r>
      <w:r w:rsidRPr="00655EA7">
        <w:rPr>
          <w:rFonts w:asciiTheme="minorHAnsi" w:hAnsiTheme="minorHAnsi"/>
          <w:b/>
          <w:sz w:val="20"/>
          <w:szCs w:val="20"/>
        </w:rPr>
        <w:t>Yes</w:t>
      </w:r>
      <w:r w:rsidRPr="00655EA7">
        <w:rPr>
          <w:rFonts w:asciiTheme="minorHAnsi" w:hAnsiTheme="minorHAnsi"/>
          <w:sz w:val="20"/>
          <w:szCs w:val="20"/>
        </w:rPr>
        <w:t xml:space="preserve"> – The proposed software meets or exceeds the requirement.</w:t>
      </w:r>
    </w:p>
    <w:p w:rsidR="00655EA7" w:rsidRPr="00655EA7" w:rsidRDefault="00655EA7" w:rsidP="009D49D9">
      <w:pPr>
        <w:ind w:left="720" w:firstLine="720"/>
        <w:jc w:val="both"/>
        <w:rPr>
          <w:rFonts w:asciiTheme="minorHAnsi" w:hAnsiTheme="minorHAnsi"/>
          <w:sz w:val="20"/>
          <w:szCs w:val="20"/>
        </w:rPr>
      </w:pPr>
      <w:proofErr w:type="gramStart"/>
      <w:r w:rsidRPr="00655EA7">
        <w:rPr>
          <w:rFonts w:asciiTheme="minorHAnsi" w:hAnsiTheme="minorHAnsi"/>
          <w:b/>
          <w:sz w:val="20"/>
          <w:szCs w:val="20"/>
        </w:rPr>
        <w:t>N</w:t>
      </w:r>
      <w:r w:rsidRPr="00655EA7">
        <w:rPr>
          <w:rFonts w:asciiTheme="minorHAnsi" w:hAnsiTheme="minorHAnsi"/>
          <w:sz w:val="20"/>
          <w:szCs w:val="20"/>
        </w:rPr>
        <w:t xml:space="preserve"> </w:t>
      </w:r>
      <w:r w:rsidRPr="00655EA7">
        <w:rPr>
          <w:rFonts w:asciiTheme="minorHAnsi" w:hAnsiTheme="minorHAnsi"/>
          <w:sz w:val="20"/>
          <w:szCs w:val="20"/>
        </w:rPr>
        <w:tab/>
      </w:r>
      <w:r w:rsidRPr="00655EA7">
        <w:rPr>
          <w:rFonts w:asciiTheme="minorHAnsi" w:hAnsiTheme="minorHAnsi"/>
          <w:b/>
          <w:sz w:val="20"/>
          <w:szCs w:val="20"/>
        </w:rPr>
        <w:t>No</w:t>
      </w:r>
      <w:r w:rsidRPr="00655EA7">
        <w:rPr>
          <w:rFonts w:asciiTheme="minorHAnsi" w:hAnsiTheme="minorHAnsi"/>
          <w:sz w:val="20"/>
          <w:szCs w:val="20"/>
        </w:rPr>
        <w:t xml:space="preserve"> – The proposed software cannot meet the requirement.</w:t>
      </w:r>
      <w:proofErr w:type="gramEnd"/>
    </w:p>
    <w:p w:rsidR="00655EA7" w:rsidRDefault="00655EA7" w:rsidP="009D49D9">
      <w:pPr>
        <w:pStyle w:val="BodyTextIndent"/>
        <w:ind w:left="2160" w:hanging="720"/>
        <w:jc w:val="both"/>
        <w:rPr>
          <w:rFonts w:asciiTheme="minorHAnsi" w:hAnsiTheme="minorHAnsi"/>
          <w:sz w:val="20"/>
          <w:szCs w:val="20"/>
        </w:rPr>
      </w:pPr>
      <w:r w:rsidRPr="00655EA7">
        <w:rPr>
          <w:rFonts w:asciiTheme="minorHAnsi" w:hAnsiTheme="minorHAnsi"/>
          <w:b/>
          <w:sz w:val="20"/>
          <w:szCs w:val="20"/>
        </w:rPr>
        <w:t>M</w:t>
      </w:r>
      <w:r w:rsidRPr="00655EA7">
        <w:rPr>
          <w:rFonts w:asciiTheme="minorHAnsi" w:hAnsiTheme="minorHAnsi"/>
          <w:sz w:val="20"/>
          <w:szCs w:val="20"/>
        </w:rPr>
        <w:t xml:space="preserve"> </w:t>
      </w:r>
      <w:r w:rsidRPr="00655EA7">
        <w:rPr>
          <w:rFonts w:asciiTheme="minorHAnsi" w:hAnsiTheme="minorHAnsi"/>
          <w:sz w:val="20"/>
          <w:szCs w:val="20"/>
        </w:rPr>
        <w:tab/>
      </w:r>
      <w:r w:rsidRPr="00655EA7">
        <w:rPr>
          <w:rFonts w:asciiTheme="minorHAnsi" w:hAnsiTheme="minorHAnsi"/>
          <w:b/>
          <w:sz w:val="20"/>
          <w:szCs w:val="20"/>
        </w:rPr>
        <w:t>Modification</w:t>
      </w:r>
      <w:r w:rsidRPr="00655EA7">
        <w:rPr>
          <w:rFonts w:asciiTheme="minorHAnsi" w:hAnsiTheme="minorHAnsi"/>
          <w:sz w:val="20"/>
          <w:szCs w:val="20"/>
        </w:rPr>
        <w:t xml:space="preserve"> – The software must be modified to meet the requirement</w:t>
      </w:r>
      <w:bookmarkStart w:id="131" w:name="_Toc106176588"/>
      <w:bookmarkStart w:id="132" w:name="_Toc132594171"/>
      <w:bookmarkStart w:id="133" w:name="_Toc233517163"/>
      <w:r w:rsidR="009D49D9" w:rsidRPr="00655EA7">
        <w:rPr>
          <w:rFonts w:asciiTheme="minorHAnsi" w:hAnsiTheme="minorHAnsi"/>
          <w:sz w:val="20"/>
          <w:szCs w:val="20"/>
        </w:rPr>
        <w:t xml:space="preserve">.  </w:t>
      </w:r>
      <w:r w:rsidRPr="00655EA7">
        <w:rPr>
          <w:rFonts w:asciiTheme="minorHAnsi" w:hAnsiTheme="minorHAnsi"/>
          <w:sz w:val="20"/>
          <w:szCs w:val="20"/>
        </w:rPr>
        <w:t xml:space="preserve">Any item marked with </w:t>
      </w:r>
      <w:r w:rsidR="009D49D9">
        <w:rPr>
          <w:rFonts w:asciiTheme="minorHAnsi" w:hAnsiTheme="minorHAnsi"/>
          <w:sz w:val="20"/>
          <w:szCs w:val="20"/>
        </w:rPr>
        <w:t>“</w:t>
      </w:r>
      <w:r w:rsidRPr="00655EA7">
        <w:rPr>
          <w:rFonts w:asciiTheme="minorHAnsi" w:hAnsiTheme="minorHAnsi"/>
          <w:sz w:val="20"/>
          <w:szCs w:val="20"/>
        </w:rPr>
        <w:t>M</w:t>
      </w:r>
      <w:r w:rsidR="009D49D9">
        <w:rPr>
          <w:rFonts w:asciiTheme="minorHAnsi" w:hAnsiTheme="minorHAnsi"/>
          <w:sz w:val="20"/>
          <w:szCs w:val="20"/>
        </w:rPr>
        <w:t>”</w:t>
      </w:r>
      <w:r w:rsidRPr="00655EA7">
        <w:rPr>
          <w:rFonts w:asciiTheme="minorHAnsi" w:hAnsiTheme="minorHAnsi"/>
          <w:sz w:val="20"/>
          <w:szCs w:val="20"/>
        </w:rPr>
        <w:t xml:space="preserve"> (modification) must </w:t>
      </w:r>
      <w:proofErr w:type="gramStart"/>
      <w:r w:rsidRPr="00655EA7">
        <w:rPr>
          <w:rFonts w:asciiTheme="minorHAnsi" w:hAnsiTheme="minorHAnsi"/>
          <w:sz w:val="20"/>
          <w:szCs w:val="20"/>
        </w:rPr>
        <w:t>have the proposed modification spelled out in the comments section</w:t>
      </w:r>
      <w:proofErr w:type="gramEnd"/>
      <w:r w:rsidRPr="00655EA7">
        <w:rPr>
          <w:rFonts w:asciiTheme="minorHAnsi" w:hAnsiTheme="minorHAnsi"/>
          <w:sz w:val="20"/>
          <w:szCs w:val="20"/>
        </w:rPr>
        <w:t xml:space="preserve">, </w:t>
      </w:r>
      <w:proofErr w:type="gramStart"/>
      <w:r w:rsidRPr="00655EA7">
        <w:rPr>
          <w:rFonts w:asciiTheme="minorHAnsi" w:hAnsiTheme="minorHAnsi"/>
          <w:sz w:val="20"/>
          <w:szCs w:val="20"/>
        </w:rPr>
        <w:t>include a proposed delivery date</w:t>
      </w:r>
      <w:proofErr w:type="gramEnd"/>
      <w:r w:rsidRPr="00655EA7">
        <w:rPr>
          <w:rFonts w:asciiTheme="minorHAnsi" w:hAnsiTheme="minorHAnsi"/>
          <w:sz w:val="20"/>
          <w:szCs w:val="20"/>
        </w:rPr>
        <w:t>.  If the modification will involve additional expense, it must be noted on the Pricing Form in the space indicated.</w:t>
      </w:r>
    </w:p>
    <w:p w:rsidR="007140C8" w:rsidRDefault="00655EA7" w:rsidP="001E0225">
      <w:pPr>
        <w:pStyle w:val="Heading2"/>
        <w:numPr>
          <w:ilvl w:val="1"/>
          <w:numId w:val="28"/>
        </w:numPr>
        <w:ind w:hanging="1080"/>
      </w:pPr>
      <w:bookmarkStart w:id="134" w:name="_Toc327863358"/>
      <w:bookmarkStart w:id="135" w:name="_Toc329960700"/>
      <w:bookmarkStart w:id="136" w:name="_Toc384731477"/>
      <w:bookmarkStart w:id="137" w:name="_Toc384736665"/>
      <w:bookmarkStart w:id="138" w:name="_Toc387399562"/>
      <w:r w:rsidRPr="00AE65B2">
        <w:t>System Overview</w:t>
      </w:r>
      <w:bookmarkEnd w:id="131"/>
      <w:bookmarkEnd w:id="132"/>
      <w:bookmarkEnd w:id="133"/>
      <w:bookmarkEnd w:id="134"/>
      <w:bookmarkEnd w:id="135"/>
      <w:bookmarkEnd w:id="136"/>
      <w:bookmarkEnd w:id="137"/>
      <w:bookmarkEnd w:id="138"/>
    </w:p>
    <w:p w:rsidR="00655EA7" w:rsidRPr="00AE65B2" w:rsidRDefault="00655EA7" w:rsidP="00655EA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447"/>
          <w:tblHeader/>
          <w:jc w:val="center"/>
        </w:trPr>
        <w:tc>
          <w:tcPr>
            <w:tcW w:w="10188" w:type="dxa"/>
            <w:gridSpan w:val="6"/>
            <w:tcBorders>
              <w:top w:val="single" w:sz="12" w:space="0" w:color="auto"/>
              <w:bottom w:val="single" w:sz="4" w:space="0" w:color="auto"/>
            </w:tcBorders>
            <w:shd w:val="clear" w:color="auto" w:fill="0000FF"/>
            <w:vAlign w:val="center"/>
          </w:tcPr>
          <w:p w:rsidR="00655EA7" w:rsidRPr="0039442A" w:rsidRDefault="007140C8" w:rsidP="006C7EF7">
            <w:pPr>
              <w:pStyle w:val="Heading3"/>
              <w:ind w:hanging="774"/>
              <w:rPr>
                <w:rFonts w:ascii="Arial" w:hAnsi="Arial" w:cs="Arial"/>
              </w:rPr>
            </w:pPr>
            <w:bookmarkStart w:id="139" w:name="_Toc106176589"/>
            <w:bookmarkStart w:id="140" w:name="_Toc132594172"/>
            <w:bookmarkStart w:id="141" w:name="_Toc233517164"/>
            <w:bookmarkStart w:id="142" w:name="_Toc329960701"/>
            <w:bookmarkStart w:id="143" w:name="_Toc384731478"/>
            <w:bookmarkStart w:id="144" w:name="_Toc384736666"/>
            <w:bookmarkStart w:id="145" w:name="_Toc387399563"/>
            <w:r w:rsidRPr="0039442A">
              <w:rPr>
                <w:rFonts w:ascii="Arial" w:hAnsi="Arial" w:cs="Arial"/>
              </w:rPr>
              <w:t xml:space="preserve">1.1.1   </w:t>
            </w:r>
            <w:r w:rsidR="00655EA7" w:rsidRPr="0039442A">
              <w:rPr>
                <w:rFonts w:ascii="Arial" w:hAnsi="Arial" w:cs="Arial"/>
              </w:rPr>
              <w:t>General Requirements</w:t>
            </w:r>
            <w:bookmarkEnd w:id="139"/>
            <w:bookmarkEnd w:id="140"/>
            <w:bookmarkEnd w:id="141"/>
            <w:bookmarkEnd w:id="142"/>
            <w:bookmarkEnd w:id="143"/>
            <w:bookmarkEnd w:id="144"/>
            <w:bookmarkEnd w:id="145"/>
          </w:p>
        </w:tc>
      </w:tr>
      <w:tr w:rsidR="00655EA7" w:rsidRPr="00A64873" w:rsidTr="00655EA7">
        <w:trPr>
          <w:trHeight w:val="348"/>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6C7EF7">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655EA7" w:rsidRPr="00A64873" w:rsidTr="00B31045">
        <w:trPr>
          <w:jc w:val="center"/>
        </w:trPr>
        <w:tc>
          <w:tcPr>
            <w:tcW w:w="468" w:type="dxa"/>
            <w:tcBorders>
              <w:top w:val="single" w:sz="4" w:space="0" w:color="auto"/>
            </w:tcBorders>
            <w:shd w:val="clear" w:color="auto" w:fill="auto"/>
            <w:vAlign w:val="center"/>
          </w:tcPr>
          <w:p w:rsidR="00655EA7" w:rsidRPr="007140C8" w:rsidRDefault="00B31045" w:rsidP="00B31045">
            <w:pPr>
              <w:jc w:val="center"/>
              <w:rPr>
                <w:rFonts w:ascii="Arial" w:hAnsi="Arial" w:cs="Arial"/>
                <w:sz w:val="20"/>
                <w:szCs w:val="20"/>
              </w:rPr>
            </w:pPr>
            <w:r>
              <w:rPr>
                <w:rFonts w:ascii="Arial" w:hAnsi="Arial" w:cs="Arial"/>
                <w:sz w:val="20"/>
                <w:szCs w:val="20"/>
              </w:rPr>
              <w:t>1</w:t>
            </w:r>
          </w:p>
        </w:tc>
        <w:tc>
          <w:tcPr>
            <w:tcW w:w="4500" w:type="dxa"/>
            <w:tcBorders>
              <w:top w:val="single" w:sz="4" w:space="0" w:color="auto"/>
            </w:tcBorders>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Are all system modules integrated through one central database, to maximize information sharing and reduce redundant entry?</w:t>
            </w:r>
          </w:p>
        </w:tc>
        <w:tc>
          <w:tcPr>
            <w:tcW w:w="450" w:type="dxa"/>
            <w:tcBorders>
              <w:top w:val="single" w:sz="4" w:space="0" w:color="auto"/>
            </w:tcBorders>
            <w:shd w:val="clear" w:color="auto" w:fill="auto"/>
          </w:tcPr>
          <w:p w:rsidR="00655EA7" w:rsidRPr="007140C8" w:rsidRDefault="00655EA7" w:rsidP="00655EA7">
            <w:pPr>
              <w:rPr>
                <w:rFonts w:ascii="Arial" w:hAnsi="Arial" w:cs="Arial"/>
                <w:sz w:val="20"/>
                <w:szCs w:val="20"/>
              </w:rPr>
            </w:pPr>
          </w:p>
        </w:tc>
        <w:tc>
          <w:tcPr>
            <w:tcW w:w="450" w:type="dxa"/>
            <w:tcBorders>
              <w:top w:val="single" w:sz="4" w:space="0" w:color="auto"/>
            </w:tcBorders>
            <w:shd w:val="clear" w:color="auto" w:fill="auto"/>
          </w:tcPr>
          <w:p w:rsidR="00655EA7" w:rsidRPr="007140C8" w:rsidRDefault="00655EA7" w:rsidP="00655EA7">
            <w:pPr>
              <w:rPr>
                <w:rFonts w:ascii="Arial" w:hAnsi="Arial" w:cs="Arial"/>
                <w:sz w:val="20"/>
                <w:szCs w:val="20"/>
              </w:rPr>
            </w:pPr>
          </w:p>
        </w:tc>
        <w:tc>
          <w:tcPr>
            <w:tcW w:w="450" w:type="dxa"/>
            <w:tcBorders>
              <w:top w:val="single" w:sz="4" w:space="0" w:color="auto"/>
            </w:tcBorders>
            <w:shd w:val="clear" w:color="auto" w:fill="auto"/>
          </w:tcPr>
          <w:p w:rsidR="00655EA7" w:rsidRPr="007140C8" w:rsidRDefault="00655EA7" w:rsidP="00655EA7">
            <w:pPr>
              <w:rPr>
                <w:rFonts w:ascii="Arial" w:hAnsi="Arial" w:cs="Arial"/>
                <w:sz w:val="20"/>
                <w:szCs w:val="20"/>
              </w:rPr>
            </w:pPr>
          </w:p>
        </w:tc>
        <w:tc>
          <w:tcPr>
            <w:tcW w:w="3870" w:type="dxa"/>
            <w:tcBorders>
              <w:top w:val="single" w:sz="4" w:space="0" w:color="auto"/>
            </w:tcBorders>
            <w:shd w:val="clear" w:color="auto" w:fill="auto"/>
          </w:tcPr>
          <w:p w:rsidR="00655EA7" w:rsidRPr="007140C8" w:rsidRDefault="00655EA7" w:rsidP="00655EA7">
            <w:pPr>
              <w:rPr>
                <w:rFonts w:ascii="Arial" w:hAnsi="Arial" w:cs="Arial"/>
                <w:sz w:val="20"/>
                <w:szCs w:val="20"/>
              </w:rPr>
            </w:pPr>
          </w:p>
        </w:tc>
      </w:tr>
      <w:tr w:rsidR="00B31045" w:rsidRPr="00A64873" w:rsidTr="00B31045">
        <w:trPr>
          <w:jc w:val="center"/>
        </w:trPr>
        <w:tc>
          <w:tcPr>
            <w:tcW w:w="468" w:type="dxa"/>
            <w:tcBorders>
              <w:top w:val="single" w:sz="4" w:space="0" w:color="auto"/>
            </w:tcBorders>
            <w:shd w:val="clear" w:color="auto" w:fill="auto"/>
            <w:vAlign w:val="center"/>
          </w:tcPr>
          <w:p w:rsidR="00B31045" w:rsidRPr="007140C8" w:rsidRDefault="00B31045" w:rsidP="00B31045">
            <w:pPr>
              <w:jc w:val="center"/>
              <w:rPr>
                <w:rFonts w:ascii="Arial" w:hAnsi="Arial" w:cs="Arial"/>
                <w:sz w:val="20"/>
                <w:szCs w:val="20"/>
              </w:rPr>
            </w:pPr>
            <w:r>
              <w:rPr>
                <w:rFonts w:ascii="Arial" w:hAnsi="Arial" w:cs="Arial"/>
                <w:sz w:val="20"/>
                <w:szCs w:val="20"/>
              </w:rPr>
              <w:t>2</w:t>
            </w:r>
          </w:p>
        </w:tc>
        <w:tc>
          <w:tcPr>
            <w:tcW w:w="4500" w:type="dxa"/>
            <w:tcBorders>
              <w:top w:val="single" w:sz="4" w:space="0" w:color="auto"/>
            </w:tcBorders>
            <w:shd w:val="clear" w:color="auto" w:fill="auto"/>
          </w:tcPr>
          <w:p w:rsidR="00B31045" w:rsidRPr="007140C8" w:rsidRDefault="00B31045" w:rsidP="00655EA7">
            <w:pPr>
              <w:rPr>
                <w:rFonts w:ascii="Arial" w:hAnsi="Arial" w:cs="Arial"/>
                <w:sz w:val="20"/>
                <w:szCs w:val="20"/>
              </w:rPr>
            </w:pPr>
            <w:r w:rsidRPr="007140C8">
              <w:rPr>
                <w:rFonts w:ascii="Arial" w:hAnsi="Arial" w:cs="Arial"/>
                <w:sz w:val="20"/>
                <w:szCs w:val="20"/>
              </w:rPr>
              <w:t xml:space="preserve">Can application modules be added, licensed, and implemented separately as needed?  </w:t>
            </w:r>
          </w:p>
        </w:tc>
        <w:tc>
          <w:tcPr>
            <w:tcW w:w="450" w:type="dxa"/>
            <w:tcBorders>
              <w:top w:val="single" w:sz="4" w:space="0" w:color="auto"/>
            </w:tcBorders>
            <w:shd w:val="clear" w:color="auto" w:fill="auto"/>
          </w:tcPr>
          <w:p w:rsidR="00B31045" w:rsidRPr="007140C8" w:rsidRDefault="00B31045" w:rsidP="00655EA7">
            <w:pPr>
              <w:rPr>
                <w:rFonts w:ascii="Arial" w:hAnsi="Arial" w:cs="Arial"/>
                <w:sz w:val="20"/>
                <w:szCs w:val="20"/>
              </w:rPr>
            </w:pPr>
          </w:p>
        </w:tc>
        <w:tc>
          <w:tcPr>
            <w:tcW w:w="450" w:type="dxa"/>
            <w:tcBorders>
              <w:top w:val="single" w:sz="4" w:space="0" w:color="auto"/>
            </w:tcBorders>
            <w:shd w:val="clear" w:color="auto" w:fill="auto"/>
          </w:tcPr>
          <w:p w:rsidR="00B31045" w:rsidRPr="007140C8" w:rsidRDefault="00B31045" w:rsidP="00655EA7">
            <w:pPr>
              <w:rPr>
                <w:rFonts w:ascii="Arial" w:hAnsi="Arial" w:cs="Arial"/>
                <w:sz w:val="20"/>
                <w:szCs w:val="20"/>
              </w:rPr>
            </w:pPr>
          </w:p>
        </w:tc>
        <w:tc>
          <w:tcPr>
            <w:tcW w:w="450" w:type="dxa"/>
            <w:tcBorders>
              <w:top w:val="single" w:sz="4" w:space="0" w:color="auto"/>
            </w:tcBorders>
            <w:shd w:val="clear" w:color="auto" w:fill="auto"/>
          </w:tcPr>
          <w:p w:rsidR="00B31045" w:rsidRPr="007140C8" w:rsidRDefault="00B31045" w:rsidP="00655EA7">
            <w:pPr>
              <w:rPr>
                <w:rFonts w:ascii="Arial" w:hAnsi="Arial" w:cs="Arial"/>
                <w:sz w:val="20"/>
                <w:szCs w:val="20"/>
              </w:rPr>
            </w:pPr>
          </w:p>
        </w:tc>
        <w:tc>
          <w:tcPr>
            <w:tcW w:w="3870" w:type="dxa"/>
            <w:tcBorders>
              <w:top w:val="single" w:sz="4" w:space="0" w:color="auto"/>
            </w:tcBorders>
            <w:shd w:val="clear" w:color="auto" w:fill="auto"/>
          </w:tcPr>
          <w:p w:rsidR="00B31045" w:rsidRPr="007140C8" w:rsidRDefault="00B31045" w:rsidP="00655EA7">
            <w:pPr>
              <w:rPr>
                <w:rFonts w:ascii="Arial" w:hAnsi="Arial" w:cs="Arial"/>
                <w:sz w:val="20"/>
                <w:szCs w:val="20"/>
              </w:rPr>
            </w:pPr>
          </w:p>
        </w:tc>
      </w:tr>
      <w:tr w:rsidR="00655EA7" w:rsidRPr="00A64873" w:rsidTr="00B31045">
        <w:trPr>
          <w:jc w:val="center"/>
        </w:trPr>
        <w:tc>
          <w:tcPr>
            <w:tcW w:w="468" w:type="dxa"/>
            <w:shd w:val="clear" w:color="auto" w:fill="auto"/>
            <w:vAlign w:val="center"/>
          </w:tcPr>
          <w:p w:rsidR="00655EA7" w:rsidRPr="007140C8" w:rsidRDefault="00B31045" w:rsidP="00B31045">
            <w:pPr>
              <w:jc w:val="center"/>
              <w:rPr>
                <w:rFonts w:ascii="Arial" w:hAnsi="Arial" w:cs="Arial"/>
                <w:sz w:val="20"/>
                <w:szCs w:val="20"/>
              </w:rPr>
            </w:pPr>
            <w:r>
              <w:rPr>
                <w:rFonts w:ascii="Arial" w:hAnsi="Arial" w:cs="Arial"/>
                <w:sz w:val="20"/>
                <w:szCs w:val="20"/>
              </w:rPr>
              <w:t>3</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Is the system multi-jurisdictional, allowing agencies, departments, groups, or individuals to share data while also protecting agency-specific or confidential data</w:t>
            </w:r>
            <w:proofErr w:type="gramStart"/>
            <w:r w:rsidRPr="007140C8">
              <w:rPr>
                <w:rFonts w:ascii="Arial" w:hAnsi="Arial" w:cs="Arial"/>
                <w:sz w:val="20"/>
                <w:szCs w:val="20"/>
              </w:rPr>
              <w:t xml:space="preserve">? </w:t>
            </w:r>
            <w:proofErr w:type="gramEnd"/>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jc w:val="center"/>
        </w:trPr>
        <w:tc>
          <w:tcPr>
            <w:tcW w:w="468" w:type="dxa"/>
            <w:shd w:val="clear" w:color="auto" w:fill="auto"/>
            <w:vAlign w:val="center"/>
          </w:tcPr>
          <w:p w:rsidR="00655EA7" w:rsidRPr="007140C8" w:rsidRDefault="00B31045" w:rsidP="00B31045">
            <w:pPr>
              <w:jc w:val="center"/>
              <w:rPr>
                <w:rFonts w:ascii="Arial" w:hAnsi="Arial" w:cs="Arial"/>
                <w:sz w:val="20"/>
                <w:szCs w:val="20"/>
              </w:rPr>
            </w:pPr>
            <w:r>
              <w:rPr>
                <w:rFonts w:ascii="Arial" w:hAnsi="Arial" w:cs="Arial"/>
                <w:sz w:val="20"/>
                <w:szCs w:val="20"/>
              </w:rPr>
              <w:t>4</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Is the server software developed to run using a Windows-based operating system or another operating system?</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jc w:val="center"/>
        </w:trPr>
        <w:tc>
          <w:tcPr>
            <w:tcW w:w="468" w:type="dxa"/>
            <w:shd w:val="clear" w:color="auto" w:fill="auto"/>
            <w:vAlign w:val="center"/>
          </w:tcPr>
          <w:p w:rsidR="00655EA7" w:rsidRPr="007140C8" w:rsidRDefault="00B31045" w:rsidP="00B31045">
            <w:pPr>
              <w:jc w:val="center"/>
              <w:rPr>
                <w:rFonts w:ascii="Arial" w:hAnsi="Arial" w:cs="Arial"/>
                <w:sz w:val="20"/>
                <w:szCs w:val="20"/>
              </w:rPr>
            </w:pPr>
            <w:r>
              <w:rPr>
                <w:rFonts w:ascii="Arial" w:hAnsi="Arial" w:cs="Arial"/>
                <w:sz w:val="20"/>
                <w:szCs w:val="20"/>
              </w:rPr>
              <w:t>5</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Is the system ODBC-compliant?</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jc w:val="center"/>
        </w:trPr>
        <w:tc>
          <w:tcPr>
            <w:tcW w:w="468" w:type="dxa"/>
            <w:shd w:val="clear" w:color="auto" w:fill="auto"/>
            <w:vAlign w:val="center"/>
          </w:tcPr>
          <w:p w:rsidR="00655EA7" w:rsidRPr="007140C8" w:rsidRDefault="00B31045" w:rsidP="00B31045">
            <w:pPr>
              <w:jc w:val="center"/>
              <w:rPr>
                <w:rFonts w:ascii="Arial" w:hAnsi="Arial" w:cs="Arial"/>
                <w:sz w:val="20"/>
                <w:szCs w:val="20"/>
              </w:rPr>
            </w:pPr>
            <w:r>
              <w:rPr>
                <w:rFonts w:ascii="Arial" w:hAnsi="Arial" w:cs="Arial"/>
                <w:sz w:val="20"/>
                <w:szCs w:val="20"/>
              </w:rPr>
              <w:t>6</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Can system interfaces meet the National Information Exchange Model (</w:t>
            </w:r>
            <w:proofErr w:type="spellStart"/>
            <w:r w:rsidRPr="007140C8">
              <w:rPr>
                <w:rFonts w:ascii="Arial" w:hAnsi="Arial" w:cs="Arial"/>
                <w:sz w:val="20"/>
                <w:szCs w:val="20"/>
              </w:rPr>
              <w:t>NIEM</w:t>
            </w:r>
            <w:proofErr w:type="spellEnd"/>
            <w:r w:rsidRPr="007140C8">
              <w:rPr>
                <w:rFonts w:ascii="Arial" w:hAnsi="Arial" w:cs="Arial"/>
                <w:sz w:val="20"/>
                <w:szCs w:val="20"/>
              </w:rPr>
              <w:t>) principles for data sharing and integration with other systems?</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jc w:val="center"/>
        </w:trPr>
        <w:tc>
          <w:tcPr>
            <w:tcW w:w="468" w:type="dxa"/>
            <w:shd w:val="clear" w:color="auto" w:fill="auto"/>
            <w:vAlign w:val="center"/>
          </w:tcPr>
          <w:p w:rsidR="00655EA7" w:rsidRPr="007140C8" w:rsidRDefault="00B31045" w:rsidP="00B31045">
            <w:pPr>
              <w:jc w:val="center"/>
              <w:rPr>
                <w:rFonts w:ascii="Arial" w:hAnsi="Arial" w:cs="Arial"/>
                <w:sz w:val="20"/>
                <w:szCs w:val="20"/>
              </w:rPr>
            </w:pPr>
            <w:r>
              <w:rPr>
                <w:rFonts w:ascii="Arial" w:hAnsi="Arial" w:cs="Arial"/>
                <w:sz w:val="20"/>
                <w:szCs w:val="20"/>
              </w:rPr>
              <w:t>7</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Does the system include an N-</w:t>
            </w:r>
            <w:proofErr w:type="spellStart"/>
            <w:r w:rsidRPr="007140C8">
              <w:rPr>
                <w:rFonts w:ascii="Arial" w:hAnsi="Arial" w:cs="Arial"/>
                <w:sz w:val="20"/>
                <w:szCs w:val="20"/>
              </w:rPr>
              <w:t>DEx</w:t>
            </w:r>
            <w:proofErr w:type="spellEnd"/>
            <w:r w:rsidRPr="007140C8">
              <w:rPr>
                <w:rFonts w:ascii="Arial" w:hAnsi="Arial" w:cs="Arial"/>
                <w:sz w:val="20"/>
                <w:szCs w:val="20"/>
              </w:rPr>
              <w:t xml:space="preserve"> </w:t>
            </w:r>
            <w:proofErr w:type="spellStart"/>
            <w:r w:rsidRPr="007140C8">
              <w:rPr>
                <w:rFonts w:ascii="Arial" w:hAnsi="Arial" w:cs="Arial"/>
                <w:sz w:val="20"/>
                <w:szCs w:val="20"/>
              </w:rPr>
              <w:t>IEPD</w:t>
            </w:r>
            <w:proofErr w:type="spellEnd"/>
            <w:r w:rsidRPr="007140C8">
              <w:rPr>
                <w:rFonts w:ascii="Arial" w:hAnsi="Arial" w:cs="Arial"/>
                <w:sz w:val="20"/>
                <w:szCs w:val="20"/>
              </w:rPr>
              <w:t xml:space="preserve"> compliant interface?</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cantSplit/>
          <w:jc w:val="center"/>
        </w:trPr>
        <w:tc>
          <w:tcPr>
            <w:tcW w:w="468" w:type="dxa"/>
            <w:shd w:val="clear" w:color="auto" w:fill="auto"/>
            <w:vAlign w:val="center"/>
          </w:tcPr>
          <w:p w:rsidR="00655EA7" w:rsidRPr="007140C8" w:rsidRDefault="00B31045" w:rsidP="00B31045">
            <w:pPr>
              <w:jc w:val="center"/>
              <w:rPr>
                <w:rFonts w:ascii="Arial" w:hAnsi="Arial" w:cs="Arial"/>
                <w:sz w:val="20"/>
                <w:szCs w:val="20"/>
              </w:rPr>
            </w:pPr>
            <w:r>
              <w:rPr>
                <w:rFonts w:ascii="Arial" w:hAnsi="Arial" w:cs="Arial"/>
                <w:sz w:val="20"/>
                <w:szCs w:val="20"/>
              </w:rPr>
              <w:t>8</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Does the proposed solution offer a single administrative screen for the entire product (including any subsystems)?</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jc w:val="center"/>
        </w:trPr>
        <w:tc>
          <w:tcPr>
            <w:tcW w:w="468" w:type="dxa"/>
            <w:shd w:val="clear" w:color="auto" w:fill="auto"/>
            <w:vAlign w:val="center"/>
          </w:tcPr>
          <w:p w:rsidR="00655EA7" w:rsidRPr="007140C8" w:rsidRDefault="00B31045" w:rsidP="00B31045">
            <w:pPr>
              <w:jc w:val="center"/>
              <w:rPr>
                <w:rFonts w:ascii="Arial" w:hAnsi="Arial" w:cs="Arial"/>
                <w:sz w:val="20"/>
                <w:szCs w:val="20"/>
              </w:rPr>
            </w:pPr>
            <w:r>
              <w:rPr>
                <w:rFonts w:ascii="Arial" w:hAnsi="Arial" w:cs="Arial"/>
                <w:sz w:val="20"/>
                <w:szCs w:val="20"/>
              </w:rPr>
              <w:t>9</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Can users view changes to code tables without logging out of the system?</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cantSplit/>
          <w:jc w:val="center"/>
        </w:trPr>
        <w:tc>
          <w:tcPr>
            <w:tcW w:w="468" w:type="dxa"/>
            <w:shd w:val="clear" w:color="auto" w:fill="auto"/>
            <w:vAlign w:val="center"/>
          </w:tcPr>
          <w:p w:rsidR="00655EA7" w:rsidRPr="007140C8" w:rsidRDefault="00B31045" w:rsidP="00B31045">
            <w:pPr>
              <w:jc w:val="center"/>
              <w:rPr>
                <w:rFonts w:ascii="Arial" w:hAnsi="Arial" w:cs="Arial"/>
                <w:sz w:val="20"/>
                <w:szCs w:val="20"/>
              </w:rPr>
            </w:pPr>
            <w:r>
              <w:rPr>
                <w:rFonts w:ascii="Arial" w:hAnsi="Arial" w:cs="Arial"/>
                <w:sz w:val="20"/>
                <w:szCs w:val="20"/>
              </w:rPr>
              <w:t>10</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Can the user jump directly to a desired field with either the keyboard or mouse?</w:t>
            </w:r>
            <w:r w:rsidRPr="007140C8">
              <w:rPr>
                <w:rFonts w:ascii="Arial" w:hAnsi="Arial" w:cs="Arial"/>
                <w:b/>
                <w:sz w:val="20"/>
                <w:szCs w:val="20"/>
              </w:rPr>
              <w:t xml:space="preserve"> </w:t>
            </w:r>
            <w:r w:rsidRPr="007140C8">
              <w:rPr>
                <w:rFonts w:ascii="Arial" w:hAnsi="Arial" w:cs="Arial"/>
                <w:sz w:val="20"/>
                <w:szCs w:val="20"/>
              </w:rPr>
              <w:t xml:space="preserve"> </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cantSplit/>
          <w:jc w:val="center"/>
        </w:trPr>
        <w:tc>
          <w:tcPr>
            <w:tcW w:w="468" w:type="dxa"/>
            <w:shd w:val="clear" w:color="auto" w:fill="auto"/>
            <w:vAlign w:val="center"/>
          </w:tcPr>
          <w:p w:rsidR="00655EA7" w:rsidRPr="007140C8" w:rsidRDefault="00B31045" w:rsidP="00B31045">
            <w:pPr>
              <w:jc w:val="center"/>
              <w:rPr>
                <w:rFonts w:ascii="Arial" w:hAnsi="Arial" w:cs="Arial"/>
                <w:sz w:val="20"/>
                <w:szCs w:val="20"/>
              </w:rPr>
            </w:pPr>
            <w:r>
              <w:rPr>
                <w:rFonts w:ascii="Arial" w:hAnsi="Arial" w:cs="Arial"/>
                <w:sz w:val="20"/>
                <w:szCs w:val="20"/>
              </w:rPr>
              <w:t>11</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Does the user interface include function keys, a command line, and mouse point-and-click operations for direct access to system programs, screens, and menus?</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cantSplit/>
          <w:jc w:val="center"/>
        </w:trPr>
        <w:tc>
          <w:tcPr>
            <w:tcW w:w="468" w:type="dxa"/>
            <w:shd w:val="clear" w:color="auto" w:fill="auto"/>
            <w:vAlign w:val="center"/>
          </w:tcPr>
          <w:p w:rsidR="007140C8" w:rsidRPr="007140C8" w:rsidRDefault="00B31045" w:rsidP="00B31045">
            <w:pPr>
              <w:jc w:val="center"/>
              <w:rPr>
                <w:rFonts w:ascii="Arial" w:hAnsi="Arial" w:cs="Arial"/>
                <w:sz w:val="20"/>
                <w:szCs w:val="20"/>
              </w:rPr>
            </w:pPr>
            <w:r>
              <w:rPr>
                <w:rFonts w:ascii="Arial" w:hAnsi="Arial" w:cs="Arial"/>
                <w:sz w:val="20"/>
                <w:szCs w:val="20"/>
              </w:rPr>
              <w:t>12</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Can users re-label fields on any screen?</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cantSplit/>
          <w:jc w:val="center"/>
        </w:trPr>
        <w:tc>
          <w:tcPr>
            <w:tcW w:w="468" w:type="dxa"/>
            <w:shd w:val="clear" w:color="auto" w:fill="auto"/>
            <w:vAlign w:val="center"/>
          </w:tcPr>
          <w:p w:rsidR="00655EA7" w:rsidRPr="006D373D" w:rsidRDefault="00B31045" w:rsidP="00B31045">
            <w:pPr>
              <w:jc w:val="center"/>
              <w:rPr>
                <w:rFonts w:ascii="Arial" w:hAnsi="Arial" w:cs="Arial"/>
                <w:sz w:val="20"/>
                <w:szCs w:val="20"/>
              </w:rPr>
            </w:pPr>
            <w:r>
              <w:rPr>
                <w:rFonts w:ascii="Arial" w:hAnsi="Arial" w:cs="Arial"/>
                <w:sz w:val="20"/>
                <w:szCs w:val="20"/>
              </w:rPr>
              <w:t>13</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Can users hide fields without vendor intervention?</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cantSplit/>
          <w:jc w:val="center"/>
        </w:trPr>
        <w:tc>
          <w:tcPr>
            <w:tcW w:w="468" w:type="dxa"/>
            <w:shd w:val="clear" w:color="auto" w:fill="auto"/>
            <w:vAlign w:val="center"/>
          </w:tcPr>
          <w:p w:rsidR="00655EA7" w:rsidRPr="006D373D" w:rsidRDefault="00B31045" w:rsidP="00B31045">
            <w:pPr>
              <w:jc w:val="center"/>
              <w:rPr>
                <w:rFonts w:ascii="Arial" w:hAnsi="Arial" w:cs="Arial"/>
                <w:sz w:val="20"/>
                <w:szCs w:val="20"/>
              </w:rPr>
            </w:pPr>
            <w:r>
              <w:rPr>
                <w:rFonts w:ascii="Arial" w:hAnsi="Arial" w:cs="Arial"/>
                <w:sz w:val="20"/>
                <w:szCs w:val="20"/>
              </w:rPr>
              <w:lastRenderedPageBreak/>
              <w:t>14</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Can the user define templates for use in any narrative field?</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cantSplit/>
          <w:jc w:val="center"/>
        </w:trPr>
        <w:tc>
          <w:tcPr>
            <w:tcW w:w="468" w:type="dxa"/>
            <w:shd w:val="clear" w:color="auto" w:fill="auto"/>
            <w:vAlign w:val="center"/>
          </w:tcPr>
          <w:p w:rsidR="00655EA7" w:rsidRPr="006D373D" w:rsidRDefault="00B31045" w:rsidP="00B31045">
            <w:pPr>
              <w:jc w:val="center"/>
              <w:rPr>
                <w:rFonts w:ascii="Arial" w:hAnsi="Arial" w:cs="Arial"/>
                <w:sz w:val="20"/>
                <w:szCs w:val="20"/>
              </w:rPr>
            </w:pPr>
            <w:r>
              <w:rPr>
                <w:rFonts w:ascii="Arial" w:hAnsi="Arial" w:cs="Arial"/>
                <w:sz w:val="20"/>
                <w:szCs w:val="20"/>
              </w:rPr>
              <w:t>15</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Does the system provide for narrative fields of virtually unlimited length within the most commonly shared tables (incidents, names, property, vehicles, etc.)?</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jc w:val="center"/>
        </w:trPr>
        <w:tc>
          <w:tcPr>
            <w:tcW w:w="468" w:type="dxa"/>
            <w:shd w:val="clear" w:color="auto" w:fill="auto"/>
            <w:vAlign w:val="center"/>
          </w:tcPr>
          <w:p w:rsidR="00655EA7" w:rsidRPr="006D373D" w:rsidRDefault="00B31045" w:rsidP="00B31045">
            <w:pPr>
              <w:jc w:val="center"/>
              <w:rPr>
                <w:rFonts w:ascii="Arial" w:hAnsi="Arial" w:cs="Arial"/>
                <w:sz w:val="20"/>
                <w:szCs w:val="20"/>
              </w:rPr>
            </w:pPr>
            <w:r>
              <w:rPr>
                <w:rFonts w:ascii="Arial" w:hAnsi="Arial" w:cs="Arial"/>
                <w:sz w:val="20"/>
                <w:szCs w:val="20"/>
              </w:rPr>
              <w:t>16</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Does the system provide spell-check for narratives?</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cantSplit/>
          <w:jc w:val="center"/>
        </w:trPr>
        <w:tc>
          <w:tcPr>
            <w:tcW w:w="468" w:type="dxa"/>
            <w:shd w:val="clear" w:color="auto" w:fill="auto"/>
            <w:vAlign w:val="center"/>
          </w:tcPr>
          <w:p w:rsidR="00655EA7" w:rsidRPr="006D373D" w:rsidRDefault="00B31045" w:rsidP="00B31045">
            <w:pPr>
              <w:jc w:val="center"/>
              <w:rPr>
                <w:rFonts w:ascii="Arial" w:hAnsi="Arial" w:cs="Arial"/>
                <w:sz w:val="20"/>
                <w:szCs w:val="20"/>
              </w:rPr>
            </w:pPr>
            <w:r>
              <w:rPr>
                <w:rFonts w:ascii="Arial" w:hAnsi="Arial" w:cs="Arial"/>
                <w:sz w:val="20"/>
                <w:szCs w:val="20"/>
              </w:rPr>
              <w:t>17</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Does the system provide Windows cut, copy, and paste functionality?</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cantSplit/>
          <w:jc w:val="center"/>
        </w:trPr>
        <w:tc>
          <w:tcPr>
            <w:tcW w:w="468" w:type="dxa"/>
            <w:shd w:val="clear" w:color="auto" w:fill="auto"/>
            <w:vAlign w:val="center"/>
          </w:tcPr>
          <w:p w:rsidR="00655EA7" w:rsidRPr="006D373D" w:rsidRDefault="00B31045" w:rsidP="00B31045">
            <w:pPr>
              <w:jc w:val="center"/>
              <w:rPr>
                <w:rFonts w:ascii="Arial" w:hAnsi="Arial" w:cs="Arial"/>
                <w:sz w:val="20"/>
                <w:szCs w:val="20"/>
              </w:rPr>
            </w:pPr>
            <w:r>
              <w:rPr>
                <w:rFonts w:ascii="Arial" w:hAnsi="Arial" w:cs="Arial"/>
                <w:sz w:val="20"/>
                <w:szCs w:val="20"/>
              </w:rPr>
              <w:t>18</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 xml:space="preserve">Are temporary ad hoc files automatically deleted within a reasonable </w:t>
            </w:r>
            <w:proofErr w:type="gramStart"/>
            <w:r w:rsidRPr="007140C8">
              <w:rPr>
                <w:rFonts w:ascii="Arial" w:hAnsi="Arial" w:cs="Arial"/>
                <w:sz w:val="20"/>
                <w:szCs w:val="20"/>
              </w:rPr>
              <w:t>time frame</w:t>
            </w:r>
            <w:proofErr w:type="gramEnd"/>
            <w:r w:rsidRPr="007140C8">
              <w:rPr>
                <w:rFonts w:ascii="Arial" w:hAnsi="Arial" w:cs="Arial"/>
                <w:sz w:val="20"/>
                <w:szCs w:val="20"/>
              </w:rPr>
              <w:t xml:space="preserve"> to minimize the impact on disk space availability?</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cantSplit/>
          <w:jc w:val="center"/>
        </w:trPr>
        <w:tc>
          <w:tcPr>
            <w:tcW w:w="468" w:type="dxa"/>
            <w:shd w:val="clear" w:color="auto" w:fill="auto"/>
            <w:vAlign w:val="center"/>
          </w:tcPr>
          <w:p w:rsidR="00655EA7" w:rsidRPr="006D373D" w:rsidRDefault="00B31045" w:rsidP="00B31045">
            <w:pPr>
              <w:jc w:val="center"/>
              <w:rPr>
                <w:rFonts w:ascii="Arial" w:hAnsi="Arial" w:cs="Arial"/>
                <w:sz w:val="20"/>
                <w:szCs w:val="20"/>
              </w:rPr>
            </w:pPr>
            <w:r>
              <w:rPr>
                <w:rFonts w:ascii="Arial" w:hAnsi="Arial" w:cs="Arial"/>
                <w:sz w:val="20"/>
                <w:szCs w:val="20"/>
              </w:rPr>
              <w:t>19</w:t>
            </w:r>
          </w:p>
        </w:tc>
        <w:tc>
          <w:tcPr>
            <w:tcW w:w="4500" w:type="dxa"/>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Does the proposed solution support local and remote printing from the client or the server, using standard LAN connected printers?</w:t>
            </w: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450" w:type="dxa"/>
            <w:shd w:val="clear" w:color="auto" w:fill="auto"/>
          </w:tcPr>
          <w:p w:rsidR="00655EA7" w:rsidRPr="007140C8" w:rsidRDefault="00655EA7" w:rsidP="00655EA7">
            <w:pPr>
              <w:rPr>
                <w:rFonts w:ascii="Arial" w:hAnsi="Arial" w:cs="Arial"/>
                <w:sz w:val="20"/>
                <w:szCs w:val="20"/>
              </w:rPr>
            </w:pPr>
          </w:p>
        </w:tc>
        <w:tc>
          <w:tcPr>
            <w:tcW w:w="3870" w:type="dxa"/>
            <w:shd w:val="clear" w:color="auto" w:fill="auto"/>
          </w:tcPr>
          <w:p w:rsidR="00655EA7" w:rsidRPr="007140C8" w:rsidRDefault="00655EA7" w:rsidP="00655EA7">
            <w:pPr>
              <w:rPr>
                <w:rFonts w:ascii="Arial" w:hAnsi="Arial" w:cs="Arial"/>
                <w:sz w:val="20"/>
                <w:szCs w:val="20"/>
              </w:rPr>
            </w:pPr>
          </w:p>
        </w:tc>
      </w:tr>
      <w:tr w:rsidR="00655EA7" w:rsidRPr="00A64873" w:rsidTr="00B31045">
        <w:trPr>
          <w:cantSplit/>
          <w:jc w:val="center"/>
        </w:trPr>
        <w:tc>
          <w:tcPr>
            <w:tcW w:w="468" w:type="dxa"/>
            <w:tcBorders>
              <w:bottom w:val="single" w:sz="12" w:space="0" w:color="auto"/>
            </w:tcBorders>
            <w:shd w:val="clear" w:color="auto" w:fill="auto"/>
            <w:vAlign w:val="center"/>
          </w:tcPr>
          <w:p w:rsidR="00655EA7" w:rsidRPr="006D373D" w:rsidRDefault="00B31045" w:rsidP="00B31045">
            <w:pPr>
              <w:jc w:val="center"/>
              <w:rPr>
                <w:rFonts w:ascii="Arial" w:hAnsi="Arial" w:cs="Arial"/>
                <w:sz w:val="20"/>
                <w:szCs w:val="20"/>
              </w:rPr>
            </w:pPr>
            <w:r>
              <w:rPr>
                <w:rFonts w:ascii="Arial" w:hAnsi="Arial" w:cs="Arial"/>
                <w:sz w:val="20"/>
                <w:szCs w:val="20"/>
              </w:rPr>
              <w:t>20</w:t>
            </w:r>
          </w:p>
        </w:tc>
        <w:tc>
          <w:tcPr>
            <w:tcW w:w="4500" w:type="dxa"/>
            <w:tcBorders>
              <w:bottom w:val="single" w:sz="12" w:space="0" w:color="auto"/>
            </w:tcBorders>
            <w:shd w:val="clear" w:color="auto" w:fill="auto"/>
          </w:tcPr>
          <w:p w:rsidR="00655EA7" w:rsidRPr="007140C8" w:rsidRDefault="00655EA7" w:rsidP="00655EA7">
            <w:pPr>
              <w:rPr>
                <w:rFonts w:ascii="Arial" w:hAnsi="Arial" w:cs="Arial"/>
                <w:sz w:val="20"/>
                <w:szCs w:val="20"/>
              </w:rPr>
            </w:pPr>
            <w:r w:rsidRPr="007140C8">
              <w:rPr>
                <w:rFonts w:ascii="Arial" w:hAnsi="Arial" w:cs="Arial"/>
                <w:sz w:val="20"/>
                <w:szCs w:val="20"/>
              </w:rPr>
              <w:t>Does the system run on a Microsoft SQL database</w:t>
            </w:r>
            <w:proofErr w:type="gramStart"/>
            <w:r w:rsidRPr="007140C8">
              <w:rPr>
                <w:rFonts w:ascii="Arial" w:hAnsi="Arial" w:cs="Arial"/>
                <w:sz w:val="20"/>
                <w:szCs w:val="20"/>
              </w:rPr>
              <w:t xml:space="preserve">? </w:t>
            </w:r>
            <w:proofErr w:type="gramEnd"/>
            <w:r w:rsidRPr="007140C8">
              <w:rPr>
                <w:rFonts w:ascii="Arial" w:hAnsi="Arial" w:cs="Arial"/>
                <w:sz w:val="20"/>
                <w:szCs w:val="20"/>
              </w:rPr>
              <w:t>If the answer is no, please indicate what database the system uses.</w:t>
            </w:r>
          </w:p>
        </w:tc>
        <w:tc>
          <w:tcPr>
            <w:tcW w:w="450" w:type="dxa"/>
            <w:tcBorders>
              <w:bottom w:val="single" w:sz="12" w:space="0" w:color="auto"/>
            </w:tcBorders>
            <w:shd w:val="clear" w:color="auto" w:fill="auto"/>
          </w:tcPr>
          <w:p w:rsidR="00655EA7" w:rsidRPr="007140C8" w:rsidRDefault="00655EA7" w:rsidP="00655EA7">
            <w:pPr>
              <w:rPr>
                <w:rFonts w:ascii="Arial" w:hAnsi="Arial" w:cs="Arial"/>
                <w:sz w:val="20"/>
                <w:szCs w:val="20"/>
              </w:rPr>
            </w:pPr>
          </w:p>
        </w:tc>
        <w:tc>
          <w:tcPr>
            <w:tcW w:w="450" w:type="dxa"/>
            <w:tcBorders>
              <w:bottom w:val="single" w:sz="12" w:space="0" w:color="auto"/>
            </w:tcBorders>
            <w:shd w:val="clear" w:color="auto" w:fill="auto"/>
          </w:tcPr>
          <w:p w:rsidR="00655EA7" w:rsidRPr="007140C8" w:rsidRDefault="00655EA7" w:rsidP="00655EA7">
            <w:pPr>
              <w:rPr>
                <w:rFonts w:ascii="Arial" w:hAnsi="Arial" w:cs="Arial"/>
                <w:sz w:val="20"/>
                <w:szCs w:val="20"/>
              </w:rPr>
            </w:pPr>
          </w:p>
        </w:tc>
        <w:tc>
          <w:tcPr>
            <w:tcW w:w="450" w:type="dxa"/>
            <w:tcBorders>
              <w:bottom w:val="single" w:sz="12" w:space="0" w:color="auto"/>
            </w:tcBorders>
            <w:shd w:val="clear" w:color="auto" w:fill="auto"/>
          </w:tcPr>
          <w:p w:rsidR="00655EA7" w:rsidRPr="007140C8" w:rsidRDefault="00655EA7" w:rsidP="00655EA7">
            <w:pPr>
              <w:rPr>
                <w:rFonts w:ascii="Arial" w:hAnsi="Arial" w:cs="Arial"/>
                <w:sz w:val="20"/>
                <w:szCs w:val="20"/>
              </w:rPr>
            </w:pPr>
          </w:p>
        </w:tc>
        <w:tc>
          <w:tcPr>
            <w:tcW w:w="3870" w:type="dxa"/>
            <w:tcBorders>
              <w:bottom w:val="single" w:sz="12" w:space="0" w:color="auto"/>
            </w:tcBorders>
            <w:shd w:val="clear" w:color="auto" w:fill="auto"/>
          </w:tcPr>
          <w:p w:rsidR="00655EA7" w:rsidRPr="007140C8" w:rsidRDefault="00655EA7" w:rsidP="00655EA7">
            <w:pPr>
              <w:rPr>
                <w:rFonts w:ascii="Arial" w:hAnsi="Arial" w:cs="Arial"/>
                <w:sz w:val="20"/>
                <w:szCs w:val="20"/>
              </w:rPr>
            </w:pPr>
          </w:p>
        </w:tc>
      </w:tr>
    </w:tbl>
    <w:p w:rsidR="009D49D9" w:rsidRDefault="009D49D9" w:rsidP="009D49D9">
      <w:bookmarkStart w:id="146" w:name="_Toc106176591"/>
      <w:bookmarkStart w:id="147" w:name="_Toc132594174"/>
      <w:bookmarkStart w:id="148" w:name="_Toc233517166"/>
    </w:p>
    <w:p w:rsidR="009D49D9" w:rsidRPr="009D49D9" w:rsidRDefault="009D49D9" w:rsidP="009D49D9"/>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30"/>
          <w:tblHeader/>
          <w:jc w:val="center"/>
          <w:hidden/>
        </w:trPr>
        <w:tc>
          <w:tcPr>
            <w:tcW w:w="10188" w:type="dxa"/>
            <w:gridSpan w:val="6"/>
            <w:tcBorders>
              <w:top w:val="single" w:sz="12" w:space="0" w:color="auto"/>
              <w:bottom w:val="single" w:sz="4" w:space="0" w:color="auto"/>
            </w:tcBorders>
            <w:shd w:val="clear" w:color="auto" w:fill="0000FF"/>
            <w:vAlign w:val="center"/>
          </w:tcPr>
          <w:p w:rsidR="007140C8" w:rsidRPr="0039442A" w:rsidRDefault="007140C8" w:rsidP="005C40DD">
            <w:pPr>
              <w:pStyle w:val="ListParagraph"/>
              <w:keepNext/>
              <w:ind w:left="2160"/>
              <w:outlineLvl w:val="2"/>
              <w:rPr>
                <w:rFonts w:ascii="Arial" w:hAnsi="Arial" w:cs="Arial"/>
                <w:b/>
                <w:bCs/>
                <w:vanish/>
                <w:sz w:val="20"/>
                <w:szCs w:val="20"/>
              </w:rPr>
            </w:pPr>
            <w:bookmarkStart w:id="149" w:name="_Toc384888096"/>
            <w:bookmarkStart w:id="150" w:name="_Toc329960702"/>
            <w:bookmarkStart w:id="151" w:name="_Toc384731479"/>
            <w:bookmarkStart w:id="152" w:name="_Toc384736667"/>
            <w:bookmarkEnd w:id="149"/>
          </w:p>
          <w:p w:rsidR="00B31045" w:rsidRPr="0039442A" w:rsidRDefault="00B31045" w:rsidP="001E0225">
            <w:pPr>
              <w:pStyle w:val="ListParagraph"/>
              <w:keepNext/>
              <w:numPr>
                <w:ilvl w:val="0"/>
                <w:numId w:val="29"/>
              </w:numPr>
              <w:tabs>
                <w:tab w:val="left" w:pos="936"/>
              </w:tabs>
              <w:outlineLvl w:val="2"/>
              <w:rPr>
                <w:rFonts w:ascii="Arial" w:hAnsi="Arial" w:cs="Arial"/>
                <w:b/>
                <w:bCs/>
                <w:vanish/>
                <w:sz w:val="20"/>
                <w:szCs w:val="20"/>
              </w:rPr>
            </w:pPr>
            <w:bookmarkStart w:id="153" w:name="_Toc384893774"/>
            <w:bookmarkStart w:id="154" w:name="_Toc384906253"/>
            <w:bookmarkStart w:id="155" w:name="_Toc384906375"/>
            <w:bookmarkStart w:id="156" w:name="_Toc384909800"/>
            <w:bookmarkStart w:id="157" w:name="_Toc384909925"/>
            <w:bookmarkStart w:id="158" w:name="_Toc384910049"/>
            <w:bookmarkStart w:id="159" w:name="_Toc384910171"/>
            <w:bookmarkStart w:id="160" w:name="_Toc384910292"/>
            <w:bookmarkStart w:id="161" w:name="_Toc384910413"/>
            <w:bookmarkStart w:id="162" w:name="_Toc384910533"/>
            <w:bookmarkStart w:id="163" w:name="_Toc387068046"/>
            <w:bookmarkStart w:id="164" w:name="_Toc387313093"/>
            <w:bookmarkStart w:id="165" w:name="_Toc387313215"/>
            <w:bookmarkStart w:id="166" w:name="_Toc387398585"/>
            <w:bookmarkStart w:id="167" w:name="_Toc38739956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B31045" w:rsidRPr="0039442A" w:rsidRDefault="00B31045" w:rsidP="001E0225">
            <w:pPr>
              <w:pStyle w:val="ListParagraph"/>
              <w:keepNext/>
              <w:numPr>
                <w:ilvl w:val="2"/>
                <w:numId w:val="29"/>
              </w:numPr>
              <w:tabs>
                <w:tab w:val="left" w:pos="936"/>
              </w:tabs>
              <w:outlineLvl w:val="2"/>
              <w:rPr>
                <w:rFonts w:ascii="Arial" w:hAnsi="Arial" w:cs="Arial"/>
                <w:b/>
                <w:bCs/>
                <w:vanish/>
                <w:sz w:val="20"/>
                <w:szCs w:val="20"/>
              </w:rPr>
            </w:pPr>
            <w:bookmarkStart w:id="168" w:name="_Toc384893775"/>
            <w:bookmarkStart w:id="169" w:name="_Toc384906254"/>
            <w:bookmarkStart w:id="170" w:name="_Toc384906376"/>
            <w:bookmarkStart w:id="171" w:name="_Toc384909801"/>
            <w:bookmarkStart w:id="172" w:name="_Toc384909926"/>
            <w:bookmarkStart w:id="173" w:name="_Toc384910050"/>
            <w:bookmarkStart w:id="174" w:name="_Toc384910172"/>
            <w:bookmarkStart w:id="175" w:name="_Toc384910293"/>
            <w:bookmarkStart w:id="176" w:name="_Toc384910414"/>
            <w:bookmarkStart w:id="177" w:name="_Toc384910534"/>
            <w:bookmarkStart w:id="178" w:name="_Toc387068047"/>
            <w:bookmarkStart w:id="179" w:name="_Toc387313094"/>
            <w:bookmarkStart w:id="180" w:name="_Toc387313216"/>
            <w:bookmarkStart w:id="181" w:name="_Toc387398586"/>
            <w:bookmarkStart w:id="182" w:name="_Toc387399565"/>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655EA7" w:rsidRPr="0039442A" w:rsidRDefault="00655EA7" w:rsidP="001E0225">
            <w:pPr>
              <w:pStyle w:val="Heading3"/>
              <w:numPr>
                <w:ilvl w:val="2"/>
                <w:numId w:val="29"/>
              </w:numPr>
              <w:tabs>
                <w:tab w:val="left" w:pos="936"/>
              </w:tabs>
              <w:ind w:left="1026"/>
              <w:rPr>
                <w:rFonts w:ascii="Arial" w:hAnsi="Arial" w:cs="Arial"/>
              </w:rPr>
            </w:pPr>
            <w:bookmarkStart w:id="183" w:name="_Toc387399566"/>
            <w:r w:rsidRPr="0039442A">
              <w:rPr>
                <w:rFonts w:ascii="Arial" w:hAnsi="Arial" w:cs="Arial"/>
              </w:rPr>
              <w:t>Security</w:t>
            </w:r>
            <w:bookmarkEnd w:id="150"/>
            <w:bookmarkEnd w:id="151"/>
            <w:bookmarkEnd w:id="152"/>
            <w:bookmarkEnd w:id="183"/>
          </w:p>
        </w:tc>
      </w:tr>
      <w:tr w:rsidR="00655EA7" w:rsidRPr="00A64873" w:rsidTr="00655EA7">
        <w:trPr>
          <w:trHeight w:val="330"/>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6C7EF7">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B31045" w:rsidRPr="00A64873" w:rsidTr="00B31045">
        <w:trPr>
          <w:jc w:val="center"/>
        </w:trPr>
        <w:tc>
          <w:tcPr>
            <w:tcW w:w="468" w:type="dxa"/>
            <w:tcBorders>
              <w:top w:val="single" w:sz="4" w:space="0" w:color="auto"/>
            </w:tcBorders>
            <w:vAlign w:val="center"/>
          </w:tcPr>
          <w:p w:rsidR="00B31045" w:rsidRPr="007140C8" w:rsidRDefault="00B31045" w:rsidP="00B31045">
            <w:pPr>
              <w:jc w:val="center"/>
              <w:rPr>
                <w:rFonts w:ascii="Arial" w:hAnsi="Arial" w:cs="Arial"/>
                <w:sz w:val="20"/>
                <w:szCs w:val="20"/>
              </w:rPr>
            </w:pPr>
            <w:r>
              <w:rPr>
                <w:rFonts w:ascii="Arial" w:hAnsi="Arial" w:cs="Arial"/>
                <w:sz w:val="20"/>
                <w:szCs w:val="20"/>
              </w:rPr>
              <w:t>1</w:t>
            </w:r>
          </w:p>
        </w:tc>
        <w:tc>
          <w:tcPr>
            <w:tcW w:w="4500" w:type="dxa"/>
            <w:tcBorders>
              <w:top w:val="single" w:sz="4" w:space="0" w:color="auto"/>
            </w:tcBorders>
          </w:tcPr>
          <w:p w:rsidR="00B31045" w:rsidRPr="006D373D" w:rsidRDefault="00B31045" w:rsidP="00655EA7">
            <w:pPr>
              <w:rPr>
                <w:rFonts w:ascii="Arial" w:hAnsi="Arial" w:cs="Arial"/>
                <w:sz w:val="20"/>
                <w:szCs w:val="20"/>
              </w:rPr>
            </w:pPr>
            <w:r w:rsidRPr="006D373D">
              <w:rPr>
                <w:rFonts w:ascii="Arial" w:hAnsi="Arial" w:cs="Arial"/>
                <w:sz w:val="20"/>
                <w:szCs w:val="20"/>
              </w:rPr>
              <w:t>Can the software application administrator define security on world, agency, group, and individual levels for all screens within the system?</w:t>
            </w:r>
          </w:p>
        </w:tc>
        <w:tc>
          <w:tcPr>
            <w:tcW w:w="450" w:type="dxa"/>
            <w:tcBorders>
              <w:top w:val="single" w:sz="4" w:space="0" w:color="auto"/>
            </w:tcBorders>
          </w:tcPr>
          <w:p w:rsidR="00B31045" w:rsidRPr="006D373D" w:rsidRDefault="00B31045" w:rsidP="00655EA7">
            <w:pPr>
              <w:rPr>
                <w:rFonts w:ascii="Arial" w:hAnsi="Arial" w:cs="Arial"/>
                <w:sz w:val="20"/>
                <w:szCs w:val="20"/>
              </w:rPr>
            </w:pPr>
          </w:p>
        </w:tc>
        <w:tc>
          <w:tcPr>
            <w:tcW w:w="450" w:type="dxa"/>
            <w:tcBorders>
              <w:top w:val="single" w:sz="4" w:space="0" w:color="auto"/>
            </w:tcBorders>
          </w:tcPr>
          <w:p w:rsidR="00B31045" w:rsidRPr="006D373D" w:rsidRDefault="00B31045" w:rsidP="00655EA7">
            <w:pPr>
              <w:rPr>
                <w:rFonts w:ascii="Arial" w:hAnsi="Arial" w:cs="Arial"/>
                <w:sz w:val="20"/>
                <w:szCs w:val="20"/>
              </w:rPr>
            </w:pPr>
          </w:p>
        </w:tc>
        <w:tc>
          <w:tcPr>
            <w:tcW w:w="450" w:type="dxa"/>
            <w:tcBorders>
              <w:top w:val="single" w:sz="4" w:space="0" w:color="auto"/>
            </w:tcBorders>
          </w:tcPr>
          <w:p w:rsidR="00B31045" w:rsidRPr="006D373D" w:rsidRDefault="00B31045" w:rsidP="00655EA7">
            <w:pPr>
              <w:rPr>
                <w:rFonts w:ascii="Arial" w:hAnsi="Arial" w:cs="Arial"/>
                <w:sz w:val="20"/>
                <w:szCs w:val="20"/>
              </w:rPr>
            </w:pPr>
          </w:p>
        </w:tc>
        <w:tc>
          <w:tcPr>
            <w:tcW w:w="3870" w:type="dxa"/>
            <w:tcBorders>
              <w:top w:val="single" w:sz="4" w:space="0" w:color="auto"/>
            </w:tcBorders>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7140C8" w:rsidRDefault="00B31045" w:rsidP="00B31045">
            <w:pPr>
              <w:jc w:val="center"/>
              <w:rPr>
                <w:rFonts w:ascii="Arial" w:hAnsi="Arial" w:cs="Arial"/>
                <w:sz w:val="20"/>
                <w:szCs w:val="20"/>
              </w:rPr>
            </w:pPr>
            <w:r>
              <w:rPr>
                <w:rFonts w:ascii="Arial" w:hAnsi="Arial" w:cs="Arial"/>
                <w:sz w:val="20"/>
                <w:szCs w:val="20"/>
              </w:rPr>
              <w:t>2</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Does the system allow multiple agencies to share the host server yet partition data to limit access to sensitive information?</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7140C8" w:rsidRDefault="00B31045" w:rsidP="00B31045">
            <w:pPr>
              <w:jc w:val="center"/>
              <w:rPr>
                <w:rFonts w:ascii="Arial" w:hAnsi="Arial" w:cs="Arial"/>
                <w:sz w:val="20"/>
                <w:szCs w:val="20"/>
              </w:rPr>
            </w:pPr>
            <w:r>
              <w:rPr>
                <w:rFonts w:ascii="Arial" w:hAnsi="Arial" w:cs="Arial"/>
                <w:sz w:val="20"/>
                <w:szCs w:val="20"/>
              </w:rPr>
              <w:t>3</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system security be defined for the following levels: screen, function (add, modify, delete, etc.), and field?</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7140C8" w:rsidRDefault="00B31045" w:rsidP="00B31045">
            <w:pPr>
              <w:jc w:val="center"/>
              <w:rPr>
                <w:rFonts w:ascii="Arial" w:hAnsi="Arial" w:cs="Arial"/>
                <w:sz w:val="20"/>
                <w:szCs w:val="20"/>
              </w:rPr>
            </w:pPr>
            <w:r>
              <w:rPr>
                <w:rFonts w:ascii="Arial" w:hAnsi="Arial" w:cs="Arial"/>
                <w:sz w:val="20"/>
                <w:szCs w:val="20"/>
              </w:rPr>
              <w:t>4</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records be hidden (partitioned, blocked, etc.)?</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cantSplit/>
          <w:jc w:val="center"/>
        </w:trPr>
        <w:tc>
          <w:tcPr>
            <w:tcW w:w="468" w:type="dxa"/>
            <w:vAlign w:val="center"/>
          </w:tcPr>
          <w:p w:rsidR="00B31045" w:rsidRPr="007140C8" w:rsidRDefault="00B31045" w:rsidP="00B31045">
            <w:pPr>
              <w:jc w:val="center"/>
              <w:rPr>
                <w:rFonts w:ascii="Arial" w:hAnsi="Arial" w:cs="Arial"/>
                <w:sz w:val="20"/>
                <w:szCs w:val="20"/>
              </w:rPr>
            </w:pPr>
            <w:r>
              <w:rPr>
                <w:rFonts w:ascii="Arial" w:hAnsi="Arial" w:cs="Arial"/>
                <w:sz w:val="20"/>
                <w:szCs w:val="20"/>
              </w:rPr>
              <w:t>5</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Does each user have a single unique login and password to access all proposed modules?</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7140C8" w:rsidRDefault="00B31045" w:rsidP="00B31045">
            <w:pPr>
              <w:jc w:val="center"/>
              <w:rPr>
                <w:rFonts w:ascii="Arial" w:hAnsi="Arial" w:cs="Arial"/>
                <w:sz w:val="20"/>
                <w:szCs w:val="20"/>
              </w:rPr>
            </w:pPr>
            <w:r>
              <w:rPr>
                <w:rFonts w:ascii="Arial" w:hAnsi="Arial" w:cs="Arial"/>
                <w:sz w:val="20"/>
                <w:szCs w:val="20"/>
              </w:rPr>
              <w:t>6</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a user be assigned to one primary group and multiple secondary groups</w:t>
            </w:r>
            <w:proofErr w:type="gramStart"/>
            <w:r w:rsidRPr="006D373D">
              <w:rPr>
                <w:rFonts w:ascii="Arial" w:hAnsi="Arial" w:cs="Arial"/>
                <w:sz w:val="20"/>
                <w:szCs w:val="20"/>
              </w:rPr>
              <w:t xml:space="preserve">? </w:t>
            </w:r>
            <w:proofErr w:type="gramEnd"/>
            <w:r w:rsidRPr="006D373D">
              <w:rPr>
                <w:rFonts w:ascii="Arial" w:hAnsi="Arial" w:cs="Arial"/>
                <w:sz w:val="20"/>
                <w:szCs w:val="20"/>
              </w:rPr>
              <w:t>For example, a patrol shift supervisor might be assigned to a primary patrol group and to a secondary supervisor group given additional privileges.</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cantSplit/>
          <w:jc w:val="center"/>
        </w:trPr>
        <w:tc>
          <w:tcPr>
            <w:tcW w:w="468" w:type="dxa"/>
            <w:vAlign w:val="center"/>
          </w:tcPr>
          <w:p w:rsidR="00B31045" w:rsidRPr="007140C8" w:rsidRDefault="00B31045" w:rsidP="00B31045">
            <w:pPr>
              <w:jc w:val="center"/>
              <w:rPr>
                <w:rFonts w:ascii="Arial" w:hAnsi="Arial" w:cs="Arial"/>
                <w:sz w:val="20"/>
                <w:szCs w:val="20"/>
              </w:rPr>
            </w:pPr>
            <w:r>
              <w:rPr>
                <w:rFonts w:ascii="Arial" w:hAnsi="Arial" w:cs="Arial"/>
                <w:sz w:val="20"/>
                <w:szCs w:val="20"/>
              </w:rPr>
              <w:t>7</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the agency track how users access tables, including which records have been printed, searched, viewed, added, and deleted?</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cantSplit/>
          <w:jc w:val="center"/>
        </w:trPr>
        <w:tc>
          <w:tcPr>
            <w:tcW w:w="468" w:type="dxa"/>
            <w:tcBorders>
              <w:bottom w:val="single" w:sz="12" w:space="0" w:color="auto"/>
            </w:tcBorders>
            <w:vAlign w:val="center"/>
          </w:tcPr>
          <w:p w:rsidR="00B31045" w:rsidRPr="007140C8" w:rsidRDefault="00B31045" w:rsidP="00B31045">
            <w:pPr>
              <w:jc w:val="center"/>
              <w:rPr>
                <w:rFonts w:ascii="Arial" w:hAnsi="Arial" w:cs="Arial"/>
                <w:sz w:val="20"/>
                <w:szCs w:val="20"/>
              </w:rPr>
            </w:pPr>
            <w:r>
              <w:rPr>
                <w:rFonts w:ascii="Arial" w:hAnsi="Arial" w:cs="Arial"/>
                <w:sz w:val="20"/>
                <w:szCs w:val="20"/>
              </w:rPr>
              <w:t>8</w:t>
            </w:r>
          </w:p>
        </w:tc>
        <w:tc>
          <w:tcPr>
            <w:tcW w:w="4500" w:type="dxa"/>
            <w:tcBorders>
              <w:bottom w:val="single" w:sz="12" w:space="0" w:color="auto"/>
            </w:tcBorders>
          </w:tcPr>
          <w:p w:rsidR="00B31045" w:rsidRPr="006D373D" w:rsidRDefault="00B31045" w:rsidP="00655EA7">
            <w:pPr>
              <w:rPr>
                <w:rFonts w:ascii="Arial" w:hAnsi="Arial" w:cs="Arial"/>
                <w:sz w:val="20"/>
                <w:szCs w:val="20"/>
              </w:rPr>
            </w:pPr>
            <w:r w:rsidRPr="006D373D">
              <w:rPr>
                <w:rFonts w:ascii="Arial" w:hAnsi="Arial" w:cs="Arial"/>
                <w:sz w:val="20"/>
                <w:szCs w:val="20"/>
              </w:rPr>
              <w:t>Can the system provide notification that marked record has been accessed, printed, or viewed?</w:t>
            </w:r>
          </w:p>
        </w:tc>
        <w:tc>
          <w:tcPr>
            <w:tcW w:w="450" w:type="dxa"/>
            <w:tcBorders>
              <w:bottom w:val="single" w:sz="12" w:space="0" w:color="auto"/>
            </w:tcBorders>
          </w:tcPr>
          <w:p w:rsidR="00B31045" w:rsidRPr="006D373D" w:rsidRDefault="00B31045" w:rsidP="00655EA7">
            <w:pPr>
              <w:rPr>
                <w:rFonts w:ascii="Arial" w:hAnsi="Arial" w:cs="Arial"/>
                <w:sz w:val="20"/>
                <w:szCs w:val="20"/>
              </w:rPr>
            </w:pPr>
          </w:p>
        </w:tc>
        <w:tc>
          <w:tcPr>
            <w:tcW w:w="450" w:type="dxa"/>
            <w:tcBorders>
              <w:bottom w:val="single" w:sz="12" w:space="0" w:color="auto"/>
            </w:tcBorders>
          </w:tcPr>
          <w:p w:rsidR="00B31045" w:rsidRPr="006D373D" w:rsidRDefault="00B31045" w:rsidP="00655EA7">
            <w:pPr>
              <w:rPr>
                <w:rFonts w:ascii="Arial" w:hAnsi="Arial" w:cs="Arial"/>
                <w:sz w:val="20"/>
                <w:szCs w:val="20"/>
              </w:rPr>
            </w:pPr>
          </w:p>
        </w:tc>
        <w:tc>
          <w:tcPr>
            <w:tcW w:w="450" w:type="dxa"/>
            <w:tcBorders>
              <w:bottom w:val="single" w:sz="12" w:space="0" w:color="auto"/>
            </w:tcBorders>
          </w:tcPr>
          <w:p w:rsidR="00B31045" w:rsidRPr="006D373D" w:rsidRDefault="00B31045" w:rsidP="00655EA7">
            <w:pPr>
              <w:rPr>
                <w:rFonts w:ascii="Arial" w:hAnsi="Arial" w:cs="Arial"/>
                <w:sz w:val="20"/>
                <w:szCs w:val="20"/>
              </w:rPr>
            </w:pPr>
          </w:p>
        </w:tc>
        <w:tc>
          <w:tcPr>
            <w:tcW w:w="3870" w:type="dxa"/>
            <w:tcBorders>
              <w:bottom w:val="single" w:sz="12" w:space="0" w:color="auto"/>
            </w:tcBorders>
          </w:tcPr>
          <w:p w:rsidR="00B31045" w:rsidRPr="006D373D" w:rsidRDefault="00B31045" w:rsidP="00655EA7">
            <w:pPr>
              <w:rPr>
                <w:rFonts w:ascii="Arial" w:hAnsi="Arial" w:cs="Arial"/>
                <w:sz w:val="20"/>
                <w:szCs w:val="20"/>
              </w:rPr>
            </w:pPr>
          </w:p>
        </w:tc>
      </w:tr>
    </w:tbl>
    <w:p w:rsidR="00DE676C" w:rsidRDefault="00DE676C" w:rsidP="00655EA7">
      <w:pPr>
        <w:pStyle w:val="Heading3"/>
      </w:pPr>
      <w:bookmarkStart w:id="184" w:name="_Toc286820799"/>
      <w:bookmarkStart w:id="185" w:name="_Toc286930126"/>
      <w:bookmarkStart w:id="186" w:name="_Toc286931246"/>
      <w:bookmarkStart w:id="187" w:name="_Toc286820805"/>
      <w:bookmarkStart w:id="188" w:name="_Toc286930132"/>
      <w:bookmarkStart w:id="189" w:name="_Toc286931252"/>
      <w:bookmarkStart w:id="190" w:name="_Toc286820811"/>
      <w:bookmarkStart w:id="191" w:name="_Toc286930138"/>
      <w:bookmarkStart w:id="192" w:name="_Toc286820817"/>
      <w:bookmarkStart w:id="193" w:name="_Toc286930144"/>
      <w:bookmarkStart w:id="194" w:name="_Toc286820829"/>
      <w:bookmarkStart w:id="195" w:name="_Toc286930156"/>
      <w:bookmarkStart w:id="196" w:name="_Toc286820835"/>
      <w:bookmarkStart w:id="197" w:name="_Toc286930162"/>
      <w:bookmarkStart w:id="198" w:name="_Toc286820841"/>
      <w:bookmarkStart w:id="199" w:name="_Toc286930168"/>
      <w:bookmarkStart w:id="200" w:name="_Toc286820847"/>
      <w:bookmarkStart w:id="201" w:name="_Toc286930174"/>
      <w:bookmarkEnd w:id="146"/>
      <w:bookmarkEnd w:id="147"/>
      <w:bookmarkEnd w:id="14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655EA7" w:rsidRPr="00AE65B2" w:rsidRDefault="00DE676C" w:rsidP="00DE676C">
      <w:r>
        <w:br w:type="page"/>
      </w:r>
    </w:p>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48"/>
          <w:tblHeader/>
          <w:jc w:val="center"/>
        </w:trPr>
        <w:tc>
          <w:tcPr>
            <w:tcW w:w="10188" w:type="dxa"/>
            <w:gridSpan w:val="6"/>
            <w:tcBorders>
              <w:top w:val="single" w:sz="12" w:space="0" w:color="auto"/>
              <w:bottom w:val="single" w:sz="4" w:space="0" w:color="auto"/>
            </w:tcBorders>
            <w:shd w:val="clear" w:color="auto" w:fill="0000FF"/>
            <w:vAlign w:val="center"/>
          </w:tcPr>
          <w:p w:rsidR="00655EA7" w:rsidRPr="0039442A" w:rsidRDefault="00655EA7" w:rsidP="001E0225">
            <w:pPr>
              <w:pStyle w:val="Heading3"/>
              <w:numPr>
                <w:ilvl w:val="2"/>
                <w:numId w:val="29"/>
              </w:numPr>
              <w:tabs>
                <w:tab w:val="left" w:pos="936"/>
              </w:tabs>
              <w:ind w:left="936" w:hanging="630"/>
              <w:rPr>
                <w:rFonts w:ascii="Arial" w:hAnsi="Arial" w:cs="Arial"/>
              </w:rPr>
            </w:pPr>
            <w:bookmarkStart w:id="202" w:name="_Toc106176592"/>
            <w:bookmarkStart w:id="203" w:name="_Toc132594175"/>
            <w:bookmarkStart w:id="204" w:name="_Toc233517167"/>
            <w:bookmarkStart w:id="205" w:name="_Toc329960703"/>
            <w:bookmarkStart w:id="206" w:name="_Toc384731480"/>
            <w:bookmarkStart w:id="207" w:name="_Toc384736668"/>
            <w:bookmarkStart w:id="208" w:name="_Toc387399567"/>
            <w:r w:rsidRPr="0039442A">
              <w:rPr>
                <w:rFonts w:ascii="Arial" w:hAnsi="Arial" w:cs="Arial"/>
              </w:rPr>
              <w:t>System Queries</w:t>
            </w:r>
            <w:bookmarkEnd w:id="202"/>
            <w:bookmarkEnd w:id="203"/>
            <w:bookmarkEnd w:id="204"/>
            <w:bookmarkEnd w:id="205"/>
            <w:bookmarkEnd w:id="206"/>
            <w:bookmarkEnd w:id="207"/>
            <w:bookmarkEnd w:id="208"/>
          </w:p>
        </w:tc>
      </w:tr>
      <w:tr w:rsidR="00655EA7" w:rsidRPr="00A64873" w:rsidTr="00655EA7">
        <w:trPr>
          <w:trHeight w:val="348"/>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6C7EF7">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B31045" w:rsidRPr="00A64873" w:rsidTr="00B31045">
        <w:trPr>
          <w:jc w:val="center"/>
        </w:trPr>
        <w:tc>
          <w:tcPr>
            <w:tcW w:w="468" w:type="dxa"/>
            <w:tcBorders>
              <w:top w:val="single" w:sz="4" w:space="0" w:color="auto"/>
            </w:tcBorders>
            <w:vAlign w:val="center"/>
          </w:tcPr>
          <w:p w:rsidR="00B31045" w:rsidRPr="007140C8" w:rsidRDefault="00B31045" w:rsidP="00B31045">
            <w:pPr>
              <w:jc w:val="center"/>
              <w:rPr>
                <w:rFonts w:ascii="Arial" w:hAnsi="Arial" w:cs="Arial"/>
                <w:sz w:val="20"/>
                <w:szCs w:val="20"/>
              </w:rPr>
            </w:pPr>
            <w:r>
              <w:rPr>
                <w:rFonts w:ascii="Arial" w:hAnsi="Arial" w:cs="Arial"/>
                <w:sz w:val="20"/>
                <w:szCs w:val="20"/>
              </w:rPr>
              <w:t>1</w:t>
            </w:r>
          </w:p>
        </w:tc>
        <w:tc>
          <w:tcPr>
            <w:tcW w:w="4500" w:type="dxa"/>
            <w:tcBorders>
              <w:top w:val="single" w:sz="4" w:space="0" w:color="auto"/>
            </w:tcBorders>
          </w:tcPr>
          <w:p w:rsidR="00B31045" w:rsidRPr="006D373D" w:rsidRDefault="00B31045" w:rsidP="00655EA7">
            <w:pPr>
              <w:rPr>
                <w:rFonts w:ascii="Arial" w:hAnsi="Arial" w:cs="Arial"/>
                <w:sz w:val="20"/>
                <w:szCs w:val="20"/>
              </w:rPr>
            </w:pPr>
            <w:r w:rsidRPr="006D373D">
              <w:rPr>
                <w:rFonts w:ascii="Arial" w:hAnsi="Arial" w:cs="Arial"/>
                <w:sz w:val="20"/>
                <w:szCs w:val="20"/>
              </w:rPr>
              <w:t>Can users search any field, on any screen, in any order?</w:t>
            </w:r>
          </w:p>
        </w:tc>
        <w:tc>
          <w:tcPr>
            <w:tcW w:w="450" w:type="dxa"/>
            <w:tcBorders>
              <w:top w:val="single" w:sz="4" w:space="0" w:color="auto"/>
            </w:tcBorders>
          </w:tcPr>
          <w:p w:rsidR="00B31045" w:rsidRPr="006D373D" w:rsidRDefault="00B31045" w:rsidP="00655EA7">
            <w:pPr>
              <w:rPr>
                <w:rFonts w:ascii="Arial" w:hAnsi="Arial" w:cs="Arial"/>
                <w:sz w:val="20"/>
                <w:szCs w:val="20"/>
              </w:rPr>
            </w:pPr>
          </w:p>
        </w:tc>
        <w:tc>
          <w:tcPr>
            <w:tcW w:w="450" w:type="dxa"/>
            <w:tcBorders>
              <w:top w:val="single" w:sz="4" w:space="0" w:color="auto"/>
            </w:tcBorders>
          </w:tcPr>
          <w:p w:rsidR="00B31045" w:rsidRPr="006D373D" w:rsidRDefault="00B31045" w:rsidP="00655EA7">
            <w:pPr>
              <w:rPr>
                <w:rFonts w:ascii="Arial" w:hAnsi="Arial" w:cs="Arial"/>
                <w:sz w:val="20"/>
                <w:szCs w:val="20"/>
              </w:rPr>
            </w:pPr>
          </w:p>
        </w:tc>
        <w:tc>
          <w:tcPr>
            <w:tcW w:w="450" w:type="dxa"/>
            <w:tcBorders>
              <w:top w:val="single" w:sz="4" w:space="0" w:color="auto"/>
            </w:tcBorders>
          </w:tcPr>
          <w:p w:rsidR="00B31045" w:rsidRPr="006D373D" w:rsidRDefault="00B31045" w:rsidP="00655EA7">
            <w:pPr>
              <w:rPr>
                <w:rFonts w:ascii="Arial" w:hAnsi="Arial" w:cs="Arial"/>
                <w:sz w:val="20"/>
                <w:szCs w:val="20"/>
              </w:rPr>
            </w:pPr>
          </w:p>
        </w:tc>
        <w:tc>
          <w:tcPr>
            <w:tcW w:w="3870" w:type="dxa"/>
            <w:tcBorders>
              <w:top w:val="single" w:sz="4" w:space="0" w:color="auto"/>
            </w:tcBorders>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7140C8" w:rsidRDefault="00B31045" w:rsidP="00B31045">
            <w:pPr>
              <w:jc w:val="center"/>
              <w:rPr>
                <w:rFonts w:ascii="Arial" w:hAnsi="Arial" w:cs="Arial"/>
                <w:sz w:val="20"/>
                <w:szCs w:val="20"/>
              </w:rPr>
            </w:pPr>
            <w:r>
              <w:rPr>
                <w:rFonts w:ascii="Arial" w:hAnsi="Arial" w:cs="Arial"/>
                <w:sz w:val="20"/>
                <w:szCs w:val="20"/>
              </w:rPr>
              <w:t>2</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searches be performed directly within the data entry screens, without the need for a separate search application or window?</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3</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search using the following criteria:</w:t>
            </w:r>
          </w:p>
          <w:p w:rsidR="00B31045" w:rsidRPr="006D373D" w:rsidRDefault="00B31045" w:rsidP="001E0225">
            <w:pPr>
              <w:numPr>
                <w:ilvl w:val="0"/>
                <w:numId w:val="30"/>
              </w:numPr>
              <w:rPr>
                <w:rFonts w:ascii="Arial" w:hAnsi="Arial" w:cs="Arial"/>
                <w:sz w:val="20"/>
                <w:szCs w:val="20"/>
              </w:rPr>
            </w:pPr>
            <w:r w:rsidRPr="006D373D">
              <w:rPr>
                <w:rFonts w:ascii="Arial" w:hAnsi="Arial" w:cs="Arial"/>
                <w:sz w:val="20"/>
                <w:szCs w:val="20"/>
              </w:rPr>
              <w:t>none</w:t>
            </w:r>
          </w:p>
          <w:p w:rsidR="00B31045" w:rsidRPr="006D373D" w:rsidRDefault="00B31045" w:rsidP="001E0225">
            <w:pPr>
              <w:numPr>
                <w:ilvl w:val="0"/>
                <w:numId w:val="30"/>
              </w:numPr>
              <w:rPr>
                <w:rFonts w:ascii="Arial" w:hAnsi="Arial" w:cs="Arial"/>
                <w:sz w:val="20"/>
                <w:szCs w:val="20"/>
              </w:rPr>
            </w:pPr>
            <w:r w:rsidRPr="006D373D">
              <w:rPr>
                <w:rFonts w:ascii="Arial" w:hAnsi="Arial" w:cs="Arial"/>
                <w:sz w:val="20"/>
                <w:szCs w:val="20"/>
              </w:rPr>
              <w:t>equal to</w:t>
            </w:r>
          </w:p>
          <w:p w:rsidR="00B31045" w:rsidRPr="006D373D" w:rsidRDefault="00B31045" w:rsidP="001E0225">
            <w:pPr>
              <w:numPr>
                <w:ilvl w:val="0"/>
                <w:numId w:val="30"/>
              </w:numPr>
              <w:rPr>
                <w:rFonts w:ascii="Arial" w:hAnsi="Arial" w:cs="Arial"/>
                <w:sz w:val="20"/>
                <w:szCs w:val="20"/>
              </w:rPr>
            </w:pPr>
            <w:r w:rsidRPr="006D373D">
              <w:rPr>
                <w:rFonts w:ascii="Arial" w:hAnsi="Arial" w:cs="Arial"/>
                <w:sz w:val="20"/>
                <w:szCs w:val="20"/>
              </w:rPr>
              <w:t>not equal to</w:t>
            </w:r>
          </w:p>
          <w:p w:rsidR="00B31045" w:rsidRPr="006D373D" w:rsidRDefault="00B31045" w:rsidP="001E0225">
            <w:pPr>
              <w:numPr>
                <w:ilvl w:val="0"/>
                <w:numId w:val="30"/>
              </w:numPr>
              <w:rPr>
                <w:rFonts w:ascii="Arial" w:hAnsi="Arial" w:cs="Arial"/>
                <w:sz w:val="20"/>
                <w:szCs w:val="20"/>
              </w:rPr>
            </w:pPr>
            <w:r w:rsidRPr="006D373D">
              <w:rPr>
                <w:rFonts w:ascii="Arial" w:hAnsi="Arial" w:cs="Arial"/>
                <w:sz w:val="20"/>
                <w:szCs w:val="20"/>
              </w:rPr>
              <w:t>less than</w:t>
            </w:r>
          </w:p>
          <w:p w:rsidR="00B31045" w:rsidRPr="006D373D" w:rsidRDefault="00B31045" w:rsidP="001E0225">
            <w:pPr>
              <w:numPr>
                <w:ilvl w:val="0"/>
                <w:numId w:val="30"/>
              </w:numPr>
              <w:rPr>
                <w:rFonts w:ascii="Arial" w:hAnsi="Arial" w:cs="Arial"/>
                <w:sz w:val="20"/>
                <w:szCs w:val="20"/>
              </w:rPr>
            </w:pPr>
            <w:r w:rsidRPr="006D373D">
              <w:rPr>
                <w:rFonts w:ascii="Arial" w:hAnsi="Arial" w:cs="Arial"/>
                <w:sz w:val="20"/>
                <w:szCs w:val="20"/>
              </w:rPr>
              <w:t>greater than</w:t>
            </w:r>
          </w:p>
          <w:p w:rsidR="00B31045" w:rsidRPr="006D373D" w:rsidRDefault="00B31045" w:rsidP="001E0225">
            <w:pPr>
              <w:numPr>
                <w:ilvl w:val="0"/>
                <w:numId w:val="30"/>
              </w:numPr>
              <w:rPr>
                <w:rFonts w:ascii="Arial" w:hAnsi="Arial" w:cs="Arial"/>
                <w:sz w:val="20"/>
                <w:szCs w:val="20"/>
              </w:rPr>
            </w:pPr>
            <w:proofErr w:type="gramStart"/>
            <w:r w:rsidRPr="006D373D">
              <w:rPr>
                <w:rFonts w:ascii="Arial" w:hAnsi="Arial" w:cs="Arial"/>
                <w:sz w:val="20"/>
                <w:szCs w:val="20"/>
              </w:rPr>
              <w:t>between</w:t>
            </w:r>
            <w:proofErr w:type="gramEnd"/>
            <w:r w:rsidRPr="006D373D">
              <w:rPr>
                <w:rFonts w:ascii="Arial" w:hAnsi="Arial" w:cs="Arial"/>
                <w:sz w:val="20"/>
                <w:szCs w:val="20"/>
              </w:rPr>
              <w:t xml:space="preserve"> (date/time, day of week, etc.)</w:t>
            </w:r>
          </w:p>
          <w:p w:rsidR="00B31045" w:rsidRPr="006D373D" w:rsidRDefault="00B31045" w:rsidP="001E0225">
            <w:pPr>
              <w:numPr>
                <w:ilvl w:val="0"/>
                <w:numId w:val="30"/>
              </w:numPr>
              <w:rPr>
                <w:rFonts w:ascii="Arial" w:hAnsi="Arial" w:cs="Arial"/>
                <w:sz w:val="20"/>
                <w:szCs w:val="20"/>
              </w:rPr>
            </w:pPr>
            <w:r w:rsidRPr="006D373D">
              <w:rPr>
                <w:rFonts w:ascii="Arial" w:hAnsi="Arial" w:cs="Arial"/>
                <w:sz w:val="20"/>
                <w:szCs w:val="20"/>
              </w:rPr>
              <w:t>partial pattern match</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4</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search any field with wildcard characters?</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5</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 xml:space="preserve">Does the system provide </w:t>
            </w:r>
            <w:proofErr w:type="spellStart"/>
            <w:r w:rsidRPr="006D373D">
              <w:rPr>
                <w:rFonts w:ascii="Arial" w:hAnsi="Arial" w:cs="Arial"/>
                <w:sz w:val="20"/>
                <w:szCs w:val="20"/>
              </w:rPr>
              <w:t>Soundex</w:t>
            </w:r>
            <w:proofErr w:type="spellEnd"/>
            <w:r w:rsidRPr="006D373D">
              <w:rPr>
                <w:rFonts w:ascii="Arial" w:hAnsi="Arial" w:cs="Arial"/>
                <w:sz w:val="20"/>
                <w:szCs w:val="20"/>
              </w:rPr>
              <w:t xml:space="preserve"> search capabilities?</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6</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Does the system allow search criteria to be non-case sensitive?</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7</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combine search criteria from multiple scenarios in the same table or combine the search using other tables, such as names, vehicle, property, and incident records</w:t>
            </w:r>
            <w:proofErr w:type="gramStart"/>
            <w:r w:rsidRPr="006D373D">
              <w:rPr>
                <w:rFonts w:ascii="Arial" w:hAnsi="Arial" w:cs="Arial"/>
                <w:sz w:val="20"/>
                <w:szCs w:val="20"/>
              </w:rPr>
              <w:t xml:space="preserve">? </w:t>
            </w:r>
            <w:proofErr w:type="gramEnd"/>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cantSplit/>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8</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Is the user able to perform a search and then add or refine the list with additional search criteria?</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9</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 xml:space="preserve">Can the system display a list of all records matching the search criteria?  </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10</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restore previous search parameters with subsequent searches?</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tcBorders>
              <w:bottom w:val="single" w:sz="12" w:space="0" w:color="auto"/>
            </w:tcBorders>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11</w:t>
            </w:r>
          </w:p>
        </w:tc>
        <w:tc>
          <w:tcPr>
            <w:tcW w:w="4500" w:type="dxa"/>
            <w:tcBorders>
              <w:bottom w:val="single" w:sz="12" w:space="0" w:color="auto"/>
            </w:tcBorders>
          </w:tcPr>
          <w:p w:rsidR="00B31045" w:rsidRPr="006D373D" w:rsidRDefault="00B31045" w:rsidP="00655EA7">
            <w:pPr>
              <w:rPr>
                <w:rFonts w:ascii="Arial" w:hAnsi="Arial" w:cs="Arial"/>
                <w:sz w:val="20"/>
                <w:szCs w:val="20"/>
              </w:rPr>
            </w:pPr>
            <w:r w:rsidRPr="006D373D">
              <w:rPr>
                <w:rFonts w:ascii="Arial" w:hAnsi="Arial" w:cs="Arial"/>
                <w:sz w:val="20"/>
                <w:szCs w:val="20"/>
              </w:rPr>
              <w:t>Can users restore previous search parameters when adding a new record?</w:t>
            </w:r>
          </w:p>
        </w:tc>
        <w:tc>
          <w:tcPr>
            <w:tcW w:w="450" w:type="dxa"/>
            <w:tcBorders>
              <w:bottom w:val="single" w:sz="12" w:space="0" w:color="auto"/>
            </w:tcBorders>
          </w:tcPr>
          <w:p w:rsidR="00B31045" w:rsidRPr="006D373D" w:rsidRDefault="00B31045" w:rsidP="00655EA7">
            <w:pPr>
              <w:rPr>
                <w:rFonts w:ascii="Arial" w:hAnsi="Arial" w:cs="Arial"/>
                <w:sz w:val="20"/>
                <w:szCs w:val="20"/>
              </w:rPr>
            </w:pPr>
          </w:p>
        </w:tc>
        <w:tc>
          <w:tcPr>
            <w:tcW w:w="450" w:type="dxa"/>
            <w:tcBorders>
              <w:bottom w:val="single" w:sz="12" w:space="0" w:color="auto"/>
            </w:tcBorders>
          </w:tcPr>
          <w:p w:rsidR="00B31045" w:rsidRPr="006D373D" w:rsidRDefault="00B31045" w:rsidP="00655EA7">
            <w:pPr>
              <w:rPr>
                <w:rFonts w:ascii="Arial" w:hAnsi="Arial" w:cs="Arial"/>
                <w:sz w:val="20"/>
                <w:szCs w:val="20"/>
              </w:rPr>
            </w:pPr>
          </w:p>
        </w:tc>
        <w:tc>
          <w:tcPr>
            <w:tcW w:w="450" w:type="dxa"/>
            <w:tcBorders>
              <w:bottom w:val="single" w:sz="12" w:space="0" w:color="auto"/>
            </w:tcBorders>
          </w:tcPr>
          <w:p w:rsidR="00B31045" w:rsidRPr="006D373D" w:rsidRDefault="00B31045" w:rsidP="00655EA7">
            <w:pPr>
              <w:rPr>
                <w:rFonts w:ascii="Arial" w:hAnsi="Arial" w:cs="Arial"/>
                <w:sz w:val="20"/>
                <w:szCs w:val="20"/>
              </w:rPr>
            </w:pPr>
          </w:p>
        </w:tc>
        <w:tc>
          <w:tcPr>
            <w:tcW w:w="3870" w:type="dxa"/>
            <w:tcBorders>
              <w:bottom w:val="single" w:sz="12" w:space="0" w:color="auto"/>
            </w:tcBorders>
          </w:tcPr>
          <w:p w:rsidR="00B31045" w:rsidRPr="006D373D" w:rsidRDefault="00B31045" w:rsidP="00655EA7">
            <w:pPr>
              <w:rPr>
                <w:rFonts w:ascii="Arial" w:hAnsi="Arial" w:cs="Arial"/>
                <w:sz w:val="20"/>
                <w:szCs w:val="20"/>
              </w:rPr>
            </w:pPr>
          </w:p>
        </w:tc>
      </w:tr>
    </w:tbl>
    <w:p w:rsidR="00655EA7" w:rsidRPr="00AE65B2" w:rsidRDefault="00655EA7" w:rsidP="00655EA7">
      <w:pPr>
        <w:pStyle w:val="Heading3"/>
      </w:pPr>
      <w:bookmarkStart w:id="209" w:name="_Toc286820860"/>
      <w:bookmarkStart w:id="210" w:name="_Toc286930187"/>
      <w:bookmarkStart w:id="211" w:name="_Toc286820872"/>
      <w:bookmarkStart w:id="212" w:name="_Toc286930199"/>
      <w:bookmarkStart w:id="213" w:name="_Toc286820878"/>
      <w:bookmarkStart w:id="214" w:name="_Toc286930205"/>
      <w:bookmarkStart w:id="215" w:name="_Toc286820890"/>
      <w:bookmarkStart w:id="216" w:name="_Toc286930217"/>
      <w:bookmarkStart w:id="217" w:name="_Toc286820896"/>
      <w:bookmarkStart w:id="218" w:name="_Toc286930223"/>
      <w:bookmarkStart w:id="219" w:name="_Toc286820902"/>
      <w:bookmarkStart w:id="220" w:name="_Toc286930229"/>
      <w:bookmarkStart w:id="221" w:name="_Toc286820908"/>
      <w:bookmarkStart w:id="222" w:name="_Toc286930235"/>
      <w:bookmarkStart w:id="223" w:name="_Toc286820914"/>
      <w:bookmarkStart w:id="224" w:name="_Toc286930241"/>
      <w:bookmarkStart w:id="225" w:name="_Toc286820926"/>
      <w:bookmarkStart w:id="226" w:name="_Toc286930253"/>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B31045">
        <w:trPr>
          <w:cantSplit/>
          <w:trHeight w:val="348"/>
          <w:tblHeader/>
          <w:jc w:val="center"/>
        </w:trPr>
        <w:tc>
          <w:tcPr>
            <w:tcW w:w="10188" w:type="dxa"/>
            <w:gridSpan w:val="6"/>
            <w:tcBorders>
              <w:top w:val="single" w:sz="12" w:space="0" w:color="auto"/>
              <w:bottom w:val="single" w:sz="4" w:space="0" w:color="auto"/>
            </w:tcBorders>
            <w:shd w:val="clear" w:color="auto" w:fill="0000FF"/>
            <w:vAlign w:val="center"/>
          </w:tcPr>
          <w:p w:rsidR="00655EA7" w:rsidRPr="0039442A" w:rsidRDefault="00655EA7" w:rsidP="001E0225">
            <w:pPr>
              <w:pStyle w:val="Heading3"/>
              <w:numPr>
                <w:ilvl w:val="2"/>
                <w:numId w:val="29"/>
              </w:numPr>
              <w:tabs>
                <w:tab w:val="left" w:pos="936"/>
              </w:tabs>
              <w:ind w:left="936" w:hanging="630"/>
              <w:rPr>
                <w:rFonts w:ascii="Arial" w:hAnsi="Arial" w:cs="Arial"/>
              </w:rPr>
            </w:pPr>
            <w:bookmarkStart w:id="227" w:name="_Toc329960704"/>
            <w:bookmarkStart w:id="228" w:name="_Toc384731481"/>
            <w:bookmarkStart w:id="229" w:name="_Toc384736669"/>
            <w:bookmarkStart w:id="230" w:name="_Toc387399568"/>
            <w:r w:rsidRPr="0039442A">
              <w:rPr>
                <w:rFonts w:ascii="Arial" w:hAnsi="Arial" w:cs="Arial"/>
              </w:rPr>
              <w:t>Reporting</w:t>
            </w:r>
            <w:bookmarkEnd w:id="227"/>
            <w:bookmarkEnd w:id="228"/>
            <w:bookmarkEnd w:id="229"/>
            <w:bookmarkEnd w:id="230"/>
          </w:p>
        </w:tc>
      </w:tr>
      <w:tr w:rsidR="00655EA7" w:rsidRPr="00A64873" w:rsidTr="00B31045">
        <w:trPr>
          <w:cantSplit/>
          <w:trHeight w:val="348"/>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6C7EF7">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B31045" w:rsidRPr="00A64873" w:rsidTr="00B31045">
        <w:trPr>
          <w:jc w:val="center"/>
        </w:trPr>
        <w:tc>
          <w:tcPr>
            <w:tcW w:w="468" w:type="dxa"/>
            <w:tcBorders>
              <w:top w:val="single" w:sz="4" w:space="0" w:color="auto"/>
            </w:tcBorders>
            <w:vAlign w:val="center"/>
          </w:tcPr>
          <w:p w:rsidR="00B31045" w:rsidRPr="007140C8" w:rsidRDefault="00B31045" w:rsidP="00B31045">
            <w:pPr>
              <w:jc w:val="center"/>
              <w:rPr>
                <w:rFonts w:ascii="Arial" w:hAnsi="Arial" w:cs="Arial"/>
                <w:sz w:val="20"/>
                <w:szCs w:val="20"/>
              </w:rPr>
            </w:pPr>
            <w:r>
              <w:rPr>
                <w:rFonts w:ascii="Arial" w:hAnsi="Arial" w:cs="Arial"/>
                <w:sz w:val="20"/>
                <w:szCs w:val="20"/>
              </w:rPr>
              <w:t>1</w:t>
            </w:r>
          </w:p>
        </w:tc>
        <w:tc>
          <w:tcPr>
            <w:tcW w:w="4500" w:type="dxa"/>
            <w:tcBorders>
              <w:top w:val="single" w:sz="4" w:space="0" w:color="auto"/>
            </w:tcBorders>
          </w:tcPr>
          <w:p w:rsidR="00B31045" w:rsidRPr="006D373D" w:rsidRDefault="00B31045" w:rsidP="00655EA7">
            <w:pPr>
              <w:rPr>
                <w:rFonts w:ascii="Arial" w:hAnsi="Arial" w:cs="Arial"/>
                <w:sz w:val="20"/>
                <w:szCs w:val="20"/>
              </w:rPr>
            </w:pPr>
            <w:r w:rsidRPr="006D373D">
              <w:rPr>
                <w:rFonts w:ascii="Arial" w:hAnsi="Arial" w:cs="Arial"/>
                <w:sz w:val="20"/>
                <w:szCs w:val="20"/>
              </w:rPr>
              <w:t>Does the system offer a substantial number of pre-formatted reports</w:t>
            </w:r>
            <w:proofErr w:type="gramStart"/>
            <w:r w:rsidRPr="006D373D">
              <w:rPr>
                <w:rFonts w:ascii="Arial" w:hAnsi="Arial" w:cs="Arial"/>
                <w:sz w:val="20"/>
                <w:szCs w:val="20"/>
              </w:rPr>
              <w:t xml:space="preserve">? </w:t>
            </w:r>
            <w:proofErr w:type="gramEnd"/>
            <w:r w:rsidRPr="006D373D">
              <w:rPr>
                <w:rFonts w:ascii="Arial" w:hAnsi="Arial" w:cs="Arial"/>
                <w:sz w:val="20"/>
                <w:szCs w:val="20"/>
              </w:rPr>
              <w:t>How many?</w:t>
            </w:r>
          </w:p>
        </w:tc>
        <w:tc>
          <w:tcPr>
            <w:tcW w:w="450" w:type="dxa"/>
            <w:tcBorders>
              <w:top w:val="single" w:sz="4" w:space="0" w:color="auto"/>
            </w:tcBorders>
          </w:tcPr>
          <w:p w:rsidR="00B31045" w:rsidRPr="006D373D" w:rsidRDefault="00B31045" w:rsidP="00655EA7">
            <w:pPr>
              <w:rPr>
                <w:rFonts w:ascii="Arial" w:hAnsi="Arial" w:cs="Arial"/>
                <w:sz w:val="20"/>
                <w:szCs w:val="20"/>
              </w:rPr>
            </w:pPr>
          </w:p>
        </w:tc>
        <w:tc>
          <w:tcPr>
            <w:tcW w:w="450" w:type="dxa"/>
            <w:tcBorders>
              <w:top w:val="single" w:sz="4" w:space="0" w:color="auto"/>
            </w:tcBorders>
          </w:tcPr>
          <w:p w:rsidR="00B31045" w:rsidRPr="006D373D" w:rsidRDefault="00B31045" w:rsidP="00655EA7">
            <w:pPr>
              <w:rPr>
                <w:rFonts w:ascii="Arial" w:hAnsi="Arial" w:cs="Arial"/>
                <w:sz w:val="20"/>
                <w:szCs w:val="20"/>
              </w:rPr>
            </w:pPr>
          </w:p>
        </w:tc>
        <w:tc>
          <w:tcPr>
            <w:tcW w:w="450" w:type="dxa"/>
            <w:tcBorders>
              <w:top w:val="single" w:sz="4" w:space="0" w:color="auto"/>
            </w:tcBorders>
          </w:tcPr>
          <w:p w:rsidR="00B31045" w:rsidRPr="006D373D" w:rsidRDefault="00B31045" w:rsidP="00655EA7">
            <w:pPr>
              <w:rPr>
                <w:rFonts w:ascii="Arial" w:hAnsi="Arial" w:cs="Arial"/>
                <w:sz w:val="20"/>
                <w:szCs w:val="20"/>
              </w:rPr>
            </w:pPr>
          </w:p>
        </w:tc>
        <w:tc>
          <w:tcPr>
            <w:tcW w:w="3870" w:type="dxa"/>
            <w:tcBorders>
              <w:top w:val="single" w:sz="4" w:space="0" w:color="auto"/>
            </w:tcBorders>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7140C8" w:rsidRDefault="00B31045" w:rsidP="00B31045">
            <w:pPr>
              <w:jc w:val="center"/>
              <w:rPr>
                <w:rFonts w:ascii="Arial" w:hAnsi="Arial" w:cs="Arial"/>
                <w:sz w:val="20"/>
                <w:szCs w:val="20"/>
              </w:rPr>
            </w:pPr>
            <w:r>
              <w:rPr>
                <w:rFonts w:ascii="Arial" w:hAnsi="Arial" w:cs="Arial"/>
                <w:sz w:val="20"/>
                <w:szCs w:val="20"/>
              </w:rPr>
              <w:t>2</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the pre-formatted reports combine multiple tables?</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3</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Is the user able to easily define or limit the information included in a report?</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cantSplit/>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4</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create and save a report format, defining the applicable table, fields, column titles, etc.?</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cantSplit/>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lastRenderedPageBreak/>
              <w:t>5</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create ad hoc reports using third party report writers, such as Microsoft Office and Crystal Reports?</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cantSplit/>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6</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automatically generate National Incident-Based Reports (</w:t>
            </w:r>
            <w:proofErr w:type="spellStart"/>
            <w:r w:rsidRPr="006D373D">
              <w:rPr>
                <w:rFonts w:ascii="Arial" w:hAnsi="Arial" w:cs="Arial"/>
                <w:sz w:val="20"/>
                <w:szCs w:val="20"/>
              </w:rPr>
              <w:t>NIBRS</w:t>
            </w:r>
            <w:proofErr w:type="spellEnd"/>
            <w:r w:rsidRPr="006D373D">
              <w:rPr>
                <w:rFonts w:ascii="Arial" w:hAnsi="Arial" w:cs="Arial"/>
                <w:sz w:val="20"/>
                <w:szCs w:val="20"/>
              </w:rPr>
              <w:t>) from law incidents and arrests that are consistent with federal requirements?</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7</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 xml:space="preserve">Does the system automatically populate </w:t>
            </w:r>
            <w:proofErr w:type="spellStart"/>
            <w:r w:rsidRPr="006D373D">
              <w:rPr>
                <w:rFonts w:ascii="Arial" w:hAnsi="Arial" w:cs="Arial"/>
                <w:sz w:val="20"/>
                <w:szCs w:val="20"/>
              </w:rPr>
              <w:t>NIBRS</w:t>
            </w:r>
            <w:proofErr w:type="spellEnd"/>
            <w:r w:rsidRPr="006D373D">
              <w:rPr>
                <w:rFonts w:ascii="Arial" w:hAnsi="Arial" w:cs="Arial"/>
                <w:sz w:val="20"/>
                <w:szCs w:val="20"/>
              </w:rPr>
              <w:t xml:space="preserve"> reports with information entered into the system?</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8</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 xml:space="preserve">Does the system allow for multiple suspects related to a single offense and properly report the information to </w:t>
            </w:r>
            <w:proofErr w:type="spellStart"/>
            <w:r w:rsidRPr="006D373D">
              <w:rPr>
                <w:rFonts w:ascii="Arial" w:hAnsi="Arial" w:cs="Arial"/>
                <w:sz w:val="20"/>
                <w:szCs w:val="20"/>
              </w:rPr>
              <w:t>NIBRS</w:t>
            </w:r>
            <w:proofErr w:type="spellEnd"/>
            <w:r w:rsidRPr="006D373D">
              <w:rPr>
                <w:rFonts w:ascii="Arial" w:hAnsi="Arial" w:cs="Arial"/>
                <w:sz w:val="20"/>
                <w:szCs w:val="20"/>
              </w:rPr>
              <w:t>?</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9</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 xml:space="preserve">Does the system provide error messages and/or warnings if information is incorrect on a </w:t>
            </w:r>
            <w:proofErr w:type="spellStart"/>
            <w:r w:rsidRPr="006D373D">
              <w:rPr>
                <w:rFonts w:ascii="Arial" w:hAnsi="Arial" w:cs="Arial"/>
                <w:sz w:val="20"/>
                <w:szCs w:val="20"/>
              </w:rPr>
              <w:t>NIBRS</w:t>
            </w:r>
            <w:proofErr w:type="spellEnd"/>
            <w:r w:rsidRPr="006D373D">
              <w:rPr>
                <w:rFonts w:ascii="Arial" w:hAnsi="Arial" w:cs="Arial"/>
                <w:sz w:val="20"/>
                <w:szCs w:val="20"/>
              </w:rPr>
              <w:t xml:space="preserve"> report</w:t>
            </w:r>
            <w:proofErr w:type="gramStart"/>
            <w:r w:rsidRPr="006D373D">
              <w:rPr>
                <w:rFonts w:ascii="Arial" w:hAnsi="Arial" w:cs="Arial"/>
                <w:sz w:val="20"/>
                <w:szCs w:val="20"/>
              </w:rPr>
              <w:t xml:space="preserve">? </w:t>
            </w:r>
            <w:proofErr w:type="gramEnd"/>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10</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 xml:space="preserve">Can multiple agencies on a single server maintain their own unique </w:t>
            </w:r>
            <w:proofErr w:type="spellStart"/>
            <w:proofErr w:type="gramStart"/>
            <w:r w:rsidRPr="006D373D">
              <w:rPr>
                <w:rFonts w:ascii="Arial" w:hAnsi="Arial" w:cs="Arial"/>
                <w:sz w:val="20"/>
                <w:szCs w:val="20"/>
              </w:rPr>
              <w:t>ORI’s</w:t>
            </w:r>
            <w:proofErr w:type="spellEnd"/>
            <w:proofErr w:type="gramEnd"/>
            <w:r w:rsidRPr="006D373D">
              <w:rPr>
                <w:rFonts w:ascii="Arial" w:hAnsi="Arial" w:cs="Arial"/>
                <w:sz w:val="20"/>
                <w:szCs w:val="20"/>
              </w:rPr>
              <w:t xml:space="preserve"> for a </w:t>
            </w:r>
            <w:proofErr w:type="spellStart"/>
            <w:r w:rsidRPr="006D373D">
              <w:rPr>
                <w:rFonts w:ascii="Arial" w:hAnsi="Arial" w:cs="Arial"/>
                <w:sz w:val="20"/>
                <w:szCs w:val="20"/>
              </w:rPr>
              <w:t>NIBRS</w:t>
            </w:r>
            <w:proofErr w:type="spellEnd"/>
            <w:r w:rsidRPr="006D373D">
              <w:rPr>
                <w:rFonts w:ascii="Arial" w:hAnsi="Arial" w:cs="Arial"/>
                <w:sz w:val="20"/>
                <w:szCs w:val="20"/>
              </w:rPr>
              <w:t xml:space="preserve"> report submission?</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11</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schedule recurring reports to run at user-defined times and dates?</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12</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output reports in a PDF or HTML format?</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13</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Is the user able to direct reports to a display screen, messaging system, file, operating system command, or printer?</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14</w:t>
            </w:r>
          </w:p>
        </w:tc>
        <w:tc>
          <w:tcPr>
            <w:tcW w:w="4500" w:type="dxa"/>
          </w:tcPr>
          <w:p w:rsidR="00B31045" w:rsidRPr="006D373D" w:rsidRDefault="00B31045" w:rsidP="00655EA7">
            <w:pPr>
              <w:rPr>
                <w:rFonts w:ascii="Arial" w:hAnsi="Arial" w:cs="Arial"/>
                <w:sz w:val="20"/>
                <w:szCs w:val="20"/>
              </w:rPr>
            </w:pPr>
            <w:proofErr w:type="gramStart"/>
            <w:r w:rsidRPr="006D373D">
              <w:rPr>
                <w:rFonts w:ascii="Arial" w:hAnsi="Arial" w:cs="Arial"/>
                <w:sz w:val="20"/>
                <w:szCs w:val="20"/>
              </w:rPr>
              <w:t>Does the system support State reporting requirements?</w:t>
            </w:r>
            <w:proofErr w:type="gramEnd"/>
            <w:r w:rsidRPr="006D373D">
              <w:rPr>
                <w:rFonts w:ascii="Arial" w:hAnsi="Arial" w:cs="Arial"/>
                <w:sz w:val="20"/>
                <w:szCs w:val="20"/>
              </w:rPr>
              <w:t xml:space="preserve">  (such as </w:t>
            </w:r>
            <w:proofErr w:type="spellStart"/>
            <w:r w:rsidRPr="006D373D">
              <w:rPr>
                <w:rFonts w:ascii="Arial" w:hAnsi="Arial" w:cs="Arial"/>
                <w:sz w:val="20"/>
                <w:szCs w:val="20"/>
              </w:rPr>
              <w:t>NIBRS</w:t>
            </w:r>
            <w:proofErr w:type="spellEnd"/>
            <w:r w:rsidRPr="006D373D">
              <w:rPr>
                <w:rFonts w:ascii="Arial" w:hAnsi="Arial" w:cs="Arial"/>
                <w:sz w:val="20"/>
                <w:szCs w:val="20"/>
              </w:rPr>
              <w:t xml:space="preserve"> or Crash Reporting)</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bl>
    <w:p w:rsidR="00655EA7" w:rsidRPr="00AE65B2" w:rsidRDefault="00655EA7" w:rsidP="00655EA7">
      <w:pPr>
        <w:pStyle w:val="Heading3"/>
      </w:pPr>
      <w:bookmarkStart w:id="231" w:name="_Toc286930262"/>
      <w:bookmarkStart w:id="232" w:name="_Toc286930268"/>
      <w:bookmarkStart w:id="233" w:name="_Toc286930280"/>
      <w:bookmarkStart w:id="234" w:name="_Toc286930286"/>
      <w:bookmarkStart w:id="235" w:name="_Toc286930292"/>
      <w:bookmarkStart w:id="236" w:name="_Toc286930298"/>
      <w:bookmarkStart w:id="237" w:name="_Toc286930304"/>
      <w:bookmarkStart w:id="238" w:name="_Toc286930316"/>
      <w:bookmarkStart w:id="239" w:name="_Toc286930322"/>
      <w:bookmarkStart w:id="240" w:name="_Toc286930328"/>
      <w:bookmarkStart w:id="241" w:name="_Toc286930334"/>
      <w:bookmarkStart w:id="242" w:name="_Toc286930340"/>
      <w:bookmarkStart w:id="243" w:name="_Toc286930346"/>
      <w:bookmarkStart w:id="244" w:name="_Toc286930352"/>
      <w:bookmarkStart w:id="245" w:name="_Toc286930358"/>
      <w:bookmarkStart w:id="246" w:name="_Toc286930364"/>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7140C8">
        <w:trPr>
          <w:trHeight w:val="303"/>
          <w:tblHeader/>
          <w:jc w:val="center"/>
        </w:trPr>
        <w:tc>
          <w:tcPr>
            <w:tcW w:w="10188" w:type="dxa"/>
            <w:gridSpan w:val="6"/>
            <w:tcBorders>
              <w:top w:val="single" w:sz="12" w:space="0" w:color="auto"/>
              <w:bottom w:val="single" w:sz="4" w:space="0" w:color="auto"/>
            </w:tcBorders>
            <w:shd w:val="clear" w:color="auto" w:fill="0000FF"/>
            <w:vAlign w:val="center"/>
          </w:tcPr>
          <w:p w:rsidR="00655EA7" w:rsidRPr="0039442A" w:rsidRDefault="007140C8" w:rsidP="001E0225">
            <w:pPr>
              <w:pStyle w:val="Heading3"/>
              <w:numPr>
                <w:ilvl w:val="2"/>
                <w:numId w:val="29"/>
              </w:numPr>
              <w:tabs>
                <w:tab w:val="left" w:pos="936"/>
              </w:tabs>
              <w:ind w:left="936" w:hanging="630"/>
              <w:rPr>
                <w:rFonts w:ascii="Arial" w:hAnsi="Arial" w:cs="Arial"/>
              </w:rPr>
            </w:pPr>
            <w:bookmarkStart w:id="247" w:name="_Toc329960705"/>
            <w:bookmarkStart w:id="248" w:name="_Toc384731482"/>
            <w:bookmarkStart w:id="249" w:name="_Toc384736670"/>
            <w:r w:rsidRPr="0039442A">
              <w:rPr>
                <w:rFonts w:ascii="Arial" w:hAnsi="Arial" w:cs="Arial"/>
              </w:rPr>
              <w:t xml:space="preserve">   </w:t>
            </w:r>
            <w:bookmarkStart w:id="250" w:name="_Toc387399569"/>
            <w:r w:rsidR="00655EA7" w:rsidRPr="0039442A">
              <w:rPr>
                <w:rFonts w:ascii="Arial" w:hAnsi="Arial" w:cs="Arial"/>
              </w:rPr>
              <w:t>Messaging and Chat</w:t>
            </w:r>
            <w:bookmarkEnd w:id="247"/>
            <w:bookmarkEnd w:id="248"/>
            <w:bookmarkEnd w:id="249"/>
            <w:bookmarkEnd w:id="250"/>
          </w:p>
        </w:tc>
      </w:tr>
      <w:tr w:rsidR="00655EA7" w:rsidRPr="00A64873" w:rsidTr="007140C8">
        <w:trPr>
          <w:trHeight w:val="303"/>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6C7EF7">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B31045" w:rsidRPr="00A64873" w:rsidTr="00B31045">
        <w:trPr>
          <w:jc w:val="center"/>
        </w:trPr>
        <w:tc>
          <w:tcPr>
            <w:tcW w:w="468" w:type="dxa"/>
            <w:tcBorders>
              <w:top w:val="single" w:sz="4" w:space="0" w:color="auto"/>
            </w:tcBorders>
            <w:vAlign w:val="center"/>
          </w:tcPr>
          <w:p w:rsidR="00B31045" w:rsidRPr="007140C8" w:rsidRDefault="00B31045" w:rsidP="00B31045">
            <w:pPr>
              <w:jc w:val="center"/>
              <w:rPr>
                <w:rFonts w:ascii="Arial" w:hAnsi="Arial" w:cs="Arial"/>
                <w:sz w:val="20"/>
                <w:szCs w:val="20"/>
              </w:rPr>
            </w:pPr>
            <w:r>
              <w:rPr>
                <w:rFonts w:ascii="Arial" w:hAnsi="Arial" w:cs="Arial"/>
                <w:sz w:val="20"/>
                <w:szCs w:val="20"/>
              </w:rPr>
              <w:t>1</w:t>
            </w:r>
          </w:p>
        </w:tc>
        <w:tc>
          <w:tcPr>
            <w:tcW w:w="4500" w:type="dxa"/>
            <w:tcBorders>
              <w:top w:val="single" w:sz="4" w:space="0" w:color="auto"/>
            </w:tcBorders>
          </w:tcPr>
          <w:p w:rsidR="00B31045" w:rsidRPr="006D373D" w:rsidRDefault="00B31045" w:rsidP="00655EA7">
            <w:pPr>
              <w:rPr>
                <w:rFonts w:ascii="Arial" w:hAnsi="Arial" w:cs="Arial"/>
                <w:sz w:val="20"/>
                <w:szCs w:val="20"/>
              </w:rPr>
            </w:pPr>
            <w:r w:rsidRPr="006D373D">
              <w:rPr>
                <w:rFonts w:ascii="Arial" w:hAnsi="Arial" w:cs="Arial"/>
                <w:sz w:val="20"/>
                <w:szCs w:val="20"/>
              </w:rPr>
              <w:t>Does the system provide an electronic messaging and real-time chat capability between employees and employee groups?</w:t>
            </w:r>
          </w:p>
        </w:tc>
        <w:tc>
          <w:tcPr>
            <w:tcW w:w="450" w:type="dxa"/>
            <w:tcBorders>
              <w:top w:val="single" w:sz="4" w:space="0" w:color="auto"/>
            </w:tcBorders>
          </w:tcPr>
          <w:p w:rsidR="00B31045" w:rsidRPr="006D373D" w:rsidRDefault="00B31045" w:rsidP="00655EA7">
            <w:pPr>
              <w:rPr>
                <w:rFonts w:ascii="Arial" w:hAnsi="Arial" w:cs="Arial"/>
                <w:sz w:val="20"/>
                <w:szCs w:val="20"/>
              </w:rPr>
            </w:pPr>
          </w:p>
        </w:tc>
        <w:tc>
          <w:tcPr>
            <w:tcW w:w="450" w:type="dxa"/>
            <w:tcBorders>
              <w:top w:val="single" w:sz="4" w:space="0" w:color="auto"/>
            </w:tcBorders>
          </w:tcPr>
          <w:p w:rsidR="00B31045" w:rsidRPr="006D373D" w:rsidRDefault="00B31045" w:rsidP="00655EA7">
            <w:pPr>
              <w:rPr>
                <w:rFonts w:ascii="Arial" w:hAnsi="Arial" w:cs="Arial"/>
                <w:sz w:val="20"/>
                <w:szCs w:val="20"/>
              </w:rPr>
            </w:pPr>
          </w:p>
        </w:tc>
        <w:tc>
          <w:tcPr>
            <w:tcW w:w="450" w:type="dxa"/>
            <w:tcBorders>
              <w:top w:val="single" w:sz="4" w:space="0" w:color="auto"/>
            </w:tcBorders>
          </w:tcPr>
          <w:p w:rsidR="00B31045" w:rsidRPr="006D373D" w:rsidRDefault="00B31045" w:rsidP="00655EA7">
            <w:pPr>
              <w:rPr>
                <w:rFonts w:ascii="Arial" w:hAnsi="Arial" w:cs="Arial"/>
                <w:sz w:val="20"/>
                <w:szCs w:val="20"/>
              </w:rPr>
            </w:pPr>
          </w:p>
        </w:tc>
        <w:tc>
          <w:tcPr>
            <w:tcW w:w="3870" w:type="dxa"/>
            <w:tcBorders>
              <w:top w:val="single" w:sz="4" w:space="0" w:color="auto"/>
            </w:tcBorders>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7140C8" w:rsidRDefault="00B31045" w:rsidP="00B31045">
            <w:pPr>
              <w:jc w:val="center"/>
              <w:rPr>
                <w:rFonts w:ascii="Arial" w:hAnsi="Arial" w:cs="Arial"/>
                <w:sz w:val="20"/>
                <w:szCs w:val="20"/>
              </w:rPr>
            </w:pPr>
            <w:r>
              <w:rPr>
                <w:rFonts w:ascii="Arial" w:hAnsi="Arial" w:cs="Arial"/>
                <w:sz w:val="20"/>
                <w:szCs w:val="20"/>
              </w:rPr>
              <w:t>2</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build custom messaging groups for an agency or zone</w:t>
            </w:r>
            <w:proofErr w:type="gramStart"/>
            <w:r w:rsidRPr="006D373D">
              <w:rPr>
                <w:rFonts w:ascii="Arial" w:hAnsi="Arial" w:cs="Arial"/>
                <w:sz w:val="20"/>
                <w:szCs w:val="20"/>
              </w:rPr>
              <w:t xml:space="preserve">? </w:t>
            </w:r>
            <w:proofErr w:type="gramEnd"/>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3</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Does the message center allow for alerts, state/</w:t>
            </w:r>
            <w:proofErr w:type="spellStart"/>
            <w:r w:rsidRPr="006D373D">
              <w:rPr>
                <w:rFonts w:ascii="Arial" w:hAnsi="Arial" w:cs="Arial"/>
                <w:sz w:val="20"/>
                <w:szCs w:val="20"/>
              </w:rPr>
              <w:t>NCIC</w:t>
            </w:r>
            <w:proofErr w:type="spellEnd"/>
            <w:r w:rsidRPr="006D373D">
              <w:rPr>
                <w:rFonts w:ascii="Arial" w:hAnsi="Arial" w:cs="Arial"/>
                <w:sz w:val="20"/>
                <w:szCs w:val="20"/>
              </w:rPr>
              <w:t>/local returns, approvals, and report assignments?</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4</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Will users receive a visual and audible alert for each new message, even when the messaging system is not the active program?</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5</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 xml:space="preserve">Can users interrupt a task to read, send, and forward messages, </w:t>
            </w:r>
            <w:proofErr w:type="gramStart"/>
            <w:r w:rsidRPr="006D373D">
              <w:rPr>
                <w:rFonts w:ascii="Arial" w:hAnsi="Arial" w:cs="Arial"/>
                <w:sz w:val="20"/>
                <w:szCs w:val="20"/>
              </w:rPr>
              <w:t>then</w:t>
            </w:r>
            <w:proofErr w:type="gramEnd"/>
            <w:r w:rsidRPr="006D373D">
              <w:rPr>
                <w:rFonts w:ascii="Arial" w:hAnsi="Arial" w:cs="Arial"/>
                <w:sz w:val="20"/>
                <w:szCs w:val="20"/>
              </w:rPr>
              <w:t xml:space="preserve"> continue their previous task?</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6</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Are users able to save messages in electronic folders for later retrieval?</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7</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Does the system retain a searchable record of all instant messages?</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lastRenderedPageBreak/>
              <w:t>8</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Does the messaging system provide an electronic workflow for officers and supervisors to exchange notifications related to incidents needing review, modification, or approval?</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9</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view a list of personnel who are online or offline</w:t>
            </w:r>
            <w:proofErr w:type="gramStart"/>
            <w:r w:rsidRPr="006D373D">
              <w:rPr>
                <w:rFonts w:ascii="Arial" w:hAnsi="Arial" w:cs="Arial"/>
                <w:sz w:val="20"/>
                <w:szCs w:val="20"/>
              </w:rPr>
              <w:t xml:space="preserve">? </w:t>
            </w:r>
            <w:proofErr w:type="gramEnd"/>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10</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view a summary of information from a single messaging screen, including the number of alerts, messages, search returns, and approvals?</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11</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a mobile user view a summary of information from a single messaging screen, including the number of alerts, messages, search returns, approvals, CAD calls received, recently assigned incidents, and responsible zone and unit number?</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12</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Be On The Lookout (BOLO) and Attempt To Locate (</w:t>
            </w:r>
            <w:proofErr w:type="spellStart"/>
            <w:r w:rsidRPr="006D373D">
              <w:rPr>
                <w:rFonts w:ascii="Arial" w:hAnsi="Arial" w:cs="Arial"/>
                <w:sz w:val="20"/>
                <w:szCs w:val="20"/>
              </w:rPr>
              <w:t>ATL</w:t>
            </w:r>
            <w:proofErr w:type="spellEnd"/>
            <w:r w:rsidRPr="006D373D">
              <w:rPr>
                <w:rFonts w:ascii="Arial" w:hAnsi="Arial" w:cs="Arial"/>
                <w:sz w:val="20"/>
                <w:szCs w:val="20"/>
              </w:rPr>
              <w:t>) notices be sent as instant messages and be programmed to scroll along the bottom of the screen until expired or deleted?</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13</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set outgoing messages as high or low priority?</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14</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 xml:space="preserve">Can users set the expiration date and time for outgoing alerts (for example, </w:t>
            </w:r>
            <w:proofErr w:type="spellStart"/>
            <w:r w:rsidRPr="006D373D">
              <w:rPr>
                <w:rFonts w:ascii="Arial" w:hAnsi="Arial" w:cs="Arial"/>
                <w:sz w:val="20"/>
                <w:szCs w:val="20"/>
              </w:rPr>
              <w:t>BOLOs</w:t>
            </w:r>
            <w:proofErr w:type="spellEnd"/>
            <w:r w:rsidRPr="006D373D">
              <w:rPr>
                <w:rFonts w:ascii="Arial" w:hAnsi="Arial" w:cs="Arial"/>
                <w:sz w:val="20"/>
                <w:szCs w:val="20"/>
              </w:rPr>
              <w:t>)?</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15</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users add customized external links directly to the home messaging screen (for example, to a city intranet site)?</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16</w:t>
            </w:r>
          </w:p>
        </w:tc>
        <w:tc>
          <w:tcPr>
            <w:tcW w:w="4500" w:type="dxa"/>
          </w:tcPr>
          <w:p w:rsidR="00B31045" w:rsidRPr="006D373D" w:rsidRDefault="00B31045" w:rsidP="00655EA7">
            <w:pPr>
              <w:rPr>
                <w:rFonts w:ascii="Arial" w:hAnsi="Arial" w:cs="Arial"/>
                <w:sz w:val="20"/>
                <w:szCs w:val="20"/>
              </w:rPr>
            </w:pPr>
            <w:r w:rsidRPr="006D373D">
              <w:rPr>
                <w:rFonts w:ascii="Arial" w:hAnsi="Arial" w:cs="Arial"/>
                <w:sz w:val="20"/>
                <w:szCs w:val="20"/>
              </w:rPr>
              <w:t>Can chat/messaging features be toggled on/off</w:t>
            </w: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450" w:type="dxa"/>
          </w:tcPr>
          <w:p w:rsidR="00B31045" w:rsidRPr="006D373D" w:rsidRDefault="00B31045" w:rsidP="00655EA7">
            <w:pPr>
              <w:rPr>
                <w:rFonts w:ascii="Arial" w:hAnsi="Arial" w:cs="Arial"/>
                <w:sz w:val="20"/>
                <w:szCs w:val="20"/>
              </w:rPr>
            </w:pPr>
          </w:p>
        </w:tc>
        <w:tc>
          <w:tcPr>
            <w:tcW w:w="3870" w:type="dxa"/>
          </w:tcPr>
          <w:p w:rsidR="00B31045" w:rsidRPr="006D373D" w:rsidRDefault="00B31045" w:rsidP="00655EA7">
            <w:pPr>
              <w:rPr>
                <w:rFonts w:ascii="Arial" w:hAnsi="Arial" w:cs="Arial"/>
                <w:sz w:val="20"/>
                <w:szCs w:val="20"/>
              </w:rPr>
            </w:pPr>
          </w:p>
        </w:tc>
      </w:tr>
      <w:tr w:rsidR="00B31045" w:rsidRPr="00A64873" w:rsidTr="00B31045">
        <w:trPr>
          <w:jc w:val="center"/>
        </w:trPr>
        <w:tc>
          <w:tcPr>
            <w:tcW w:w="468" w:type="dxa"/>
            <w:tcBorders>
              <w:bottom w:val="single" w:sz="12" w:space="0" w:color="auto"/>
            </w:tcBorders>
            <w:vAlign w:val="center"/>
          </w:tcPr>
          <w:p w:rsidR="00B31045" w:rsidRPr="00B31045" w:rsidRDefault="00B31045" w:rsidP="00B31045">
            <w:pPr>
              <w:jc w:val="center"/>
              <w:rPr>
                <w:rFonts w:ascii="Arial" w:hAnsi="Arial" w:cs="Arial"/>
                <w:sz w:val="20"/>
                <w:szCs w:val="20"/>
              </w:rPr>
            </w:pPr>
            <w:r w:rsidRPr="00B31045">
              <w:rPr>
                <w:rFonts w:ascii="Arial" w:hAnsi="Arial" w:cs="Arial"/>
                <w:sz w:val="20"/>
                <w:szCs w:val="20"/>
              </w:rPr>
              <w:t>17</w:t>
            </w:r>
          </w:p>
        </w:tc>
        <w:tc>
          <w:tcPr>
            <w:tcW w:w="4500" w:type="dxa"/>
            <w:tcBorders>
              <w:bottom w:val="single" w:sz="12" w:space="0" w:color="auto"/>
            </w:tcBorders>
          </w:tcPr>
          <w:p w:rsidR="00B31045" w:rsidRPr="006D373D" w:rsidRDefault="00B31045" w:rsidP="00655EA7">
            <w:pPr>
              <w:rPr>
                <w:rFonts w:ascii="Arial" w:hAnsi="Arial" w:cs="Arial"/>
                <w:sz w:val="20"/>
                <w:szCs w:val="20"/>
              </w:rPr>
            </w:pPr>
            <w:r w:rsidRPr="006D373D">
              <w:rPr>
                <w:rFonts w:ascii="Arial" w:hAnsi="Arial" w:cs="Arial"/>
                <w:sz w:val="20"/>
                <w:szCs w:val="20"/>
              </w:rPr>
              <w:t>Can messages be sent to personnel who are currently off-line and be delivered upon login?</w:t>
            </w:r>
          </w:p>
        </w:tc>
        <w:tc>
          <w:tcPr>
            <w:tcW w:w="450" w:type="dxa"/>
            <w:tcBorders>
              <w:bottom w:val="single" w:sz="12" w:space="0" w:color="auto"/>
            </w:tcBorders>
          </w:tcPr>
          <w:p w:rsidR="00B31045" w:rsidRPr="006D373D" w:rsidRDefault="00B31045" w:rsidP="00655EA7">
            <w:pPr>
              <w:rPr>
                <w:rFonts w:ascii="Arial" w:hAnsi="Arial" w:cs="Arial"/>
                <w:sz w:val="20"/>
                <w:szCs w:val="20"/>
              </w:rPr>
            </w:pPr>
          </w:p>
        </w:tc>
        <w:tc>
          <w:tcPr>
            <w:tcW w:w="450" w:type="dxa"/>
            <w:tcBorders>
              <w:bottom w:val="single" w:sz="12" w:space="0" w:color="auto"/>
            </w:tcBorders>
          </w:tcPr>
          <w:p w:rsidR="00B31045" w:rsidRPr="006D373D" w:rsidRDefault="00B31045" w:rsidP="00655EA7">
            <w:pPr>
              <w:rPr>
                <w:rFonts w:ascii="Arial" w:hAnsi="Arial" w:cs="Arial"/>
                <w:sz w:val="20"/>
                <w:szCs w:val="20"/>
              </w:rPr>
            </w:pPr>
          </w:p>
        </w:tc>
        <w:tc>
          <w:tcPr>
            <w:tcW w:w="450" w:type="dxa"/>
            <w:tcBorders>
              <w:bottom w:val="single" w:sz="12" w:space="0" w:color="auto"/>
            </w:tcBorders>
          </w:tcPr>
          <w:p w:rsidR="00B31045" w:rsidRPr="006D373D" w:rsidRDefault="00B31045" w:rsidP="00655EA7">
            <w:pPr>
              <w:rPr>
                <w:rFonts w:ascii="Arial" w:hAnsi="Arial" w:cs="Arial"/>
                <w:sz w:val="20"/>
                <w:szCs w:val="20"/>
              </w:rPr>
            </w:pPr>
          </w:p>
        </w:tc>
        <w:tc>
          <w:tcPr>
            <w:tcW w:w="3870" w:type="dxa"/>
            <w:tcBorders>
              <w:bottom w:val="single" w:sz="12" w:space="0" w:color="auto"/>
            </w:tcBorders>
          </w:tcPr>
          <w:p w:rsidR="00B31045" w:rsidRPr="006D373D" w:rsidRDefault="00B31045" w:rsidP="00655EA7">
            <w:pPr>
              <w:rPr>
                <w:rFonts w:ascii="Arial" w:hAnsi="Arial" w:cs="Arial"/>
                <w:sz w:val="20"/>
                <w:szCs w:val="20"/>
              </w:rPr>
            </w:pPr>
          </w:p>
        </w:tc>
      </w:tr>
    </w:tbl>
    <w:p w:rsidR="00B31045" w:rsidRDefault="00B31045" w:rsidP="00655EA7">
      <w:pPr>
        <w:pStyle w:val="Heading2"/>
      </w:pPr>
      <w:bookmarkStart w:id="251" w:name="_Toc106176595"/>
      <w:bookmarkStart w:id="252" w:name="_Toc132594178"/>
      <w:bookmarkStart w:id="253" w:name="_Toc233517171"/>
      <w:bookmarkStart w:id="254" w:name="_Toc327863359"/>
      <w:bookmarkStart w:id="255" w:name="_Toc329960706"/>
    </w:p>
    <w:p w:rsidR="001254B6" w:rsidRPr="001254B6" w:rsidRDefault="00DE676C" w:rsidP="001254B6">
      <w:pPr>
        <w:rPr>
          <w:rFonts w:asciiTheme="minorHAnsi" w:hAnsiTheme="minorHAnsi"/>
          <w:i/>
          <w:sz w:val="20"/>
          <w:szCs w:val="20"/>
        </w:rPr>
      </w:pPr>
      <w:r>
        <w:br w:type="page"/>
      </w:r>
      <w:r w:rsidR="001254B6" w:rsidRPr="001254B6">
        <w:rPr>
          <w:rFonts w:asciiTheme="minorHAnsi" w:hAnsiTheme="minorHAnsi"/>
          <w:i/>
          <w:sz w:val="20"/>
          <w:szCs w:val="20"/>
        </w:rPr>
        <w:lastRenderedPageBreak/>
        <w:t>Intentionally Left Blank</w:t>
      </w:r>
    </w:p>
    <w:p w:rsidR="00655EA7" w:rsidRPr="00AE65B2" w:rsidRDefault="00B31045" w:rsidP="00B31045">
      <w:pPr>
        <w:pStyle w:val="Heading2"/>
      </w:pPr>
      <w:r>
        <w:br w:type="page"/>
      </w:r>
      <w:bookmarkStart w:id="256" w:name="_Toc384731483"/>
      <w:bookmarkStart w:id="257" w:name="_Toc384736671"/>
      <w:bookmarkStart w:id="258" w:name="_Toc387399570"/>
      <w:proofErr w:type="gramStart"/>
      <w:r w:rsidR="007140C8">
        <w:lastRenderedPageBreak/>
        <w:t xml:space="preserve">1.2  </w:t>
      </w:r>
      <w:r w:rsidR="00655EA7" w:rsidRPr="00AE65B2">
        <w:t>Core</w:t>
      </w:r>
      <w:proofErr w:type="gramEnd"/>
      <w:r w:rsidR="00655EA7" w:rsidRPr="00AE65B2">
        <w:t xml:space="preserve"> Integration</w:t>
      </w:r>
      <w:bookmarkEnd w:id="251"/>
      <w:bookmarkEnd w:id="252"/>
      <w:bookmarkEnd w:id="253"/>
      <w:bookmarkEnd w:id="254"/>
      <w:bookmarkEnd w:id="255"/>
      <w:bookmarkEnd w:id="256"/>
      <w:bookmarkEnd w:id="257"/>
      <w:bookmarkEnd w:id="258"/>
    </w:p>
    <w:p w:rsidR="00655EA7" w:rsidRPr="00AE65B2" w:rsidRDefault="00655EA7" w:rsidP="00655EA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12"/>
          <w:tblHeader/>
          <w:jc w:val="center"/>
          <w:hidden/>
        </w:trPr>
        <w:tc>
          <w:tcPr>
            <w:tcW w:w="10188" w:type="dxa"/>
            <w:gridSpan w:val="6"/>
            <w:tcBorders>
              <w:top w:val="single" w:sz="12" w:space="0" w:color="auto"/>
              <w:bottom w:val="single" w:sz="4" w:space="0" w:color="auto"/>
            </w:tcBorders>
            <w:shd w:val="clear" w:color="auto" w:fill="0000FF"/>
            <w:vAlign w:val="center"/>
          </w:tcPr>
          <w:p w:rsidR="007140C8" w:rsidRPr="0039442A" w:rsidRDefault="007140C8" w:rsidP="001E0225">
            <w:pPr>
              <w:pStyle w:val="ListParagraph"/>
              <w:keepNext/>
              <w:numPr>
                <w:ilvl w:val="1"/>
                <w:numId w:val="29"/>
              </w:numPr>
              <w:tabs>
                <w:tab w:val="left" w:pos="936"/>
              </w:tabs>
              <w:outlineLvl w:val="2"/>
              <w:rPr>
                <w:rFonts w:ascii="Arial" w:hAnsi="Arial" w:cs="Arial"/>
                <w:b/>
                <w:bCs/>
                <w:vanish/>
                <w:sz w:val="20"/>
                <w:szCs w:val="20"/>
              </w:rPr>
            </w:pPr>
            <w:bookmarkStart w:id="259" w:name="_Toc384888102"/>
            <w:bookmarkStart w:id="260" w:name="_Toc384893781"/>
            <w:bookmarkStart w:id="261" w:name="_Toc384906260"/>
            <w:bookmarkStart w:id="262" w:name="_Toc384906382"/>
            <w:bookmarkStart w:id="263" w:name="_Toc384909807"/>
            <w:bookmarkStart w:id="264" w:name="_Toc384909932"/>
            <w:bookmarkStart w:id="265" w:name="_Toc384910056"/>
            <w:bookmarkStart w:id="266" w:name="_Toc384910178"/>
            <w:bookmarkStart w:id="267" w:name="_Toc384910299"/>
            <w:bookmarkStart w:id="268" w:name="_Toc384910420"/>
            <w:bookmarkStart w:id="269" w:name="_Toc384910540"/>
            <w:bookmarkStart w:id="270" w:name="_Toc387068053"/>
            <w:bookmarkStart w:id="271" w:name="_Toc387313100"/>
            <w:bookmarkStart w:id="272" w:name="_Toc387313222"/>
            <w:bookmarkStart w:id="273" w:name="_Toc387398592"/>
            <w:bookmarkStart w:id="274" w:name="_Toc106176596"/>
            <w:bookmarkStart w:id="275" w:name="_Toc132594179"/>
            <w:bookmarkStart w:id="276" w:name="_Toc233517172"/>
            <w:bookmarkStart w:id="277" w:name="_Toc329960707"/>
            <w:bookmarkStart w:id="278" w:name="_Toc384731484"/>
            <w:bookmarkStart w:id="279" w:name="_Toc384736672"/>
            <w:bookmarkStart w:id="280" w:name="_Toc387399571"/>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80"/>
          </w:p>
          <w:p w:rsidR="00655EA7" w:rsidRPr="0039442A" w:rsidRDefault="00655EA7" w:rsidP="001E0225">
            <w:pPr>
              <w:pStyle w:val="Heading3"/>
              <w:numPr>
                <w:ilvl w:val="2"/>
                <w:numId w:val="29"/>
              </w:numPr>
              <w:tabs>
                <w:tab w:val="left" w:pos="936"/>
              </w:tabs>
              <w:ind w:left="936" w:hanging="630"/>
              <w:rPr>
                <w:rFonts w:ascii="Arial" w:hAnsi="Arial" w:cs="Arial"/>
              </w:rPr>
            </w:pPr>
            <w:bookmarkStart w:id="281" w:name="_Toc387399572"/>
            <w:r w:rsidRPr="0039442A">
              <w:rPr>
                <w:rFonts w:ascii="Arial" w:hAnsi="Arial" w:cs="Arial"/>
              </w:rPr>
              <w:t>Names</w:t>
            </w:r>
            <w:bookmarkEnd w:id="274"/>
            <w:bookmarkEnd w:id="275"/>
            <w:bookmarkEnd w:id="276"/>
            <w:bookmarkEnd w:id="277"/>
            <w:bookmarkEnd w:id="278"/>
            <w:bookmarkEnd w:id="279"/>
            <w:bookmarkEnd w:id="281"/>
          </w:p>
        </w:tc>
      </w:tr>
      <w:tr w:rsidR="00655EA7" w:rsidRPr="00A64873" w:rsidTr="00655EA7">
        <w:trPr>
          <w:trHeight w:val="312"/>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6C7EF7">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655EA7" w:rsidRPr="00A64873" w:rsidTr="00655EA7">
        <w:trPr>
          <w:jc w:val="center"/>
        </w:trPr>
        <w:tc>
          <w:tcPr>
            <w:tcW w:w="468" w:type="dxa"/>
            <w:tcBorders>
              <w:top w:val="single" w:sz="4" w:space="0" w:color="auto"/>
            </w:tcBorders>
          </w:tcPr>
          <w:p w:rsidR="00655EA7" w:rsidRPr="006D373D" w:rsidRDefault="00AE7A9D" w:rsidP="00655EA7">
            <w:pPr>
              <w:rPr>
                <w:rFonts w:ascii="Arial" w:hAnsi="Arial" w:cs="Arial"/>
                <w:sz w:val="20"/>
                <w:szCs w:val="20"/>
              </w:rPr>
            </w:pPr>
            <w:r>
              <w:rPr>
                <w:rFonts w:ascii="Arial" w:hAnsi="Arial" w:cs="Arial"/>
                <w:sz w:val="20"/>
                <w:szCs w:val="20"/>
              </w:rPr>
              <w:t>1</w:t>
            </w:r>
          </w:p>
        </w:tc>
        <w:tc>
          <w:tcPr>
            <w:tcW w:w="4500" w:type="dxa"/>
            <w:tcBorders>
              <w:top w:val="single" w:sz="4" w:space="0" w:color="auto"/>
            </w:tcBorders>
          </w:tcPr>
          <w:p w:rsidR="00655EA7" w:rsidRPr="006D373D" w:rsidRDefault="00655EA7" w:rsidP="00655EA7">
            <w:pPr>
              <w:rPr>
                <w:rFonts w:ascii="Arial" w:hAnsi="Arial" w:cs="Arial"/>
                <w:sz w:val="20"/>
                <w:szCs w:val="20"/>
              </w:rPr>
            </w:pPr>
            <w:r w:rsidRPr="006D373D">
              <w:rPr>
                <w:rFonts w:ascii="Arial" w:hAnsi="Arial" w:cs="Arial"/>
                <w:sz w:val="20"/>
                <w:szCs w:val="20"/>
              </w:rPr>
              <w:t>Does a central names table or master index manage all names entered into the system</w:t>
            </w:r>
            <w:proofErr w:type="gramStart"/>
            <w:r w:rsidRPr="006D373D">
              <w:rPr>
                <w:rFonts w:ascii="Arial" w:hAnsi="Arial" w:cs="Arial"/>
                <w:sz w:val="20"/>
                <w:szCs w:val="20"/>
              </w:rPr>
              <w:t xml:space="preserve">? </w:t>
            </w:r>
            <w:proofErr w:type="gramEnd"/>
            <w:r w:rsidRPr="006D373D">
              <w:rPr>
                <w:rFonts w:ascii="Arial" w:hAnsi="Arial" w:cs="Arial"/>
                <w:sz w:val="20"/>
                <w:szCs w:val="20"/>
              </w:rPr>
              <w:t>A names table accommodates a person, business, or group of names.</w:t>
            </w:r>
          </w:p>
        </w:tc>
        <w:tc>
          <w:tcPr>
            <w:tcW w:w="450" w:type="dxa"/>
            <w:tcBorders>
              <w:top w:val="single" w:sz="4" w:space="0" w:color="auto"/>
            </w:tcBorders>
          </w:tcPr>
          <w:p w:rsidR="00655EA7" w:rsidRPr="006D373D" w:rsidRDefault="00655EA7" w:rsidP="00655EA7">
            <w:pPr>
              <w:rPr>
                <w:rFonts w:ascii="Arial" w:hAnsi="Arial" w:cs="Arial"/>
                <w:sz w:val="20"/>
                <w:szCs w:val="20"/>
              </w:rPr>
            </w:pPr>
          </w:p>
        </w:tc>
        <w:tc>
          <w:tcPr>
            <w:tcW w:w="450" w:type="dxa"/>
            <w:tcBorders>
              <w:top w:val="single" w:sz="4" w:space="0" w:color="auto"/>
            </w:tcBorders>
          </w:tcPr>
          <w:p w:rsidR="00655EA7" w:rsidRPr="006D373D" w:rsidRDefault="00655EA7" w:rsidP="00655EA7">
            <w:pPr>
              <w:rPr>
                <w:rFonts w:ascii="Arial" w:hAnsi="Arial" w:cs="Arial"/>
                <w:sz w:val="20"/>
                <w:szCs w:val="20"/>
              </w:rPr>
            </w:pPr>
          </w:p>
        </w:tc>
        <w:tc>
          <w:tcPr>
            <w:tcW w:w="450" w:type="dxa"/>
            <w:tcBorders>
              <w:top w:val="single" w:sz="4" w:space="0" w:color="auto"/>
            </w:tcBorders>
          </w:tcPr>
          <w:p w:rsidR="00655EA7" w:rsidRPr="006D373D" w:rsidRDefault="00655EA7" w:rsidP="00655EA7">
            <w:pPr>
              <w:rPr>
                <w:rFonts w:ascii="Arial" w:hAnsi="Arial" w:cs="Arial"/>
                <w:sz w:val="20"/>
                <w:szCs w:val="20"/>
              </w:rPr>
            </w:pPr>
          </w:p>
        </w:tc>
        <w:tc>
          <w:tcPr>
            <w:tcW w:w="3870" w:type="dxa"/>
            <w:tcBorders>
              <w:top w:val="single" w:sz="4" w:space="0" w:color="auto"/>
            </w:tcBorders>
          </w:tcPr>
          <w:p w:rsidR="00655EA7" w:rsidRPr="006D373D" w:rsidRDefault="00655EA7" w:rsidP="00655EA7">
            <w:pPr>
              <w:rPr>
                <w:rFonts w:ascii="Arial" w:hAnsi="Arial" w:cs="Arial"/>
                <w:sz w:val="20"/>
                <w:szCs w:val="20"/>
              </w:rPr>
            </w:pPr>
          </w:p>
        </w:tc>
      </w:tr>
      <w:tr w:rsidR="00655EA7" w:rsidRPr="00A64873" w:rsidTr="00655EA7">
        <w:trPr>
          <w:jc w:val="center"/>
        </w:trPr>
        <w:tc>
          <w:tcPr>
            <w:tcW w:w="468" w:type="dxa"/>
          </w:tcPr>
          <w:p w:rsidR="00655EA7" w:rsidRPr="006D373D" w:rsidRDefault="00AE7A9D" w:rsidP="00655EA7">
            <w:pPr>
              <w:rPr>
                <w:rFonts w:ascii="Arial" w:hAnsi="Arial" w:cs="Arial"/>
                <w:sz w:val="20"/>
                <w:szCs w:val="20"/>
              </w:rPr>
            </w:pPr>
            <w:r>
              <w:rPr>
                <w:rFonts w:ascii="Arial" w:hAnsi="Arial" w:cs="Arial"/>
                <w:sz w:val="20"/>
                <w:szCs w:val="20"/>
              </w:rPr>
              <w:t>2</w:t>
            </w:r>
          </w:p>
        </w:tc>
        <w:tc>
          <w:tcPr>
            <w:tcW w:w="4500" w:type="dxa"/>
          </w:tcPr>
          <w:p w:rsidR="00655EA7" w:rsidRPr="006D373D" w:rsidRDefault="00655EA7" w:rsidP="00655EA7">
            <w:pPr>
              <w:rPr>
                <w:rFonts w:ascii="Arial" w:hAnsi="Arial" w:cs="Arial"/>
                <w:sz w:val="20"/>
                <w:szCs w:val="20"/>
              </w:rPr>
            </w:pPr>
            <w:r w:rsidRPr="006D373D">
              <w:rPr>
                <w:rFonts w:ascii="Arial" w:hAnsi="Arial" w:cs="Arial"/>
                <w:sz w:val="20"/>
                <w:szCs w:val="20"/>
              </w:rPr>
              <w:t>Are names table records accessible by all modules without the need to re-enter information?</w:t>
            </w: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3870" w:type="dxa"/>
          </w:tcPr>
          <w:p w:rsidR="00655EA7" w:rsidRPr="006D373D" w:rsidRDefault="00655EA7" w:rsidP="00655EA7">
            <w:pPr>
              <w:rPr>
                <w:rFonts w:ascii="Arial" w:hAnsi="Arial" w:cs="Arial"/>
                <w:sz w:val="20"/>
                <w:szCs w:val="20"/>
              </w:rPr>
            </w:pPr>
          </w:p>
        </w:tc>
      </w:tr>
      <w:tr w:rsidR="00655EA7" w:rsidRPr="00A64873" w:rsidTr="00655EA7">
        <w:trPr>
          <w:jc w:val="center"/>
        </w:trPr>
        <w:tc>
          <w:tcPr>
            <w:tcW w:w="468" w:type="dxa"/>
          </w:tcPr>
          <w:p w:rsidR="00655EA7" w:rsidRPr="006D373D" w:rsidRDefault="00AE7A9D" w:rsidP="00655EA7">
            <w:pPr>
              <w:rPr>
                <w:rFonts w:ascii="Arial" w:hAnsi="Arial" w:cs="Arial"/>
                <w:sz w:val="20"/>
                <w:szCs w:val="20"/>
              </w:rPr>
            </w:pPr>
            <w:r>
              <w:rPr>
                <w:rFonts w:ascii="Arial" w:hAnsi="Arial" w:cs="Arial"/>
                <w:sz w:val="20"/>
                <w:szCs w:val="20"/>
              </w:rPr>
              <w:t>3</w:t>
            </w:r>
          </w:p>
        </w:tc>
        <w:tc>
          <w:tcPr>
            <w:tcW w:w="4500" w:type="dxa"/>
          </w:tcPr>
          <w:p w:rsidR="00655EA7" w:rsidRPr="006D373D" w:rsidRDefault="00655EA7" w:rsidP="00655EA7">
            <w:pPr>
              <w:rPr>
                <w:rFonts w:ascii="Arial" w:hAnsi="Arial" w:cs="Arial"/>
                <w:sz w:val="20"/>
                <w:szCs w:val="20"/>
              </w:rPr>
            </w:pPr>
            <w:r w:rsidRPr="006D373D">
              <w:rPr>
                <w:rFonts w:ascii="Arial" w:hAnsi="Arial" w:cs="Arial"/>
                <w:sz w:val="20"/>
                <w:szCs w:val="20"/>
              </w:rPr>
              <w:t>Can users view a list of records linked to a name, such as incident events or vehicle ownership, and access a full record from that list?</w:t>
            </w: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3870" w:type="dxa"/>
          </w:tcPr>
          <w:p w:rsidR="00655EA7" w:rsidRPr="006D373D" w:rsidRDefault="00655EA7" w:rsidP="00655EA7">
            <w:pPr>
              <w:rPr>
                <w:rFonts w:ascii="Arial" w:hAnsi="Arial" w:cs="Arial"/>
                <w:sz w:val="20"/>
                <w:szCs w:val="20"/>
              </w:rPr>
            </w:pPr>
          </w:p>
        </w:tc>
      </w:tr>
      <w:tr w:rsidR="00655EA7" w:rsidRPr="00A64873" w:rsidTr="00655EA7">
        <w:trPr>
          <w:jc w:val="center"/>
        </w:trPr>
        <w:tc>
          <w:tcPr>
            <w:tcW w:w="468" w:type="dxa"/>
          </w:tcPr>
          <w:p w:rsidR="00655EA7" w:rsidRPr="006D373D" w:rsidRDefault="00AE7A9D" w:rsidP="00655EA7">
            <w:pPr>
              <w:rPr>
                <w:rFonts w:ascii="Arial" w:hAnsi="Arial" w:cs="Arial"/>
                <w:sz w:val="20"/>
                <w:szCs w:val="20"/>
              </w:rPr>
            </w:pPr>
            <w:r>
              <w:rPr>
                <w:rFonts w:ascii="Arial" w:hAnsi="Arial" w:cs="Arial"/>
                <w:sz w:val="20"/>
                <w:szCs w:val="20"/>
              </w:rPr>
              <w:t>4</w:t>
            </w:r>
          </w:p>
        </w:tc>
        <w:tc>
          <w:tcPr>
            <w:tcW w:w="4500" w:type="dxa"/>
          </w:tcPr>
          <w:p w:rsidR="00655EA7" w:rsidRPr="006D373D" w:rsidRDefault="00655EA7" w:rsidP="00655EA7">
            <w:pPr>
              <w:rPr>
                <w:rFonts w:ascii="Arial" w:hAnsi="Arial" w:cs="Arial"/>
                <w:sz w:val="20"/>
                <w:szCs w:val="20"/>
              </w:rPr>
            </w:pPr>
            <w:r w:rsidRPr="006D373D">
              <w:rPr>
                <w:rFonts w:ascii="Arial" w:hAnsi="Arial" w:cs="Arial"/>
                <w:sz w:val="20"/>
                <w:szCs w:val="20"/>
              </w:rPr>
              <w:t>Does the system capture the following name information:</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name and address</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home and work phones</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date of birth</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place of birth: city, state, country</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adult/juvenile</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social security number</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driver’s license number: type, state, country, expiration date</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descriptive information: sex, race, hair color, eye color, height, weight, hair style, complexion, speech, teeth, build, ethnicity, scars, marks, and tattoos</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school</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emergency contact information</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relationships</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employment information</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state ID number</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FBI ID number</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unlimited user-defined ID numbers</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probation officer</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attorney</w:t>
            </w: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3870" w:type="dxa"/>
          </w:tcPr>
          <w:p w:rsidR="00655EA7" w:rsidRPr="006D373D" w:rsidRDefault="00655EA7" w:rsidP="00655EA7">
            <w:pPr>
              <w:rPr>
                <w:rFonts w:ascii="Arial" w:hAnsi="Arial" w:cs="Arial"/>
                <w:sz w:val="20"/>
                <w:szCs w:val="20"/>
              </w:rPr>
            </w:pPr>
          </w:p>
        </w:tc>
      </w:tr>
      <w:tr w:rsidR="00655EA7" w:rsidRPr="00A64873" w:rsidTr="00655EA7">
        <w:trPr>
          <w:cantSplit/>
          <w:jc w:val="center"/>
        </w:trPr>
        <w:tc>
          <w:tcPr>
            <w:tcW w:w="468" w:type="dxa"/>
          </w:tcPr>
          <w:p w:rsidR="00655EA7" w:rsidRPr="006D373D" w:rsidRDefault="00AE7A9D" w:rsidP="00655EA7">
            <w:pPr>
              <w:rPr>
                <w:rFonts w:ascii="Arial" w:hAnsi="Arial" w:cs="Arial"/>
                <w:sz w:val="20"/>
                <w:szCs w:val="20"/>
              </w:rPr>
            </w:pPr>
            <w:r>
              <w:rPr>
                <w:rFonts w:ascii="Arial" w:hAnsi="Arial" w:cs="Arial"/>
                <w:sz w:val="20"/>
                <w:szCs w:val="20"/>
              </w:rPr>
              <w:t>5</w:t>
            </w:r>
          </w:p>
        </w:tc>
        <w:tc>
          <w:tcPr>
            <w:tcW w:w="4500" w:type="dxa"/>
          </w:tcPr>
          <w:p w:rsidR="00655EA7" w:rsidRPr="006D373D" w:rsidRDefault="00655EA7" w:rsidP="00655EA7">
            <w:pPr>
              <w:rPr>
                <w:rFonts w:ascii="Arial" w:hAnsi="Arial" w:cs="Arial"/>
                <w:sz w:val="20"/>
                <w:szCs w:val="20"/>
              </w:rPr>
            </w:pPr>
            <w:r w:rsidRPr="006D373D">
              <w:rPr>
                <w:rFonts w:ascii="Arial" w:hAnsi="Arial" w:cs="Arial"/>
                <w:sz w:val="20"/>
                <w:szCs w:val="20"/>
              </w:rPr>
              <w:t>Can users attach digital media such as images, sound clips, and movie clips to a name record?</w:t>
            </w: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3870" w:type="dxa"/>
          </w:tcPr>
          <w:p w:rsidR="00655EA7" w:rsidRPr="006D373D" w:rsidRDefault="00655EA7" w:rsidP="00655EA7">
            <w:pPr>
              <w:rPr>
                <w:rFonts w:ascii="Arial" w:hAnsi="Arial" w:cs="Arial"/>
                <w:sz w:val="20"/>
                <w:szCs w:val="20"/>
              </w:rPr>
            </w:pPr>
          </w:p>
        </w:tc>
      </w:tr>
      <w:tr w:rsidR="00655EA7" w:rsidRPr="00A64873" w:rsidTr="00655EA7">
        <w:trPr>
          <w:jc w:val="center"/>
        </w:trPr>
        <w:tc>
          <w:tcPr>
            <w:tcW w:w="468" w:type="dxa"/>
          </w:tcPr>
          <w:p w:rsidR="00655EA7" w:rsidRPr="006D373D" w:rsidRDefault="00AE7A9D" w:rsidP="00655EA7">
            <w:pPr>
              <w:rPr>
                <w:rFonts w:ascii="Arial" w:hAnsi="Arial" w:cs="Arial"/>
                <w:sz w:val="20"/>
                <w:szCs w:val="20"/>
              </w:rPr>
            </w:pPr>
            <w:r>
              <w:rPr>
                <w:rFonts w:ascii="Arial" w:hAnsi="Arial" w:cs="Arial"/>
                <w:sz w:val="20"/>
                <w:szCs w:val="20"/>
              </w:rPr>
              <w:t>6</w:t>
            </w:r>
          </w:p>
        </w:tc>
        <w:tc>
          <w:tcPr>
            <w:tcW w:w="4500" w:type="dxa"/>
          </w:tcPr>
          <w:p w:rsidR="00655EA7" w:rsidRPr="006D373D" w:rsidRDefault="00655EA7" w:rsidP="00655EA7">
            <w:pPr>
              <w:rPr>
                <w:rFonts w:ascii="Arial" w:hAnsi="Arial" w:cs="Arial"/>
                <w:sz w:val="20"/>
                <w:szCs w:val="20"/>
              </w:rPr>
            </w:pPr>
            <w:r w:rsidRPr="006D373D">
              <w:rPr>
                <w:rFonts w:ascii="Arial" w:hAnsi="Arial" w:cs="Arial"/>
                <w:sz w:val="20"/>
                <w:szCs w:val="20"/>
              </w:rPr>
              <w:t>Does the system provide a history of all past addresses, home telephone numbers, and name changes associated with a name?</w:t>
            </w: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3870" w:type="dxa"/>
          </w:tcPr>
          <w:p w:rsidR="00655EA7" w:rsidRPr="006D373D" w:rsidRDefault="00655EA7" w:rsidP="00655EA7">
            <w:pPr>
              <w:rPr>
                <w:rFonts w:ascii="Arial" w:hAnsi="Arial" w:cs="Arial"/>
                <w:sz w:val="20"/>
                <w:szCs w:val="20"/>
              </w:rPr>
            </w:pPr>
          </w:p>
        </w:tc>
      </w:tr>
      <w:tr w:rsidR="00655EA7" w:rsidRPr="00A64873" w:rsidTr="00655EA7">
        <w:trPr>
          <w:cantSplit/>
          <w:jc w:val="center"/>
        </w:trPr>
        <w:tc>
          <w:tcPr>
            <w:tcW w:w="468" w:type="dxa"/>
          </w:tcPr>
          <w:p w:rsidR="00655EA7" w:rsidRPr="00AE7A9D" w:rsidRDefault="00AE7A9D" w:rsidP="00655EA7">
            <w:pPr>
              <w:rPr>
                <w:rFonts w:ascii="Arial" w:hAnsi="Arial" w:cs="Arial"/>
                <w:sz w:val="20"/>
                <w:szCs w:val="20"/>
              </w:rPr>
            </w:pPr>
            <w:r w:rsidRPr="00AE7A9D">
              <w:rPr>
                <w:rFonts w:ascii="Arial" w:hAnsi="Arial" w:cs="Arial"/>
                <w:sz w:val="20"/>
                <w:szCs w:val="20"/>
              </w:rPr>
              <w:lastRenderedPageBreak/>
              <w:t>7</w:t>
            </w:r>
          </w:p>
        </w:tc>
        <w:tc>
          <w:tcPr>
            <w:tcW w:w="4500" w:type="dxa"/>
          </w:tcPr>
          <w:p w:rsidR="00655EA7" w:rsidRPr="006D373D" w:rsidRDefault="00655EA7" w:rsidP="00655EA7">
            <w:pPr>
              <w:rPr>
                <w:rFonts w:ascii="Arial" w:hAnsi="Arial" w:cs="Arial"/>
                <w:sz w:val="20"/>
                <w:szCs w:val="20"/>
              </w:rPr>
            </w:pPr>
            <w:r w:rsidRPr="006D373D">
              <w:rPr>
                <w:rFonts w:ascii="Arial" w:hAnsi="Arial" w:cs="Arial"/>
                <w:sz w:val="20"/>
                <w:szCs w:val="20"/>
              </w:rPr>
              <w:t>Does the system allow the user to search for a name using combinations of search criteria, including, but not limited to the following:</w:t>
            </w:r>
          </w:p>
          <w:p w:rsidR="00655EA7" w:rsidRPr="006D373D" w:rsidRDefault="00655EA7" w:rsidP="001E0225">
            <w:pPr>
              <w:numPr>
                <w:ilvl w:val="0"/>
                <w:numId w:val="30"/>
              </w:numPr>
              <w:rPr>
                <w:rFonts w:ascii="Arial" w:hAnsi="Arial" w:cs="Arial"/>
                <w:sz w:val="20"/>
                <w:szCs w:val="20"/>
              </w:rPr>
            </w:pPr>
            <w:proofErr w:type="spellStart"/>
            <w:r w:rsidRPr="006D373D">
              <w:rPr>
                <w:rFonts w:ascii="Arial" w:hAnsi="Arial" w:cs="Arial"/>
                <w:sz w:val="20"/>
                <w:szCs w:val="20"/>
              </w:rPr>
              <w:t>soundex</w:t>
            </w:r>
            <w:proofErr w:type="spellEnd"/>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partial name</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address</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social security number</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date of birth</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sex</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race</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hair color</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eye color</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approximate height</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approximate weight</w:t>
            </w:r>
          </w:p>
          <w:p w:rsidR="00655EA7" w:rsidRPr="006D373D" w:rsidRDefault="00655EA7" w:rsidP="001E0225">
            <w:pPr>
              <w:numPr>
                <w:ilvl w:val="0"/>
                <w:numId w:val="30"/>
              </w:numPr>
              <w:rPr>
                <w:rFonts w:ascii="Arial" w:hAnsi="Arial" w:cs="Arial"/>
                <w:sz w:val="20"/>
                <w:szCs w:val="20"/>
              </w:rPr>
            </w:pPr>
            <w:r w:rsidRPr="006D373D">
              <w:rPr>
                <w:rFonts w:ascii="Arial" w:hAnsi="Arial" w:cs="Arial"/>
                <w:sz w:val="20"/>
                <w:szCs w:val="20"/>
              </w:rPr>
              <w:t>scars/marks/tattoos</w:t>
            </w: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3870" w:type="dxa"/>
          </w:tcPr>
          <w:p w:rsidR="00655EA7" w:rsidRPr="006D373D" w:rsidRDefault="00655EA7" w:rsidP="00655EA7">
            <w:pPr>
              <w:rPr>
                <w:rFonts w:ascii="Arial" w:hAnsi="Arial" w:cs="Arial"/>
                <w:sz w:val="20"/>
                <w:szCs w:val="20"/>
              </w:rPr>
            </w:pPr>
          </w:p>
        </w:tc>
      </w:tr>
      <w:tr w:rsidR="00655EA7" w:rsidRPr="00A64873" w:rsidTr="00655EA7">
        <w:trPr>
          <w:jc w:val="center"/>
        </w:trPr>
        <w:tc>
          <w:tcPr>
            <w:tcW w:w="468" w:type="dxa"/>
          </w:tcPr>
          <w:p w:rsidR="00655EA7" w:rsidRPr="00AE7A9D" w:rsidRDefault="00AE7A9D" w:rsidP="00655EA7">
            <w:pPr>
              <w:rPr>
                <w:rFonts w:ascii="Arial" w:hAnsi="Arial" w:cs="Arial"/>
                <w:sz w:val="20"/>
                <w:szCs w:val="20"/>
              </w:rPr>
            </w:pPr>
            <w:r w:rsidRPr="00AE7A9D">
              <w:rPr>
                <w:rFonts w:ascii="Arial" w:hAnsi="Arial" w:cs="Arial"/>
                <w:sz w:val="20"/>
                <w:szCs w:val="20"/>
              </w:rPr>
              <w:t>8</w:t>
            </w:r>
          </w:p>
        </w:tc>
        <w:tc>
          <w:tcPr>
            <w:tcW w:w="4500" w:type="dxa"/>
          </w:tcPr>
          <w:p w:rsidR="00655EA7" w:rsidRPr="006D373D" w:rsidRDefault="00655EA7" w:rsidP="00655EA7">
            <w:pPr>
              <w:rPr>
                <w:rFonts w:ascii="Arial" w:hAnsi="Arial" w:cs="Arial"/>
                <w:sz w:val="20"/>
                <w:szCs w:val="20"/>
              </w:rPr>
            </w:pPr>
            <w:r w:rsidRPr="006D373D">
              <w:rPr>
                <w:rFonts w:ascii="Arial" w:hAnsi="Arial" w:cs="Arial"/>
                <w:sz w:val="20"/>
                <w:szCs w:val="20"/>
              </w:rPr>
              <w:t>Does the system accommodate Modus Operandi (MO) information for each name and provide the ability to find persons in the system by searching particular MO</w:t>
            </w:r>
            <w:proofErr w:type="gramStart"/>
            <w:r w:rsidRPr="006D373D">
              <w:rPr>
                <w:rFonts w:ascii="Arial" w:hAnsi="Arial" w:cs="Arial"/>
                <w:sz w:val="20"/>
                <w:szCs w:val="20"/>
              </w:rPr>
              <w:t xml:space="preserve">? </w:t>
            </w:r>
            <w:proofErr w:type="gramEnd"/>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3870" w:type="dxa"/>
          </w:tcPr>
          <w:p w:rsidR="00655EA7" w:rsidRPr="006D373D" w:rsidRDefault="00655EA7" w:rsidP="00655EA7">
            <w:pPr>
              <w:rPr>
                <w:rFonts w:ascii="Arial" w:hAnsi="Arial" w:cs="Arial"/>
                <w:sz w:val="20"/>
                <w:szCs w:val="20"/>
              </w:rPr>
            </w:pPr>
          </w:p>
        </w:tc>
      </w:tr>
      <w:tr w:rsidR="00655EA7" w:rsidRPr="00A64873" w:rsidTr="00655EA7">
        <w:trPr>
          <w:jc w:val="center"/>
        </w:trPr>
        <w:tc>
          <w:tcPr>
            <w:tcW w:w="468" w:type="dxa"/>
          </w:tcPr>
          <w:p w:rsidR="00655EA7" w:rsidRPr="00AE7A9D" w:rsidRDefault="00AE7A9D" w:rsidP="00655EA7">
            <w:pPr>
              <w:rPr>
                <w:rFonts w:ascii="Arial" w:hAnsi="Arial" w:cs="Arial"/>
                <w:sz w:val="20"/>
                <w:szCs w:val="20"/>
              </w:rPr>
            </w:pPr>
            <w:r w:rsidRPr="00AE7A9D">
              <w:rPr>
                <w:rFonts w:ascii="Arial" w:hAnsi="Arial" w:cs="Arial"/>
                <w:sz w:val="20"/>
                <w:szCs w:val="20"/>
              </w:rPr>
              <w:t>9</w:t>
            </w:r>
          </w:p>
        </w:tc>
        <w:tc>
          <w:tcPr>
            <w:tcW w:w="4500" w:type="dxa"/>
          </w:tcPr>
          <w:p w:rsidR="00655EA7" w:rsidRPr="006D373D" w:rsidRDefault="00655EA7" w:rsidP="00655EA7">
            <w:pPr>
              <w:rPr>
                <w:rFonts w:ascii="Arial" w:hAnsi="Arial" w:cs="Arial"/>
                <w:sz w:val="20"/>
                <w:szCs w:val="20"/>
              </w:rPr>
            </w:pPr>
            <w:r w:rsidRPr="006D373D">
              <w:rPr>
                <w:rFonts w:ascii="Arial" w:hAnsi="Arial" w:cs="Arial"/>
                <w:sz w:val="20"/>
                <w:szCs w:val="20"/>
              </w:rPr>
              <w:t>Can users enter alert codes in the name record to identify dangerous characteristics of an individual, which can be displayed when the name is queried or record is accessed?</w:t>
            </w:r>
          </w:p>
        </w:tc>
        <w:tc>
          <w:tcPr>
            <w:tcW w:w="450" w:type="dxa"/>
          </w:tcPr>
          <w:p w:rsidR="00655EA7" w:rsidRPr="00A64873" w:rsidRDefault="00655EA7" w:rsidP="00655EA7"/>
        </w:tc>
        <w:tc>
          <w:tcPr>
            <w:tcW w:w="450" w:type="dxa"/>
          </w:tcPr>
          <w:p w:rsidR="00655EA7" w:rsidRPr="00A64873" w:rsidRDefault="00655EA7" w:rsidP="00655EA7"/>
        </w:tc>
        <w:tc>
          <w:tcPr>
            <w:tcW w:w="450" w:type="dxa"/>
          </w:tcPr>
          <w:p w:rsidR="00655EA7" w:rsidRPr="00A64873" w:rsidRDefault="00655EA7" w:rsidP="00655EA7"/>
        </w:tc>
        <w:tc>
          <w:tcPr>
            <w:tcW w:w="3870" w:type="dxa"/>
          </w:tcPr>
          <w:p w:rsidR="00655EA7" w:rsidRPr="00A64873" w:rsidRDefault="00655EA7" w:rsidP="00655EA7"/>
        </w:tc>
      </w:tr>
      <w:tr w:rsidR="00655EA7" w:rsidRPr="00A64873" w:rsidTr="00655EA7">
        <w:trPr>
          <w:jc w:val="center"/>
        </w:trPr>
        <w:tc>
          <w:tcPr>
            <w:tcW w:w="468" w:type="dxa"/>
          </w:tcPr>
          <w:p w:rsidR="00655EA7" w:rsidRPr="00AE7A9D" w:rsidRDefault="00AE7A9D" w:rsidP="00655EA7">
            <w:pPr>
              <w:rPr>
                <w:rFonts w:ascii="Arial" w:hAnsi="Arial" w:cs="Arial"/>
                <w:sz w:val="20"/>
                <w:szCs w:val="20"/>
              </w:rPr>
            </w:pPr>
            <w:r w:rsidRPr="00AE7A9D">
              <w:rPr>
                <w:rFonts w:ascii="Arial" w:hAnsi="Arial" w:cs="Arial"/>
                <w:sz w:val="20"/>
                <w:szCs w:val="20"/>
              </w:rPr>
              <w:t>10</w:t>
            </w:r>
          </w:p>
        </w:tc>
        <w:tc>
          <w:tcPr>
            <w:tcW w:w="4500" w:type="dxa"/>
          </w:tcPr>
          <w:p w:rsidR="00655EA7" w:rsidRPr="006D373D" w:rsidRDefault="00655EA7" w:rsidP="00655EA7">
            <w:pPr>
              <w:rPr>
                <w:rFonts w:ascii="Arial" w:hAnsi="Arial" w:cs="Arial"/>
                <w:sz w:val="20"/>
                <w:szCs w:val="20"/>
              </w:rPr>
            </w:pPr>
            <w:r w:rsidRPr="006D373D">
              <w:rPr>
                <w:rFonts w:ascii="Arial" w:hAnsi="Arial" w:cs="Arial"/>
                <w:sz w:val="20"/>
                <w:szCs w:val="20"/>
              </w:rPr>
              <w:t>Upon query, is a user alerted if a name links to an alias?</w:t>
            </w:r>
          </w:p>
        </w:tc>
        <w:tc>
          <w:tcPr>
            <w:tcW w:w="450" w:type="dxa"/>
          </w:tcPr>
          <w:p w:rsidR="00655EA7" w:rsidRPr="00A64873" w:rsidRDefault="00655EA7" w:rsidP="00655EA7"/>
        </w:tc>
        <w:tc>
          <w:tcPr>
            <w:tcW w:w="450" w:type="dxa"/>
          </w:tcPr>
          <w:p w:rsidR="00655EA7" w:rsidRPr="00A64873" w:rsidRDefault="00655EA7" w:rsidP="00655EA7"/>
        </w:tc>
        <w:tc>
          <w:tcPr>
            <w:tcW w:w="450" w:type="dxa"/>
          </w:tcPr>
          <w:p w:rsidR="00655EA7" w:rsidRPr="00A64873" w:rsidRDefault="00655EA7" w:rsidP="00655EA7"/>
        </w:tc>
        <w:tc>
          <w:tcPr>
            <w:tcW w:w="3870" w:type="dxa"/>
          </w:tcPr>
          <w:p w:rsidR="00655EA7" w:rsidRPr="00A64873" w:rsidRDefault="00655EA7" w:rsidP="00655EA7"/>
        </w:tc>
      </w:tr>
      <w:tr w:rsidR="00655EA7" w:rsidRPr="00A64873" w:rsidTr="00655EA7">
        <w:trPr>
          <w:jc w:val="center"/>
        </w:trPr>
        <w:tc>
          <w:tcPr>
            <w:tcW w:w="468" w:type="dxa"/>
          </w:tcPr>
          <w:p w:rsidR="00655EA7" w:rsidRPr="00AE7A9D" w:rsidRDefault="00AE7A9D" w:rsidP="00655EA7">
            <w:pPr>
              <w:rPr>
                <w:rFonts w:ascii="Arial" w:hAnsi="Arial" w:cs="Arial"/>
                <w:sz w:val="20"/>
                <w:szCs w:val="20"/>
              </w:rPr>
            </w:pPr>
            <w:r w:rsidRPr="00AE7A9D">
              <w:rPr>
                <w:rFonts w:ascii="Arial" w:hAnsi="Arial" w:cs="Arial"/>
                <w:sz w:val="20"/>
                <w:szCs w:val="20"/>
              </w:rPr>
              <w:t>11</w:t>
            </w:r>
          </w:p>
        </w:tc>
        <w:tc>
          <w:tcPr>
            <w:tcW w:w="4500" w:type="dxa"/>
          </w:tcPr>
          <w:p w:rsidR="00655EA7" w:rsidRPr="006D373D" w:rsidRDefault="00655EA7" w:rsidP="00655EA7">
            <w:pPr>
              <w:rPr>
                <w:rFonts w:ascii="Arial" w:hAnsi="Arial" w:cs="Arial"/>
                <w:sz w:val="20"/>
                <w:szCs w:val="20"/>
              </w:rPr>
            </w:pPr>
            <w:r w:rsidRPr="006D373D">
              <w:rPr>
                <w:rFonts w:ascii="Arial" w:hAnsi="Arial" w:cs="Arial"/>
                <w:sz w:val="20"/>
                <w:szCs w:val="20"/>
              </w:rPr>
              <w:t xml:space="preserve">Does the system allow an unlimited number of alias names, with a physical description and identification factors for each alias?  </w:t>
            </w: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3870" w:type="dxa"/>
          </w:tcPr>
          <w:p w:rsidR="00655EA7" w:rsidRPr="006D373D" w:rsidRDefault="00655EA7" w:rsidP="00655EA7">
            <w:pPr>
              <w:rPr>
                <w:rFonts w:ascii="Arial" w:hAnsi="Arial" w:cs="Arial"/>
                <w:sz w:val="20"/>
                <w:szCs w:val="20"/>
              </w:rPr>
            </w:pPr>
          </w:p>
        </w:tc>
      </w:tr>
      <w:tr w:rsidR="00655EA7" w:rsidRPr="00A64873" w:rsidTr="00655EA7">
        <w:trPr>
          <w:jc w:val="center"/>
        </w:trPr>
        <w:tc>
          <w:tcPr>
            <w:tcW w:w="468" w:type="dxa"/>
          </w:tcPr>
          <w:p w:rsidR="00655EA7" w:rsidRPr="00AE7A9D" w:rsidRDefault="00AE7A9D" w:rsidP="00655EA7">
            <w:pPr>
              <w:rPr>
                <w:rFonts w:ascii="Arial" w:hAnsi="Arial" w:cs="Arial"/>
                <w:sz w:val="20"/>
                <w:szCs w:val="20"/>
              </w:rPr>
            </w:pPr>
            <w:r w:rsidRPr="00AE7A9D">
              <w:rPr>
                <w:rFonts w:ascii="Arial" w:hAnsi="Arial" w:cs="Arial"/>
                <w:sz w:val="20"/>
                <w:szCs w:val="20"/>
              </w:rPr>
              <w:t>12</w:t>
            </w:r>
          </w:p>
        </w:tc>
        <w:tc>
          <w:tcPr>
            <w:tcW w:w="4500" w:type="dxa"/>
          </w:tcPr>
          <w:p w:rsidR="00655EA7" w:rsidRPr="006D373D" w:rsidRDefault="00655EA7" w:rsidP="00655EA7">
            <w:pPr>
              <w:rPr>
                <w:rFonts w:ascii="Arial" w:hAnsi="Arial" w:cs="Arial"/>
                <w:sz w:val="20"/>
                <w:szCs w:val="20"/>
              </w:rPr>
            </w:pPr>
            <w:r w:rsidRPr="006D373D">
              <w:rPr>
                <w:rFonts w:ascii="Arial" w:hAnsi="Arial" w:cs="Arial"/>
                <w:sz w:val="20"/>
                <w:szCs w:val="20"/>
              </w:rPr>
              <w:t>Can users manually or automatically perform duplicate name merge functions?</w:t>
            </w: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450" w:type="dxa"/>
          </w:tcPr>
          <w:p w:rsidR="00655EA7" w:rsidRPr="006D373D" w:rsidRDefault="00655EA7" w:rsidP="00655EA7">
            <w:pPr>
              <w:rPr>
                <w:rFonts w:ascii="Arial" w:hAnsi="Arial" w:cs="Arial"/>
                <w:sz w:val="20"/>
                <w:szCs w:val="20"/>
              </w:rPr>
            </w:pPr>
          </w:p>
        </w:tc>
        <w:tc>
          <w:tcPr>
            <w:tcW w:w="3870" w:type="dxa"/>
          </w:tcPr>
          <w:p w:rsidR="00655EA7" w:rsidRPr="006D373D" w:rsidRDefault="00655EA7" w:rsidP="00655EA7">
            <w:pPr>
              <w:rPr>
                <w:rFonts w:ascii="Arial" w:hAnsi="Arial" w:cs="Arial"/>
                <w:sz w:val="20"/>
                <w:szCs w:val="20"/>
              </w:rPr>
            </w:pPr>
          </w:p>
        </w:tc>
      </w:tr>
      <w:tr w:rsidR="00655EA7" w:rsidRPr="00A64873" w:rsidTr="00655EA7">
        <w:trPr>
          <w:jc w:val="center"/>
        </w:trPr>
        <w:tc>
          <w:tcPr>
            <w:tcW w:w="468" w:type="dxa"/>
          </w:tcPr>
          <w:p w:rsidR="00655EA7" w:rsidRPr="00AE7A9D" w:rsidRDefault="00AE7A9D" w:rsidP="00655EA7">
            <w:pPr>
              <w:rPr>
                <w:rFonts w:ascii="Arial" w:hAnsi="Arial" w:cs="Arial"/>
                <w:sz w:val="20"/>
                <w:szCs w:val="20"/>
              </w:rPr>
            </w:pPr>
            <w:r w:rsidRPr="00AE7A9D">
              <w:rPr>
                <w:rFonts w:ascii="Arial" w:hAnsi="Arial" w:cs="Arial"/>
                <w:sz w:val="20"/>
                <w:szCs w:val="20"/>
              </w:rPr>
              <w:t>13</w:t>
            </w:r>
          </w:p>
          <w:p w:rsidR="00AE7A9D" w:rsidRPr="00AE7A9D" w:rsidRDefault="00AE7A9D" w:rsidP="00655EA7">
            <w:pPr>
              <w:rPr>
                <w:rFonts w:ascii="Arial" w:hAnsi="Arial" w:cs="Arial"/>
                <w:sz w:val="20"/>
                <w:szCs w:val="20"/>
              </w:rPr>
            </w:pPr>
          </w:p>
        </w:tc>
        <w:tc>
          <w:tcPr>
            <w:tcW w:w="4500" w:type="dxa"/>
          </w:tcPr>
          <w:p w:rsidR="00655EA7" w:rsidRPr="006D373D" w:rsidRDefault="00655EA7" w:rsidP="00655EA7">
            <w:pPr>
              <w:rPr>
                <w:rFonts w:ascii="Arial" w:hAnsi="Arial" w:cs="Arial"/>
                <w:sz w:val="20"/>
                <w:szCs w:val="20"/>
              </w:rPr>
            </w:pPr>
            <w:r w:rsidRPr="006D373D">
              <w:rPr>
                <w:rFonts w:ascii="Arial" w:hAnsi="Arial" w:cs="Arial"/>
                <w:sz w:val="20"/>
                <w:szCs w:val="20"/>
              </w:rPr>
              <w:t>Can the system transfer FBI-standard data from the names record to a live-scan fingerprint system?</w:t>
            </w:r>
          </w:p>
        </w:tc>
        <w:tc>
          <w:tcPr>
            <w:tcW w:w="450" w:type="dxa"/>
          </w:tcPr>
          <w:p w:rsidR="00655EA7" w:rsidRPr="00A64873" w:rsidRDefault="00655EA7" w:rsidP="00655EA7"/>
        </w:tc>
        <w:tc>
          <w:tcPr>
            <w:tcW w:w="450" w:type="dxa"/>
          </w:tcPr>
          <w:p w:rsidR="00655EA7" w:rsidRPr="00A64873" w:rsidRDefault="00655EA7" w:rsidP="00655EA7"/>
        </w:tc>
        <w:tc>
          <w:tcPr>
            <w:tcW w:w="450" w:type="dxa"/>
          </w:tcPr>
          <w:p w:rsidR="00655EA7" w:rsidRPr="00A64873" w:rsidRDefault="00655EA7" w:rsidP="00655EA7"/>
        </w:tc>
        <w:tc>
          <w:tcPr>
            <w:tcW w:w="3870" w:type="dxa"/>
          </w:tcPr>
          <w:p w:rsidR="00655EA7" w:rsidRPr="00A64873" w:rsidRDefault="00655EA7" w:rsidP="00655EA7"/>
        </w:tc>
      </w:tr>
      <w:tr w:rsidR="00655EA7" w:rsidRPr="00A64873" w:rsidTr="00655EA7">
        <w:trPr>
          <w:jc w:val="center"/>
        </w:trPr>
        <w:tc>
          <w:tcPr>
            <w:tcW w:w="468" w:type="dxa"/>
            <w:tcBorders>
              <w:bottom w:val="single" w:sz="12" w:space="0" w:color="auto"/>
            </w:tcBorders>
          </w:tcPr>
          <w:p w:rsidR="00655EA7" w:rsidRPr="00AE7A9D" w:rsidRDefault="00AE7A9D" w:rsidP="00655EA7">
            <w:pPr>
              <w:rPr>
                <w:rFonts w:ascii="Arial" w:hAnsi="Arial" w:cs="Arial"/>
                <w:sz w:val="20"/>
                <w:szCs w:val="20"/>
              </w:rPr>
            </w:pPr>
            <w:r w:rsidRPr="00AE7A9D">
              <w:rPr>
                <w:rFonts w:ascii="Arial" w:hAnsi="Arial" w:cs="Arial"/>
                <w:sz w:val="20"/>
                <w:szCs w:val="20"/>
              </w:rPr>
              <w:t>14</w:t>
            </w:r>
          </w:p>
        </w:tc>
        <w:tc>
          <w:tcPr>
            <w:tcW w:w="4500" w:type="dxa"/>
            <w:tcBorders>
              <w:bottom w:val="single" w:sz="12" w:space="0" w:color="auto"/>
            </w:tcBorders>
          </w:tcPr>
          <w:p w:rsidR="00655EA7" w:rsidRPr="006D373D" w:rsidRDefault="00655EA7" w:rsidP="00655EA7">
            <w:pPr>
              <w:rPr>
                <w:rFonts w:ascii="Arial" w:hAnsi="Arial" w:cs="Arial"/>
                <w:sz w:val="20"/>
                <w:szCs w:val="20"/>
              </w:rPr>
            </w:pPr>
            <w:r w:rsidRPr="006D373D">
              <w:rPr>
                <w:rFonts w:ascii="Arial" w:hAnsi="Arial" w:cs="Arial"/>
                <w:sz w:val="20"/>
                <w:szCs w:val="20"/>
              </w:rPr>
              <w:t>Describe how the system manages tentative names</w:t>
            </w:r>
          </w:p>
        </w:tc>
        <w:tc>
          <w:tcPr>
            <w:tcW w:w="450" w:type="dxa"/>
            <w:tcBorders>
              <w:bottom w:val="single" w:sz="12" w:space="0" w:color="auto"/>
            </w:tcBorders>
          </w:tcPr>
          <w:p w:rsidR="00655EA7" w:rsidRPr="00A64873" w:rsidRDefault="00655EA7" w:rsidP="00655EA7"/>
        </w:tc>
        <w:tc>
          <w:tcPr>
            <w:tcW w:w="450" w:type="dxa"/>
            <w:tcBorders>
              <w:bottom w:val="single" w:sz="12" w:space="0" w:color="auto"/>
            </w:tcBorders>
          </w:tcPr>
          <w:p w:rsidR="00655EA7" w:rsidRPr="00A64873" w:rsidRDefault="00655EA7" w:rsidP="00655EA7"/>
        </w:tc>
        <w:tc>
          <w:tcPr>
            <w:tcW w:w="450" w:type="dxa"/>
            <w:tcBorders>
              <w:bottom w:val="single" w:sz="12" w:space="0" w:color="auto"/>
            </w:tcBorders>
          </w:tcPr>
          <w:p w:rsidR="00655EA7" w:rsidRPr="00A64873" w:rsidRDefault="00655EA7" w:rsidP="00655EA7"/>
        </w:tc>
        <w:tc>
          <w:tcPr>
            <w:tcW w:w="3870" w:type="dxa"/>
            <w:tcBorders>
              <w:bottom w:val="single" w:sz="12" w:space="0" w:color="auto"/>
            </w:tcBorders>
          </w:tcPr>
          <w:p w:rsidR="00655EA7" w:rsidRPr="00A64873" w:rsidRDefault="00655EA7" w:rsidP="00655EA7"/>
        </w:tc>
      </w:tr>
    </w:tbl>
    <w:p w:rsidR="00655EA7" w:rsidRDefault="00655EA7" w:rsidP="00655EA7">
      <w:pPr>
        <w:pStyle w:val="Heading3"/>
      </w:pPr>
    </w:p>
    <w:p w:rsidR="001254B6" w:rsidRPr="001254B6" w:rsidRDefault="0099032B" w:rsidP="001254B6">
      <w:r>
        <w:br w:type="page"/>
      </w:r>
    </w:p>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57"/>
          <w:tblHeader/>
          <w:jc w:val="center"/>
        </w:trPr>
        <w:tc>
          <w:tcPr>
            <w:tcW w:w="10188" w:type="dxa"/>
            <w:gridSpan w:val="6"/>
            <w:tcBorders>
              <w:top w:val="single" w:sz="12" w:space="0" w:color="auto"/>
              <w:bottom w:val="single" w:sz="4" w:space="0" w:color="auto"/>
            </w:tcBorders>
            <w:shd w:val="clear" w:color="auto" w:fill="0000FF"/>
            <w:vAlign w:val="center"/>
          </w:tcPr>
          <w:p w:rsidR="00655EA7" w:rsidRPr="0039442A" w:rsidRDefault="00655EA7" w:rsidP="001E0225">
            <w:pPr>
              <w:pStyle w:val="Heading3"/>
              <w:numPr>
                <w:ilvl w:val="2"/>
                <w:numId w:val="29"/>
              </w:numPr>
              <w:tabs>
                <w:tab w:val="left" w:pos="936"/>
              </w:tabs>
              <w:ind w:left="1026"/>
              <w:rPr>
                <w:rFonts w:ascii="Arial" w:hAnsi="Arial" w:cs="Arial"/>
              </w:rPr>
            </w:pPr>
            <w:bookmarkStart w:id="282" w:name="_Toc106176597"/>
            <w:bookmarkStart w:id="283" w:name="_Toc132594180"/>
            <w:bookmarkStart w:id="284" w:name="_Toc233517173"/>
            <w:bookmarkStart w:id="285" w:name="_Toc329960708"/>
            <w:bookmarkStart w:id="286" w:name="_Toc384731485"/>
            <w:bookmarkStart w:id="287" w:name="_Toc384736673"/>
            <w:bookmarkStart w:id="288" w:name="_Toc387399573"/>
            <w:r w:rsidRPr="0039442A">
              <w:rPr>
                <w:rFonts w:ascii="Arial" w:hAnsi="Arial" w:cs="Arial"/>
              </w:rPr>
              <w:t>Vehicles</w:t>
            </w:r>
            <w:bookmarkEnd w:id="282"/>
            <w:bookmarkEnd w:id="283"/>
            <w:bookmarkEnd w:id="284"/>
            <w:bookmarkEnd w:id="285"/>
            <w:bookmarkEnd w:id="286"/>
            <w:bookmarkEnd w:id="287"/>
            <w:bookmarkEnd w:id="288"/>
          </w:p>
        </w:tc>
      </w:tr>
      <w:tr w:rsidR="00655EA7" w:rsidRPr="00A64873" w:rsidTr="00655EA7">
        <w:trPr>
          <w:trHeight w:val="357"/>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6C7EF7">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AE7A9D" w:rsidRPr="00A64873" w:rsidTr="00655EA7">
        <w:trPr>
          <w:jc w:val="center"/>
        </w:trPr>
        <w:tc>
          <w:tcPr>
            <w:tcW w:w="468" w:type="dxa"/>
            <w:tcBorders>
              <w:top w:val="single" w:sz="4" w:space="0" w:color="auto"/>
            </w:tcBorders>
          </w:tcPr>
          <w:p w:rsidR="00AE7A9D" w:rsidRPr="006D373D" w:rsidRDefault="00AE7A9D" w:rsidP="00AE7A9D">
            <w:pPr>
              <w:rPr>
                <w:rFonts w:ascii="Arial" w:hAnsi="Arial" w:cs="Arial"/>
                <w:sz w:val="20"/>
                <w:szCs w:val="20"/>
              </w:rPr>
            </w:pPr>
            <w:r>
              <w:rPr>
                <w:rFonts w:ascii="Arial" w:hAnsi="Arial" w:cs="Arial"/>
                <w:sz w:val="20"/>
                <w:szCs w:val="20"/>
              </w:rPr>
              <w:t>1</w:t>
            </w:r>
          </w:p>
        </w:tc>
        <w:tc>
          <w:tcPr>
            <w:tcW w:w="4500" w:type="dxa"/>
            <w:tcBorders>
              <w:top w:val="single" w:sz="4" w:space="0" w:color="auto"/>
            </w:tcBorders>
          </w:tcPr>
          <w:p w:rsidR="00AE7A9D" w:rsidRPr="006D373D" w:rsidRDefault="00AE7A9D" w:rsidP="00655EA7">
            <w:pPr>
              <w:rPr>
                <w:rFonts w:ascii="Arial" w:hAnsi="Arial" w:cs="Arial"/>
                <w:sz w:val="20"/>
                <w:szCs w:val="20"/>
              </w:rPr>
            </w:pPr>
            <w:r w:rsidRPr="006D373D">
              <w:rPr>
                <w:rFonts w:ascii="Arial" w:hAnsi="Arial" w:cs="Arial"/>
                <w:sz w:val="20"/>
                <w:szCs w:val="20"/>
              </w:rPr>
              <w:t>Does a central vehicle table manage all vehicles entered into the system?</w:t>
            </w:r>
          </w:p>
        </w:tc>
        <w:tc>
          <w:tcPr>
            <w:tcW w:w="450" w:type="dxa"/>
            <w:tcBorders>
              <w:top w:val="single" w:sz="4" w:space="0" w:color="auto"/>
            </w:tcBorders>
          </w:tcPr>
          <w:p w:rsidR="00AE7A9D" w:rsidRPr="00A64873" w:rsidRDefault="00AE7A9D" w:rsidP="00655EA7"/>
        </w:tc>
        <w:tc>
          <w:tcPr>
            <w:tcW w:w="450" w:type="dxa"/>
            <w:tcBorders>
              <w:top w:val="single" w:sz="4" w:space="0" w:color="auto"/>
            </w:tcBorders>
          </w:tcPr>
          <w:p w:rsidR="00AE7A9D" w:rsidRPr="00A64873" w:rsidRDefault="00AE7A9D" w:rsidP="00655EA7"/>
        </w:tc>
        <w:tc>
          <w:tcPr>
            <w:tcW w:w="450" w:type="dxa"/>
            <w:tcBorders>
              <w:top w:val="single" w:sz="4" w:space="0" w:color="auto"/>
            </w:tcBorders>
          </w:tcPr>
          <w:p w:rsidR="00AE7A9D" w:rsidRPr="00A64873" w:rsidRDefault="00AE7A9D" w:rsidP="00655EA7"/>
        </w:tc>
        <w:tc>
          <w:tcPr>
            <w:tcW w:w="3870" w:type="dxa"/>
            <w:tcBorders>
              <w:top w:val="single" w:sz="4" w:space="0" w:color="auto"/>
            </w:tcBorders>
          </w:tcPr>
          <w:p w:rsidR="00AE7A9D" w:rsidRPr="00A64873" w:rsidRDefault="00AE7A9D" w:rsidP="00655EA7"/>
        </w:tc>
      </w:tr>
      <w:tr w:rsidR="00AE7A9D" w:rsidRPr="00A64873" w:rsidTr="00655EA7">
        <w:trPr>
          <w:jc w:val="center"/>
        </w:trPr>
        <w:tc>
          <w:tcPr>
            <w:tcW w:w="468" w:type="dxa"/>
          </w:tcPr>
          <w:p w:rsidR="00AE7A9D" w:rsidRPr="006D373D" w:rsidRDefault="00AE7A9D" w:rsidP="00AE7A9D">
            <w:pPr>
              <w:rPr>
                <w:rFonts w:ascii="Arial" w:hAnsi="Arial" w:cs="Arial"/>
                <w:sz w:val="20"/>
                <w:szCs w:val="20"/>
              </w:rPr>
            </w:pPr>
            <w:r>
              <w:rPr>
                <w:rFonts w:ascii="Arial" w:hAnsi="Arial" w:cs="Arial"/>
                <w:sz w:val="20"/>
                <w:szCs w:val="20"/>
              </w:rPr>
              <w:t>2</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Are vehicle table records accessible by all modules without the need to re-enter information?</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6D373D" w:rsidRDefault="00AE7A9D" w:rsidP="00AE7A9D">
            <w:pPr>
              <w:rPr>
                <w:rFonts w:ascii="Arial" w:hAnsi="Arial" w:cs="Arial"/>
                <w:sz w:val="20"/>
                <w:szCs w:val="20"/>
              </w:rPr>
            </w:pPr>
            <w:r>
              <w:rPr>
                <w:rFonts w:ascii="Arial" w:hAnsi="Arial" w:cs="Arial"/>
                <w:sz w:val="20"/>
                <w:szCs w:val="20"/>
              </w:rPr>
              <w:t>3</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Can users view a list of records linked to a vehicle, such as accidents and traffic citations, and access a full record from that list?</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AE7A9D">
        <w:trPr>
          <w:cantSplit/>
          <w:jc w:val="center"/>
        </w:trPr>
        <w:tc>
          <w:tcPr>
            <w:tcW w:w="468" w:type="dxa"/>
          </w:tcPr>
          <w:p w:rsidR="00AE7A9D" w:rsidRPr="006D373D" w:rsidRDefault="00AE7A9D" w:rsidP="00AE7A9D">
            <w:pPr>
              <w:rPr>
                <w:rFonts w:ascii="Arial" w:hAnsi="Arial" w:cs="Arial"/>
                <w:sz w:val="20"/>
                <w:szCs w:val="20"/>
              </w:rPr>
            </w:pPr>
            <w:r>
              <w:rPr>
                <w:rFonts w:ascii="Arial" w:hAnsi="Arial" w:cs="Arial"/>
                <w:sz w:val="20"/>
                <w:szCs w:val="20"/>
              </w:rPr>
              <w:t>4</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 xml:space="preserve">Does the system capture the following vehicle information: </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license plate number, type, and state</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vehicle Identification Number (VIN)</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year, make, model</w:t>
            </w:r>
          </w:p>
          <w:p w:rsidR="00AE7A9D" w:rsidRPr="006D373D" w:rsidRDefault="00AE7A9D" w:rsidP="001E0225">
            <w:pPr>
              <w:numPr>
                <w:ilvl w:val="0"/>
                <w:numId w:val="30"/>
              </w:numPr>
              <w:rPr>
                <w:rFonts w:ascii="Arial" w:hAnsi="Arial" w:cs="Arial"/>
                <w:sz w:val="20"/>
                <w:szCs w:val="20"/>
              </w:rPr>
            </w:pPr>
            <w:proofErr w:type="gramStart"/>
            <w:r w:rsidRPr="006D373D">
              <w:rPr>
                <w:rFonts w:ascii="Arial" w:hAnsi="Arial" w:cs="Arial"/>
                <w:sz w:val="20"/>
                <w:szCs w:val="20"/>
              </w:rPr>
              <w:t>description</w:t>
            </w:r>
            <w:proofErr w:type="gramEnd"/>
            <w:r w:rsidRPr="006D373D">
              <w:rPr>
                <w:rFonts w:ascii="Arial" w:hAnsi="Arial" w:cs="Arial"/>
                <w:sz w:val="20"/>
                <w:szCs w:val="20"/>
              </w:rPr>
              <w:t xml:space="preserve"> (color, characteristics, doo</w:t>
            </w:r>
            <w:r w:rsidR="00E8263A">
              <w:rPr>
                <w:rFonts w:ascii="Arial" w:hAnsi="Arial" w:cs="Arial"/>
                <w:sz w:val="20"/>
                <w:szCs w:val="20"/>
              </w:rPr>
              <w:t xml:space="preserve">rs, </w:t>
            </w:r>
            <w:r w:rsidRPr="006D373D">
              <w:rPr>
                <w:rFonts w:ascii="Arial" w:hAnsi="Arial" w:cs="Arial"/>
                <w:sz w:val="20"/>
                <w:szCs w:val="20"/>
              </w:rPr>
              <w:t>damage, decals, etc.)</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storage location</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status</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date stolen, recovered, or received</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responsible agency and officer</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owner information</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related incident</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recovered value</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AE7A9D">
        <w:trPr>
          <w:cantSplit/>
          <w:jc w:val="center"/>
        </w:trPr>
        <w:tc>
          <w:tcPr>
            <w:tcW w:w="468" w:type="dxa"/>
          </w:tcPr>
          <w:p w:rsidR="00AE7A9D" w:rsidRPr="006D373D" w:rsidRDefault="00AE7A9D" w:rsidP="00AE7A9D">
            <w:pPr>
              <w:rPr>
                <w:rFonts w:ascii="Arial" w:hAnsi="Arial" w:cs="Arial"/>
                <w:sz w:val="20"/>
                <w:szCs w:val="20"/>
              </w:rPr>
            </w:pPr>
            <w:r>
              <w:rPr>
                <w:rFonts w:ascii="Arial" w:hAnsi="Arial" w:cs="Arial"/>
                <w:sz w:val="20"/>
                <w:szCs w:val="20"/>
              </w:rPr>
              <w:t>5</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Does the system include a field that specifies vehicle types, such as cars, trucks, motorcycles, boats, airplanes, etc.?</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AE7A9D">
        <w:trPr>
          <w:cantSplit/>
          <w:jc w:val="center"/>
        </w:trPr>
        <w:tc>
          <w:tcPr>
            <w:tcW w:w="468" w:type="dxa"/>
          </w:tcPr>
          <w:p w:rsidR="00AE7A9D" w:rsidRPr="006D373D" w:rsidRDefault="00AE7A9D" w:rsidP="00AE7A9D">
            <w:pPr>
              <w:rPr>
                <w:rFonts w:ascii="Arial" w:hAnsi="Arial" w:cs="Arial"/>
                <w:sz w:val="20"/>
                <w:szCs w:val="20"/>
              </w:rPr>
            </w:pPr>
            <w:r>
              <w:rPr>
                <w:rFonts w:ascii="Arial" w:hAnsi="Arial" w:cs="Arial"/>
                <w:sz w:val="20"/>
                <w:szCs w:val="20"/>
              </w:rPr>
              <w:t>6</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Can users attach digital media to a vehicle record, such as images, sound clips, and movie clips?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AE7A9D">
        <w:trPr>
          <w:cantSplit/>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7</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Can the system attach digital images to the vehicle record?</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8</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Does the system define why the vehicle is in the system and include the following:</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stolen/not recovered</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stolen/recovered</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evidence</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abandoned</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impounded</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involved in an accident</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driven by criminal suspect</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used in crime</w:t>
            </w:r>
          </w:p>
          <w:p w:rsidR="00AE7A9D" w:rsidRPr="006D373D" w:rsidRDefault="00AE7A9D" w:rsidP="001E0225">
            <w:pPr>
              <w:numPr>
                <w:ilvl w:val="0"/>
                <w:numId w:val="30"/>
              </w:numPr>
              <w:rPr>
                <w:rFonts w:ascii="Arial" w:hAnsi="Arial" w:cs="Arial"/>
                <w:sz w:val="20"/>
                <w:szCs w:val="20"/>
              </w:rPr>
            </w:pPr>
            <w:r w:rsidRPr="006D373D">
              <w:rPr>
                <w:rFonts w:ascii="Arial" w:hAnsi="Arial" w:cs="Arial"/>
                <w:sz w:val="20"/>
                <w:szCs w:val="20"/>
              </w:rPr>
              <w:t>vehicle of interest</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lastRenderedPageBreak/>
              <w:t>9</w:t>
            </w:r>
          </w:p>
        </w:tc>
        <w:tc>
          <w:tcPr>
            <w:tcW w:w="4500" w:type="dxa"/>
          </w:tcPr>
          <w:p w:rsidR="00AE7A9D" w:rsidRPr="00A64873" w:rsidRDefault="00AE7A9D" w:rsidP="00655EA7">
            <w:r w:rsidRPr="006D373D">
              <w:rPr>
                <w:rFonts w:ascii="Arial" w:hAnsi="Arial" w:cs="Arial"/>
                <w:sz w:val="20"/>
                <w:szCs w:val="20"/>
              </w:rPr>
              <w:t>When a modification is made to the vehicle record, does the system preserve previous data from most fields in a history record?</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10</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Does the system perform a check digit calculation to validate VIN entered for a vehicle record?</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11</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 xml:space="preserve">Does the system provide an Invalid VIN </w:t>
            </w:r>
            <w:proofErr w:type="gramStart"/>
            <w:r w:rsidRPr="006D373D">
              <w:rPr>
                <w:rFonts w:ascii="Arial" w:hAnsi="Arial" w:cs="Arial"/>
                <w:sz w:val="20"/>
                <w:szCs w:val="20"/>
              </w:rPr>
              <w:t>Report which</w:t>
            </w:r>
            <w:proofErr w:type="gramEnd"/>
            <w:r w:rsidRPr="006D373D">
              <w:rPr>
                <w:rFonts w:ascii="Arial" w:hAnsi="Arial" w:cs="Arial"/>
                <w:sz w:val="20"/>
                <w:szCs w:val="20"/>
              </w:rPr>
              <w:t xml:space="preserve"> will generate a listing of all vehicles added or modified during a specified date range with the VIN check digits that indicate an invalid VIN number?</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Borders>
              <w:bottom w:val="single" w:sz="12" w:space="0" w:color="auto"/>
            </w:tcBorders>
          </w:tcPr>
          <w:p w:rsidR="00AE7A9D" w:rsidRPr="00AE7A9D" w:rsidRDefault="00AE7A9D" w:rsidP="00655EA7">
            <w:pPr>
              <w:rPr>
                <w:rFonts w:ascii="Arial" w:hAnsi="Arial" w:cs="Arial"/>
                <w:sz w:val="20"/>
                <w:szCs w:val="20"/>
              </w:rPr>
            </w:pPr>
            <w:r w:rsidRPr="00AE7A9D">
              <w:rPr>
                <w:rFonts w:ascii="Arial" w:hAnsi="Arial" w:cs="Arial"/>
                <w:sz w:val="20"/>
                <w:szCs w:val="20"/>
              </w:rPr>
              <w:t>12</w:t>
            </w:r>
          </w:p>
          <w:p w:rsidR="00AE7A9D" w:rsidRPr="00AE7A9D" w:rsidRDefault="00AE7A9D" w:rsidP="00655EA7">
            <w:pPr>
              <w:rPr>
                <w:rFonts w:ascii="Arial" w:hAnsi="Arial" w:cs="Arial"/>
                <w:sz w:val="20"/>
                <w:szCs w:val="20"/>
              </w:rPr>
            </w:pPr>
          </w:p>
        </w:tc>
        <w:tc>
          <w:tcPr>
            <w:tcW w:w="4500" w:type="dxa"/>
            <w:tcBorders>
              <w:bottom w:val="single" w:sz="12" w:space="0" w:color="auto"/>
            </w:tcBorders>
          </w:tcPr>
          <w:p w:rsidR="00AE7A9D" w:rsidRPr="006D373D" w:rsidRDefault="00AE7A9D" w:rsidP="00655EA7">
            <w:pPr>
              <w:rPr>
                <w:rFonts w:ascii="Arial" w:hAnsi="Arial" w:cs="Arial"/>
                <w:sz w:val="20"/>
                <w:szCs w:val="20"/>
              </w:rPr>
            </w:pPr>
            <w:r w:rsidRPr="006D373D">
              <w:rPr>
                <w:rFonts w:ascii="Arial" w:hAnsi="Arial" w:cs="Arial"/>
                <w:sz w:val="20"/>
                <w:szCs w:val="20"/>
              </w:rPr>
              <w:t>Does the system generate reports to identify possible duplicate vehicle records?</w:t>
            </w:r>
          </w:p>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3870" w:type="dxa"/>
            <w:tcBorders>
              <w:bottom w:val="single" w:sz="12" w:space="0" w:color="auto"/>
            </w:tcBorders>
          </w:tcPr>
          <w:p w:rsidR="00AE7A9D" w:rsidRPr="00A64873" w:rsidRDefault="00AE7A9D" w:rsidP="00655EA7"/>
        </w:tc>
      </w:tr>
    </w:tbl>
    <w:p w:rsidR="001254B6" w:rsidRDefault="001254B6" w:rsidP="00655EA7"/>
    <w:p w:rsidR="00AE7A9D" w:rsidRDefault="001254B6" w:rsidP="00655EA7">
      <w:r>
        <w:br w:type="page"/>
      </w:r>
    </w:p>
    <w:tbl>
      <w:tblPr>
        <w:tblW w:w="10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94"/>
        <w:gridCol w:w="4500"/>
        <w:gridCol w:w="450"/>
        <w:gridCol w:w="450"/>
        <w:gridCol w:w="450"/>
        <w:gridCol w:w="3870"/>
      </w:tblGrid>
      <w:tr w:rsidR="00655EA7" w:rsidRPr="00A64873" w:rsidTr="00655EA7">
        <w:trPr>
          <w:trHeight w:val="312"/>
          <w:tblHeader/>
          <w:jc w:val="center"/>
        </w:trPr>
        <w:tc>
          <w:tcPr>
            <w:tcW w:w="10314" w:type="dxa"/>
            <w:gridSpan w:val="6"/>
            <w:tcBorders>
              <w:top w:val="single" w:sz="12" w:space="0" w:color="auto"/>
              <w:bottom w:val="single" w:sz="4" w:space="0" w:color="auto"/>
            </w:tcBorders>
            <w:shd w:val="clear" w:color="auto" w:fill="0000FF"/>
            <w:vAlign w:val="center"/>
          </w:tcPr>
          <w:p w:rsidR="00655EA7" w:rsidRPr="0039442A" w:rsidRDefault="001254B6" w:rsidP="001254B6">
            <w:pPr>
              <w:pStyle w:val="Heading3"/>
              <w:numPr>
                <w:ilvl w:val="2"/>
                <w:numId w:val="29"/>
              </w:numPr>
              <w:tabs>
                <w:tab w:val="left" w:pos="936"/>
              </w:tabs>
              <w:ind w:left="1026"/>
              <w:rPr>
                <w:rFonts w:ascii="Arial" w:hAnsi="Arial" w:cs="Arial"/>
              </w:rPr>
            </w:pPr>
            <w:r w:rsidRPr="0039442A">
              <w:rPr>
                <w:rFonts w:ascii="Arial" w:hAnsi="Arial" w:cs="Arial"/>
              </w:rPr>
              <w:br w:type="page"/>
            </w:r>
            <w:bookmarkStart w:id="289" w:name="_Toc329960709"/>
            <w:bookmarkStart w:id="290" w:name="_Toc384731486"/>
            <w:bookmarkStart w:id="291" w:name="_Toc384736674"/>
            <w:bookmarkStart w:id="292" w:name="_Toc387399574"/>
            <w:r w:rsidR="00655EA7" w:rsidRPr="0039442A">
              <w:rPr>
                <w:rFonts w:ascii="Arial" w:hAnsi="Arial" w:cs="Arial"/>
              </w:rPr>
              <w:t>Property</w:t>
            </w:r>
            <w:bookmarkEnd w:id="289"/>
            <w:bookmarkEnd w:id="290"/>
            <w:bookmarkEnd w:id="291"/>
            <w:bookmarkEnd w:id="292"/>
          </w:p>
        </w:tc>
      </w:tr>
      <w:tr w:rsidR="00655EA7" w:rsidRPr="00A64873" w:rsidTr="00655EA7">
        <w:trPr>
          <w:trHeight w:val="312"/>
          <w:tblHeader/>
          <w:jc w:val="center"/>
        </w:trPr>
        <w:tc>
          <w:tcPr>
            <w:tcW w:w="5094"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6C7EF7">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AE7A9D" w:rsidRPr="00A64873" w:rsidTr="001254B6">
        <w:trPr>
          <w:cantSplit/>
          <w:jc w:val="center"/>
        </w:trPr>
        <w:tc>
          <w:tcPr>
            <w:tcW w:w="594" w:type="dxa"/>
            <w:tcBorders>
              <w:top w:val="single" w:sz="4" w:space="0" w:color="auto"/>
            </w:tcBorders>
          </w:tcPr>
          <w:p w:rsidR="00AE7A9D" w:rsidRPr="006D373D" w:rsidRDefault="00AE7A9D" w:rsidP="00AE7A9D">
            <w:pPr>
              <w:rPr>
                <w:rFonts w:ascii="Arial" w:hAnsi="Arial" w:cs="Arial"/>
                <w:sz w:val="20"/>
                <w:szCs w:val="20"/>
              </w:rPr>
            </w:pPr>
            <w:r>
              <w:rPr>
                <w:rFonts w:ascii="Arial" w:hAnsi="Arial" w:cs="Arial"/>
                <w:sz w:val="20"/>
                <w:szCs w:val="20"/>
              </w:rPr>
              <w:t>1</w:t>
            </w:r>
          </w:p>
        </w:tc>
        <w:tc>
          <w:tcPr>
            <w:tcW w:w="4500" w:type="dxa"/>
            <w:tcBorders>
              <w:top w:val="single" w:sz="4" w:space="0" w:color="auto"/>
            </w:tcBorders>
          </w:tcPr>
          <w:p w:rsidR="00AE7A9D" w:rsidRPr="006D373D" w:rsidRDefault="00AE7A9D" w:rsidP="00655EA7">
            <w:pPr>
              <w:rPr>
                <w:rFonts w:ascii="Arial" w:hAnsi="Arial" w:cs="Arial"/>
                <w:sz w:val="20"/>
                <w:szCs w:val="20"/>
              </w:rPr>
            </w:pPr>
            <w:r w:rsidRPr="006D373D">
              <w:rPr>
                <w:rFonts w:ascii="Arial" w:hAnsi="Arial" w:cs="Arial"/>
                <w:sz w:val="20"/>
                <w:szCs w:val="20"/>
              </w:rPr>
              <w:t>Does a central property table manage all property entered into the system?</w:t>
            </w:r>
          </w:p>
        </w:tc>
        <w:tc>
          <w:tcPr>
            <w:tcW w:w="450" w:type="dxa"/>
            <w:tcBorders>
              <w:top w:val="single" w:sz="4" w:space="0" w:color="auto"/>
            </w:tcBorders>
          </w:tcPr>
          <w:p w:rsidR="00AE7A9D" w:rsidRPr="006D373D" w:rsidRDefault="00AE7A9D" w:rsidP="00655EA7">
            <w:pPr>
              <w:rPr>
                <w:rFonts w:ascii="Arial" w:hAnsi="Arial" w:cs="Arial"/>
                <w:sz w:val="20"/>
                <w:szCs w:val="20"/>
              </w:rPr>
            </w:pPr>
          </w:p>
        </w:tc>
        <w:tc>
          <w:tcPr>
            <w:tcW w:w="450" w:type="dxa"/>
            <w:tcBorders>
              <w:top w:val="single" w:sz="4" w:space="0" w:color="auto"/>
            </w:tcBorders>
          </w:tcPr>
          <w:p w:rsidR="00AE7A9D" w:rsidRPr="006D373D" w:rsidRDefault="00AE7A9D" w:rsidP="00655EA7">
            <w:pPr>
              <w:rPr>
                <w:rFonts w:ascii="Arial" w:hAnsi="Arial" w:cs="Arial"/>
                <w:sz w:val="20"/>
                <w:szCs w:val="20"/>
              </w:rPr>
            </w:pPr>
          </w:p>
        </w:tc>
        <w:tc>
          <w:tcPr>
            <w:tcW w:w="450" w:type="dxa"/>
            <w:tcBorders>
              <w:top w:val="single" w:sz="4" w:space="0" w:color="auto"/>
            </w:tcBorders>
          </w:tcPr>
          <w:p w:rsidR="00AE7A9D" w:rsidRPr="006D373D" w:rsidRDefault="00AE7A9D" w:rsidP="00655EA7">
            <w:pPr>
              <w:rPr>
                <w:rFonts w:ascii="Arial" w:hAnsi="Arial" w:cs="Arial"/>
                <w:sz w:val="20"/>
                <w:szCs w:val="20"/>
              </w:rPr>
            </w:pPr>
          </w:p>
        </w:tc>
        <w:tc>
          <w:tcPr>
            <w:tcW w:w="3870" w:type="dxa"/>
            <w:tcBorders>
              <w:top w:val="single" w:sz="4" w:space="0" w:color="auto"/>
            </w:tcBorders>
          </w:tcPr>
          <w:p w:rsidR="00AE7A9D" w:rsidRPr="006D373D" w:rsidRDefault="00AE7A9D" w:rsidP="00655EA7">
            <w:pPr>
              <w:rPr>
                <w:rFonts w:ascii="Arial" w:hAnsi="Arial" w:cs="Arial"/>
                <w:sz w:val="20"/>
                <w:szCs w:val="20"/>
              </w:rPr>
            </w:pPr>
          </w:p>
        </w:tc>
      </w:tr>
      <w:tr w:rsidR="00AE7A9D" w:rsidRPr="00A64873" w:rsidTr="001254B6">
        <w:trPr>
          <w:cantSplit/>
          <w:jc w:val="center"/>
        </w:trPr>
        <w:tc>
          <w:tcPr>
            <w:tcW w:w="594" w:type="dxa"/>
          </w:tcPr>
          <w:p w:rsidR="00AE7A9D" w:rsidRPr="006D373D" w:rsidRDefault="00AE7A9D" w:rsidP="00AE7A9D">
            <w:pPr>
              <w:rPr>
                <w:rFonts w:ascii="Arial" w:hAnsi="Arial" w:cs="Arial"/>
                <w:sz w:val="20"/>
                <w:szCs w:val="20"/>
              </w:rPr>
            </w:pPr>
            <w:r>
              <w:rPr>
                <w:rFonts w:ascii="Arial" w:hAnsi="Arial" w:cs="Arial"/>
                <w:sz w:val="20"/>
                <w:szCs w:val="20"/>
              </w:rPr>
              <w:t>2</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Are property table records accessible by all modules without the need to re-enter information?</w:t>
            </w:r>
          </w:p>
        </w:tc>
        <w:tc>
          <w:tcPr>
            <w:tcW w:w="450" w:type="dxa"/>
          </w:tcPr>
          <w:p w:rsidR="00AE7A9D" w:rsidRPr="006D373D" w:rsidRDefault="00AE7A9D" w:rsidP="00655EA7">
            <w:pPr>
              <w:rPr>
                <w:rFonts w:ascii="Arial" w:hAnsi="Arial" w:cs="Arial"/>
                <w:sz w:val="20"/>
                <w:szCs w:val="20"/>
              </w:rPr>
            </w:pPr>
          </w:p>
        </w:tc>
        <w:tc>
          <w:tcPr>
            <w:tcW w:w="450" w:type="dxa"/>
          </w:tcPr>
          <w:p w:rsidR="00AE7A9D" w:rsidRPr="006D373D" w:rsidRDefault="00AE7A9D" w:rsidP="00655EA7">
            <w:pPr>
              <w:rPr>
                <w:rFonts w:ascii="Arial" w:hAnsi="Arial" w:cs="Arial"/>
                <w:sz w:val="20"/>
                <w:szCs w:val="20"/>
              </w:rPr>
            </w:pPr>
          </w:p>
        </w:tc>
        <w:tc>
          <w:tcPr>
            <w:tcW w:w="450" w:type="dxa"/>
          </w:tcPr>
          <w:p w:rsidR="00AE7A9D" w:rsidRPr="006D373D" w:rsidRDefault="00AE7A9D" w:rsidP="00655EA7">
            <w:pPr>
              <w:rPr>
                <w:rFonts w:ascii="Arial" w:hAnsi="Arial" w:cs="Arial"/>
                <w:sz w:val="20"/>
                <w:szCs w:val="20"/>
              </w:rPr>
            </w:pPr>
          </w:p>
        </w:tc>
        <w:tc>
          <w:tcPr>
            <w:tcW w:w="3870" w:type="dxa"/>
          </w:tcPr>
          <w:p w:rsidR="00AE7A9D" w:rsidRPr="006D373D" w:rsidRDefault="00AE7A9D" w:rsidP="00655EA7">
            <w:pPr>
              <w:rPr>
                <w:rFonts w:ascii="Arial" w:hAnsi="Arial" w:cs="Arial"/>
                <w:sz w:val="20"/>
                <w:szCs w:val="20"/>
              </w:rPr>
            </w:pPr>
          </w:p>
        </w:tc>
      </w:tr>
      <w:tr w:rsidR="00AE7A9D" w:rsidRPr="00A64873" w:rsidTr="001254B6">
        <w:trPr>
          <w:cantSplit/>
          <w:jc w:val="center"/>
        </w:trPr>
        <w:tc>
          <w:tcPr>
            <w:tcW w:w="594" w:type="dxa"/>
          </w:tcPr>
          <w:p w:rsidR="00AE7A9D" w:rsidRPr="006D373D" w:rsidRDefault="00AE7A9D" w:rsidP="00AE7A9D">
            <w:pPr>
              <w:rPr>
                <w:rFonts w:ascii="Arial" w:hAnsi="Arial" w:cs="Arial"/>
                <w:sz w:val="20"/>
                <w:szCs w:val="20"/>
              </w:rPr>
            </w:pPr>
            <w:r>
              <w:rPr>
                <w:rFonts w:ascii="Arial" w:hAnsi="Arial" w:cs="Arial"/>
                <w:sz w:val="20"/>
                <w:szCs w:val="20"/>
              </w:rPr>
              <w:t>3</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Can users view a list of records linked to a property item, such as the owner’s name, and access a full record from that list?</w:t>
            </w:r>
          </w:p>
        </w:tc>
        <w:tc>
          <w:tcPr>
            <w:tcW w:w="450" w:type="dxa"/>
          </w:tcPr>
          <w:p w:rsidR="00AE7A9D" w:rsidRPr="006D373D" w:rsidRDefault="00AE7A9D" w:rsidP="00655EA7">
            <w:pPr>
              <w:rPr>
                <w:rFonts w:ascii="Arial" w:hAnsi="Arial" w:cs="Arial"/>
                <w:sz w:val="20"/>
                <w:szCs w:val="20"/>
              </w:rPr>
            </w:pPr>
          </w:p>
        </w:tc>
        <w:tc>
          <w:tcPr>
            <w:tcW w:w="450" w:type="dxa"/>
          </w:tcPr>
          <w:p w:rsidR="00AE7A9D" w:rsidRPr="006D373D" w:rsidRDefault="00AE7A9D" w:rsidP="00655EA7">
            <w:pPr>
              <w:rPr>
                <w:rFonts w:ascii="Arial" w:hAnsi="Arial" w:cs="Arial"/>
                <w:sz w:val="20"/>
                <w:szCs w:val="20"/>
              </w:rPr>
            </w:pPr>
          </w:p>
        </w:tc>
        <w:tc>
          <w:tcPr>
            <w:tcW w:w="450" w:type="dxa"/>
          </w:tcPr>
          <w:p w:rsidR="00AE7A9D" w:rsidRPr="006D373D" w:rsidRDefault="00AE7A9D" w:rsidP="00655EA7">
            <w:pPr>
              <w:rPr>
                <w:rFonts w:ascii="Arial" w:hAnsi="Arial" w:cs="Arial"/>
                <w:sz w:val="20"/>
                <w:szCs w:val="20"/>
              </w:rPr>
            </w:pPr>
          </w:p>
        </w:tc>
        <w:tc>
          <w:tcPr>
            <w:tcW w:w="3870" w:type="dxa"/>
          </w:tcPr>
          <w:p w:rsidR="00AE7A9D" w:rsidRPr="006D373D" w:rsidRDefault="00AE7A9D" w:rsidP="00655EA7">
            <w:pPr>
              <w:rPr>
                <w:rFonts w:ascii="Arial" w:hAnsi="Arial" w:cs="Arial"/>
                <w:sz w:val="20"/>
                <w:szCs w:val="20"/>
              </w:rPr>
            </w:pPr>
          </w:p>
        </w:tc>
      </w:tr>
      <w:tr w:rsidR="00AE7A9D" w:rsidRPr="00A64873" w:rsidTr="001254B6">
        <w:trPr>
          <w:cantSplit/>
          <w:jc w:val="center"/>
        </w:trPr>
        <w:tc>
          <w:tcPr>
            <w:tcW w:w="594" w:type="dxa"/>
          </w:tcPr>
          <w:p w:rsidR="00AE7A9D" w:rsidRPr="006D373D" w:rsidRDefault="00AE7A9D" w:rsidP="00AE7A9D">
            <w:pPr>
              <w:rPr>
                <w:rFonts w:ascii="Arial" w:hAnsi="Arial" w:cs="Arial"/>
                <w:sz w:val="20"/>
                <w:szCs w:val="20"/>
              </w:rPr>
            </w:pPr>
            <w:r>
              <w:rPr>
                <w:rFonts w:ascii="Arial" w:hAnsi="Arial" w:cs="Arial"/>
                <w:sz w:val="20"/>
                <w:szCs w:val="20"/>
              </w:rPr>
              <w:t>4</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 xml:space="preserve">Does the system capture the following property information: </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type</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brand name and model</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model year</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serial number</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owner-applied number</w:t>
            </w:r>
          </w:p>
          <w:p w:rsidR="00AE7A9D" w:rsidRPr="006D373D" w:rsidRDefault="00AE7A9D" w:rsidP="001E0225">
            <w:pPr>
              <w:numPr>
                <w:ilvl w:val="0"/>
                <w:numId w:val="31"/>
              </w:numPr>
              <w:rPr>
                <w:rFonts w:ascii="Arial" w:hAnsi="Arial" w:cs="Arial"/>
                <w:sz w:val="20"/>
                <w:szCs w:val="20"/>
              </w:rPr>
            </w:pPr>
            <w:proofErr w:type="gramStart"/>
            <w:r w:rsidRPr="006D373D">
              <w:rPr>
                <w:rFonts w:ascii="Arial" w:hAnsi="Arial" w:cs="Arial"/>
                <w:sz w:val="20"/>
                <w:szCs w:val="20"/>
              </w:rPr>
              <w:t>descriptive</w:t>
            </w:r>
            <w:proofErr w:type="gramEnd"/>
            <w:r w:rsidRPr="006D373D">
              <w:rPr>
                <w:rFonts w:ascii="Arial" w:hAnsi="Arial" w:cs="Arial"/>
                <w:sz w:val="20"/>
                <w:szCs w:val="20"/>
              </w:rPr>
              <w:t xml:space="preserve"> characteristics (rusted, dented, color, size, etc.)</w:t>
            </w:r>
          </w:p>
          <w:p w:rsidR="00AE7A9D" w:rsidRPr="006D373D" w:rsidRDefault="00AE7A9D" w:rsidP="001E0225">
            <w:pPr>
              <w:numPr>
                <w:ilvl w:val="0"/>
                <w:numId w:val="31"/>
              </w:numPr>
              <w:rPr>
                <w:rFonts w:ascii="Arial" w:hAnsi="Arial" w:cs="Arial"/>
                <w:sz w:val="20"/>
                <w:szCs w:val="20"/>
              </w:rPr>
            </w:pPr>
            <w:proofErr w:type="spellStart"/>
            <w:r w:rsidRPr="006D373D">
              <w:rPr>
                <w:rFonts w:ascii="Arial" w:hAnsi="Arial" w:cs="Arial"/>
                <w:sz w:val="20"/>
                <w:szCs w:val="20"/>
              </w:rPr>
              <w:t>UCR</w:t>
            </w:r>
            <w:proofErr w:type="spellEnd"/>
            <w:r w:rsidRPr="006D373D">
              <w:rPr>
                <w:rFonts w:ascii="Arial" w:hAnsi="Arial" w:cs="Arial"/>
                <w:sz w:val="20"/>
                <w:szCs w:val="20"/>
              </w:rPr>
              <w:t xml:space="preserve"> code (clothing, consumable item, firearms, etc.)</w:t>
            </w:r>
          </w:p>
          <w:p w:rsidR="00AE7A9D" w:rsidRPr="006D373D" w:rsidRDefault="00AE7A9D" w:rsidP="001E0225">
            <w:pPr>
              <w:numPr>
                <w:ilvl w:val="0"/>
                <w:numId w:val="31"/>
              </w:numPr>
              <w:rPr>
                <w:rFonts w:ascii="Arial" w:hAnsi="Arial" w:cs="Arial"/>
                <w:sz w:val="20"/>
                <w:szCs w:val="20"/>
              </w:rPr>
            </w:pPr>
            <w:proofErr w:type="gramStart"/>
            <w:r w:rsidRPr="006D373D">
              <w:rPr>
                <w:rFonts w:ascii="Arial" w:hAnsi="Arial" w:cs="Arial"/>
                <w:sz w:val="20"/>
                <w:szCs w:val="20"/>
              </w:rPr>
              <w:t>quantity</w:t>
            </w:r>
            <w:proofErr w:type="gramEnd"/>
            <w:r w:rsidRPr="006D373D">
              <w:rPr>
                <w:rFonts w:ascii="Arial" w:hAnsi="Arial" w:cs="Arial"/>
                <w:sz w:val="20"/>
                <w:szCs w:val="20"/>
              </w:rPr>
              <w:t>, with measurement unit (gram, ounce, etc.)</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storage location and agency identification number</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crime lab case number</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status</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date stolen, recovered, or received</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stolen and recovered locations</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stolen and recovered values</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responsible agency and officer</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owner information</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victim name</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related incidents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1254B6">
        <w:trPr>
          <w:cantSplit/>
          <w:jc w:val="center"/>
        </w:trPr>
        <w:tc>
          <w:tcPr>
            <w:tcW w:w="594" w:type="dxa"/>
          </w:tcPr>
          <w:p w:rsidR="00AE7A9D" w:rsidRPr="006D373D" w:rsidRDefault="00AE7A9D" w:rsidP="00AE7A9D">
            <w:pPr>
              <w:rPr>
                <w:rFonts w:ascii="Arial" w:hAnsi="Arial" w:cs="Arial"/>
                <w:sz w:val="20"/>
                <w:szCs w:val="20"/>
              </w:rPr>
            </w:pPr>
            <w:r>
              <w:rPr>
                <w:rFonts w:ascii="Arial" w:hAnsi="Arial" w:cs="Arial"/>
                <w:sz w:val="20"/>
                <w:szCs w:val="20"/>
              </w:rPr>
              <w:t>5</w:t>
            </w:r>
          </w:p>
        </w:tc>
        <w:tc>
          <w:tcPr>
            <w:tcW w:w="4500" w:type="dxa"/>
          </w:tcPr>
          <w:p w:rsidR="00AE7A9D" w:rsidRPr="00A64873" w:rsidRDefault="00AE7A9D" w:rsidP="00655EA7">
            <w:r w:rsidRPr="006D373D">
              <w:rPr>
                <w:rFonts w:ascii="Arial" w:hAnsi="Arial" w:cs="Arial"/>
                <w:sz w:val="20"/>
                <w:szCs w:val="20"/>
              </w:rPr>
              <w:t>Can users attach digital media to a property record, such as images, sound clips, and movie clips?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1254B6">
        <w:trPr>
          <w:cantSplit/>
          <w:jc w:val="center"/>
        </w:trPr>
        <w:tc>
          <w:tcPr>
            <w:tcW w:w="594" w:type="dxa"/>
          </w:tcPr>
          <w:p w:rsidR="00AE7A9D" w:rsidRPr="006D373D" w:rsidRDefault="00AE7A9D" w:rsidP="00AE7A9D">
            <w:pPr>
              <w:rPr>
                <w:rFonts w:ascii="Arial" w:hAnsi="Arial" w:cs="Arial"/>
                <w:sz w:val="20"/>
                <w:szCs w:val="20"/>
              </w:rPr>
            </w:pPr>
            <w:r>
              <w:rPr>
                <w:rFonts w:ascii="Arial" w:hAnsi="Arial" w:cs="Arial"/>
                <w:sz w:val="20"/>
                <w:szCs w:val="20"/>
              </w:rPr>
              <w:t>6</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Can the system provide a property custody record, displaying a history of an item’s custody transfers?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1254B6">
        <w:trPr>
          <w:cantSplit/>
          <w:jc w:val="center"/>
        </w:trPr>
        <w:tc>
          <w:tcPr>
            <w:tcW w:w="594" w:type="dxa"/>
          </w:tcPr>
          <w:p w:rsidR="00AE7A9D" w:rsidRPr="00AE7A9D" w:rsidRDefault="00AE7A9D" w:rsidP="00AE7A9D">
            <w:pPr>
              <w:rPr>
                <w:rFonts w:ascii="Arial" w:hAnsi="Arial" w:cs="Arial"/>
                <w:sz w:val="20"/>
                <w:szCs w:val="20"/>
              </w:rPr>
            </w:pPr>
            <w:r w:rsidRPr="00AE7A9D">
              <w:rPr>
                <w:rFonts w:ascii="Arial" w:hAnsi="Arial" w:cs="Arial"/>
                <w:sz w:val="20"/>
                <w:szCs w:val="20"/>
              </w:rPr>
              <w:lastRenderedPageBreak/>
              <w:t>7</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Does the system allow the user to search for property using various criteria, including, but not limited to the following:</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Type</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brand name and model</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model year</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serial number</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owner-applied number</w:t>
            </w:r>
          </w:p>
          <w:p w:rsidR="00AE7A9D" w:rsidRPr="006D373D" w:rsidRDefault="00AE7A9D" w:rsidP="001E0225">
            <w:pPr>
              <w:numPr>
                <w:ilvl w:val="0"/>
                <w:numId w:val="31"/>
              </w:numPr>
              <w:rPr>
                <w:rFonts w:ascii="Arial" w:hAnsi="Arial" w:cs="Arial"/>
                <w:sz w:val="20"/>
                <w:szCs w:val="20"/>
              </w:rPr>
            </w:pPr>
            <w:proofErr w:type="gramStart"/>
            <w:r w:rsidRPr="006D373D">
              <w:rPr>
                <w:rFonts w:ascii="Arial" w:hAnsi="Arial" w:cs="Arial"/>
                <w:sz w:val="20"/>
                <w:szCs w:val="20"/>
              </w:rPr>
              <w:t>descriptive</w:t>
            </w:r>
            <w:proofErr w:type="gramEnd"/>
            <w:r w:rsidRPr="006D373D">
              <w:rPr>
                <w:rFonts w:ascii="Arial" w:hAnsi="Arial" w:cs="Arial"/>
                <w:sz w:val="20"/>
                <w:szCs w:val="20"/>
              </w:rPr>
              <w:t xml:space="preserve"> characteristics (rusted, dented, color, size, etc.)</w:t>
            </w:r>
          </w:p>
          <w:p w:rsidR="00AE7A9D" w:rsidRPr="006D373D" w:rsidRDefault="00AE7A9D" w:rsidP="001E0225">
            <w:pPr>
              <w:numPr>
                <w:ilvl w:val="0"/>
                <w:numId w:val="31"/>
              </w:numPr>
              <w:rPr>
                <w:rFonts w:ascii="Arial" w:hAnsi="Arial" w:cs="Arial"/>
                <w:sz w:val="20"/>
                <w:szCs w:val="20"/>
              </w:rPr>
            </w:pPr>
            <w:proofErr w:type="spellStart"/>
            <w:r w:rsidRPr="006D373D">
              <w:rPr>
                <w:rFonts w:ascii="Arial" w:hAnsi="Arial" w:cs="Arial"/>
                <w:sz w:val="20"/>
                <w:szCs w:val="20"/>
              </w:rPr>
              <w:t>UCR</w:t>
            </w:r>
            <w:proofErr w:type="spellEnd"/>
            <w:r w:rsidRPr="006D373D">
              <w:rPr>
                <w:rFonts w:ascii="Arial" w:hAnsi="Arial" w:cs="Arial"/>
                <w:sz w:val="20"/>
                <w:szCs w:val="20"/>
              </w:rPr>
              <w:t xml:space="preserve"> code (clothing, consumable item, firearms, etc.)</w:t>
            </w:r>
          </w:p>
          <w:p w:rsidR="00AE7A9D" w:rsidRPr="006D373D" w:rsidRDefault="00AE7A9D" w:rsidP="001E0225">
            <w:pPr>
              <w:numPr>
                <w:ilvl w:val="0"/>
                <w:numId w:val="31"/>
              </w:numPr>
              <w:rPr>
                <w:rFonts w:ascii="Arial" w:hAnsi="Arial" w:cs="Arial"/>
                <w:sz w:val="20"/>
                <w:szCs w:val="20"/>
              </w:rPr>
            </w:pPr>
            <w:proofErr w:type="gramStart"/>
            <w:r w:rsidRPr="006D373D">
              <w:rPr>
                <w:rFonts w:ascii="Arial" w:hAnsi="Arial" w:cs="Arial"/>
                <w:sz w:val="20"/>
                <w:szCs w:val="20"/>
              </w:rPr>
              <w:t>quantity</w:t>
            </w:r>
            <w:proofErr w:type="gramEnd"/>
            <w:r w:rsidRPr="006D373D">
              <w:rPr>
                <w:rFonts w:ascii="Arial" w:hAnsi="Arial" w:cs="Arial"/>
                <w:sz w:val="20"/>
                <w:szCs w:val="20"/>
              </w:rPr>
              <w:t>, with measurement unit (gram, ounce, etc.)</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storage location and agency identification number</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crime lab case number</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status</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date stolen, recovered, or received</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stolen and recovered locations</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stolen and recovered values</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responsible agency and officer</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owner information</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victim name</w:t>
            </w:r>
          </w:p>
          <w:p w:rsidR="00AE7A9D" w:rsidRPr="006D373D" w:rsidRDefault="00AE7A9D" w:rsidP="001E0225">
            <w:pPr>
              <w:numPr>
                <w:ilvl w:val="0"/>
                <w:numId w:val="31"/>
              </w:numPr>
              <w:rPr>
                <w:rFonts w:ascii="Arial" w:hAnsi="Arial" w:cs="Arial"/>
                <w:sz w:val="20"/>
                <w:szCs w:val="20"/>
              </w:rPr>
            </w:pPr>
            <w:r w:rsidRPr="006D373D">
              <w:rPr>
                <w:rFonts w:ascii="Arial" w:hAnsi="Arial" w:cs="Arial"/>
                <w:sz w:val="20"/>
                <w:szCs w:val="20"/>
              </w:rPr>
              <w:t>related incidents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594" w:type="dxa"/>
          </w:tcPr>
          <w:p w:rsidR="00AE7A9D" w:rsidRPr="00AE7A9D" w:rsidRDefault="00AE7A9D" w:rsidP="00AE7A9D">
            <w:pPr>
              <w:rPr>
                <w:rFonts w:ascii="Arial" w:hAnsi="Arial" w:cs="Arial"/>
                <w:sz w:val="20"/>
                <w:szCs w:val="20"/>
              </w:rPr>
            </w:pPr>
            <w:r w:rsidRPr="00AE7A9D">
              <w:rPr>
                <w:rFonts w:ascii="Arial" w:hAnsi="Arial" w:cs="Arial"/>
                <w:sz w:val="20"/>
                <w:szCs w:val="20"/>
              </w:rPr>
              <w:t>8</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Does the system define why the property is in the system and include the following:</w:t>
            </w:r>
          </w:p>
          <w:p w:rsidR="00AE7A9D" w:rsidRPr="006D373D" w:rsidRDefault="00AE7A9D" w:rsidP="001E0225">
            <w:pPr>
              <w:numPr>
                <w:ilvl w:val="0"/>
                <w:numId w:val="32"/>
              </w:numPr>
              <w:rPr>
                <w:rFonts w:ascii="Arial" w:hAnsi="Arial" w:cs="Arial"/>
                <w:sz w:val="20"/>
                <w:szCs w:val="20"/>
              </w:rPr>
            </w:pPr>
            <w:r w:rsidRPr="006D373D">
              <w:rPr>
                <w:rFonts w:ascii="Arial" w:hAnsi="Arial" w:cs="Arial"/>
                <w:sz w:val="20"/>
                <w:szCs w:val="20"/>
              </w:rPr>
              <w:t>stolen/not recovered</w:t>
            </w:r>
          </w:p>
          <w:p w:rsidR="00AE7A9D" w:rsidRPr="006D373D" w:rsidRDefault="00AE7A9D" w:rsidP="001E0225">
            <w:pPr>
              <w:numPr>
                <w:ilvl w:val="0"/>
                <w:numId w:val="32"/>
              </w:numPr>
              <w:rPr>
                <w:rFonts w:ascii="Arial" w:hAnsi="Arial" w:cs="Arial"/>
                <w:sz w:val="20"/>
                <w:szCs w:val="20"/>
              </w:rPr>
            </w:pPr>
            <w:r w:rsidRPr="006D373D">
              <w:rPr>
                <w:rFonts w:ascii="Arial" w:hAnsi="Arial" w:cs="Arial"/>
                <w:sz w:val="20"/>
                <w:szCs w:val="20"/>
              </w:rPr>
              <w:t>stolen/recovered</w:t>
            </w:r>
          </w:p>
          <w:p w:rsidR="00AE7A9D" w:rsidRPr="006D373D" w:rsidRDefault="00AE7A9D" w:rsidP="001E0225">
            <w:pPr>
              <w:numPr>
                <w:ilvl w:val="0"/>
                <w:numId w:val="32"/>
              </w:numPr>
              <w:rPr>
                <w:rFonts w:ascii="Arial" w:hAnsi="Arial" w:cs="Arial"/>
                <w:sz w:val="20"/>
                <w:szCs w:val="20"/>
              </w:rPr>
            </w:pPr>
            <w:r w:rsidRPr="006D373D">
              <w:rPr>
                <w:rFonts w:ascii="Arial" w:hAnsi="Arial" w:cs="Arial"/>
                <w:sz w:val="20"/>
                <w:szCs w:val="20"/>
              </w:rPr>
              <w:t>lost</w:t>
            </w:r>
          </w:p>
          <w:p w:rsidR="00AE7A9D" w:rsidRPr="006D373D" w:rsidRDefault="00AE7A9D" w:rsidP="001E0225">
            <w:pPr>
              <w:numPr>
                <w:ilvl w:val="0"/>
                <w:numId w:val="32"/>
              </w:numPr>
              <w:rPr>
                <w:rFonts w:ascii="Arial" w:hAnsi="Arial" w:cs="Arial"/>
                <w:sz w:val="20"/>
                <w:szCs w:val="20"/>
              </w:rPr>
            </w:pPr>
            <w:r w:rsidRPr="006D373D">
              <w:rPr>
                <w:rFonts w:ascii="Arial" w:hAnsi="Arial" w:cs="Arial"/>
                <w:sz w:val="20"/>
                <w:szCs w:val="20"/>
              </w:rPr>
              <w:t>found</w:t>
            </w:r>
          </w:p>
          <w:p w:rsidR="00AE7A9D" w:rsidRPr="006D373D" w:rsidRDefault="00AE7A9D" w:rsidP="001E0225">
            <w:pPr>
              <w:numPr>
                <w:ilvl w:val="0"/>
                <w:numId w:val="32"/>
              </w:numPr>
              <w:rPr>
                <w:rFonts w:ascii="Arial" w:hAnsi="Arial" w:cs="Arial"/>
                <w:sz w:val="20"/>
                <w:szCs w:val="20"/>
              </w:rPr>
            </w:pPr>
            <w:r w:rsidRPr="006D373D">
              <w:rPr>
                <w:rFonts w:ascii="Arial" w:hAnsi="Arial" w:cs="Arial"/>
                <w:sz w:val="20"/>
                <w:szCs w:val="20"/>
              </w:rPr>
              <w:t>evidence</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594" w:type="dxa"/>
          </w:tcPr>
          <w:p w:rsidR="00AE7A9D" w:rsidRPr="00AE7A9D" w:rsidRDefault="00AE7A9D" w:rsidP="00AE7A9D">
            <w:pPr>
              <w:rPr>
                <w:rFonts w:ascii="Arial" w:hAnsi="Arial" w:cs="Arial"/>
                <w:sz w:val="20"/>
                <w:szCs w:val="20"/>
              </w:rPr>
            </w:pPr>
            <w:r w:rsidRPr="00AE7A9D">
              <w:rPr>
                <w:rFonts w:ascii="Arial" w:hAnsi="Arial" w:cs="Arial"/>
                <w:sz w:val="20"/>
                <w:szCs w:val="20"/>
              </w:rPr>
              <w:t>9</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Does the system display why the property item is in the system</w:t>
            </w:r>
            <w:proofErr w:type="gramStart"/>
            <w:r w:rsidRPr="006D373D">
              <w:rPr>
                <w:rFonts w:ascii="Arial" w:hAnsi="Arial" w:cs="Arial"/>
                <w:sz w:val="20"/>
                <w:szCs w:val="20"/>
              </w:rPr>
              <w:t>? (Stolen, recovered, lost, found, evidence, attached by civil officers, etc.)</w:t>
            </w:r>
            <w:proofErr w:type="gramEnd"/>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594" w:type="dxa"/>
          </w:tcPr>
          <w:p w:rsidR="00AE7A9D" w:rsidRPr="00AE7A9D" w:rsidRDefault="00AE7A9D" w:rsidP="00AE7A9D">
            <w:pPr>
              <w:rPr>
                <w:rFonts w:ascii="Arial" w:hAnsi="Arial" w:cs="Arial"/>
                <w:sz w:val="20"/>
                <w:szCs w:val="20"/>
              </w:rPr>
            </w:pPr>
            <w:r w:rsidRPr="00AE7A9D">
              <w:rPr>
                <w:rFonts w:ascii="Arial" w:hAnsi="Arial" w:cs="Arial"/>
                <w:sz w:val="20"/>
                <w:szCs w:val="20"/>
              </w:rPr>
              <w:t>10</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Can the system easily duplicate a change-of-custody entry for items under the same tag?</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594" w:type="dxa"/>
          </w:tcPr>
          <w:p w:rsidR="00AE7A9D" w:rsidRPr="00AE7A9D" w:rsidRDefault="00AE7A9D" w:rsidP="00AE7A9D">
            <w:pPr>
              <w:rPr>
                <w:rFonts w:ascii="Arial" w:hAnsi="Arial" w:cs="Arial"/>
                <w:sz w:val="20"/>
                <w:szCs w:val="20"/>
              </w:rPr>
            </w:pPr>
            <w:r w:rsidRPr="00AE7A9D">
              <w:rPr>
                <w:rFonts w:ascii="Arial" w:hAnsi="Arial" w:cs="Arial"/>
                <w:sz w:val="20"/>
                <w:szCs w:val="20"/>
              </w:rPr>
              <w:t>11</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When a modification is made to the property record, does the system preserve previous data from most fields in a history record?</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cantSplit/>
          <w:jc w:val="center"/>
        </w:trPr>
        <w:tc>
          <w:tcPr>
            <w:tcW w:w="594" w:type="dxa"/>
          </w:tcPr>
          <w:p w:rsidR="00AE7A9D" w:rsidRPr="00AE7A9D" w:rsidRDefault="00AE7A9D" w:rsidP="00655EA7">
            <w:pPr>
              <w:rPr>
                <w:rFonts w:ascii="Arial" w:hAnsi="Arial" w:cs="Arial"/>
                <w:sz w:val="20"/>
                <w:szCs w:val="20"/>
              </w:rPr>
            </w:pPr>
            <w:r w:rsidRPr="00AE7A9D">
              <w:rPr>
                <w:rFonts w:ascii="Arial" w:hAnsi="Arial" w:cs="Arial"/>
                <w:sz w:val="20"/>
                <w:szCs w:val="20"/>
              </w:rPr>
              <w:lastRenderedPageBreak/>
              <w:t>12</w:t>
            </w:r>
          </w:p>
        </w:tc>
        <w:tc>
          <w:tcPr>
            <w:tcW w:w="4500" w:type="dxa"/>
          </w:tcPr>
          <w:p w:rsidR="00AE7A9D" w:rsidRPr="006D373D" w:rsidRDefault="00AE7A9D" w:rsidP="00655EA7">
            <w:pPr>
              <w:rPr>
                <w:rFonts w:ascii="Arial" w:hAnsi="Arial" w:cs="Arial"/>
                <w:sz w:val="20"/>
                <w:szCs w:val="20"/>
              </w:rPr>
            </w:pPr>
            <w:r w:rsidRPr="006D373D">
              <w:rPr>
                <w:rFonts w:ascii="Arial" w:hAnsi="Arial" w:cs="Arial"/>
                <w:sz w:val="20"/>
                <w:szCs w:val="20"/>
              </w:rPr>
              <w:t>Does the system provide pre-formatted reports of property information, including a summary of any property released?</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594" w:type="dxa"/>
            <w:tcBorders>
              <w:bottom w:val="single" w:sz="12" w:space="0" w:color="auto"/>
            </w:tcBorders>
          </w:tcPr>
          <w:p w:rsidR="00AE7A9D" w:rsidRPr="00AE7A9D" w:rsidRDefault="00AE7A9D" w:rsidP="00655EA7">
            <w:pPr>
              <w:rPr>
                <w:rFonts w:ascii="Arial" w:hAnsi="Arial" w:cs="Arial"/>
                <w:sz w:val="20"/>
                <w:szCs w:val="20"/>
              </w:rPr>
            </w:pPr>
            <w:r w:rsidRPr="00AE7A9D">
              <w:rPr>
                <w:rFonts w:ascii="Arial" w:hAnsi="Arial" w:cs="Arial"/>
                <w:sz w:val="20"/>
                <w:szCs w:val="20"/>
              </w:rPr>
              <w:t>13</w:t>
            </w:r>
          </w:p>
        </w:tc>
        <w:tc>
          <w:tcPr>
            <w:tcW w:w="4500" w:type="dxa"/>
            <w:tcBorders>
              <w:bottom w:val="single" w:sz="12" w:space="0" w:color="auto"/>
            </w:tcBorders>
          </w:tcPr>
          <w:p w:rsidR="00AE7A9D" w:rsidRPr="006D373D" w:rsidRDefault="00AE7A9D" w:rsidP="00655EA7">
            <w:pPr>
              <w:rPr>
                <w:rFonts w:ascii="Arial" w:hAnsi="Arial" w:cs="Arial"/>
                <w:sz w:val="20"/>
                <w:szCs w:val="20"/>
              </w:rPr>
            </w:pPr>
            <w:r w:rsidRPr="006D373D">
              <w:rPr>
                <w:rFonts w:ascii="Arial" w:hAnsi="Arial" w:cs="Arial"/>
                <w:sz w:val="20"/>
                <w:szCs w:val="20"/>
              </w:rPr>
              <w:t xml:space="preserve">Does the system generate </w:t>
            </w:r>
            <w:proofErr w:type="spellStart"/>
            <w:r w:rsidRPr="006D373D">
              <w:rPr>
                <w:rFonts w:ascii="Arial" w:hAnsi="Arial" w:cs="Arial"/>
                <w:sz w:val="20"/>
                <w:szCs w:val="20"/>
              </w:rPr>
              <w:t>UCR</w:t>
            </w:r>
            <w:proofErr w:type="spellEnd"/>
            <w:r w:rsidRPr="006D373D">
              <w:rPr>
                <w:rFonts w:ascii="Arial" w:hAnsi="Arial" w:cs="Arial"/>
                <w:sz w:val="20"/>
                <w:szCs w:val="20"/>
              </w:rPr>
              <w:t>/</w:t>
            </w:r>
            <w:proofErr w:type="spellStart"/>
            <w:r w:rsidRPr="006D373D">
              <w:rPr>
                <w:rFonts w:ascii="Arial" w:hAnsi="Arial" w:cs="Arial"/>
                <w:sz w:val="20"/>
                <w:szCs w:val="20"/>
              </w:rPr>
              <w:t>IBR</w:t>
            </w:r>
            <w:proofErr w:type="spellEnd"/>
            <w:r w:rsidRPr="006D373D">
              <w:rPr>
                <w:rFonts w:ascii="Arial" w:hAnsi="Arial" w:cs="Arial"/>
                <w:sz w:val="20"/>
                <w:szCs w:val="20"/>
              </w:rPr>
              <w:t xml:space="preserve"> reports on property information?</w:t>
            </w:r>
          </w:p>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3870" w:type="dxa"/>
            <w:tcBorders>
              <w:bottom w:val="single" w:sz="12" w:space="0" w:color="auto"/>
            </w:tcBorders>
          </w:tcPr>
          <w:p w:rsidR="00AE7A9D" w:rsidRPr="00A64873" w:rsidRDefault="00AE7A9D" w:rsidP="00655EA7"/>
        </w:tc>
      </w:tr>
    </w:tbl>
    <w:p w:rsidR="00655EA7" w:rsidRDefault="00655EA7" w:rsidP="00655EA7">
      <w:pPr>
        <w:pStyle w:val="Heading3"/>
      </w:pPr>
    </w:p>
    <w:p w:rsidR="006C7EF7" w:rsidRPr="006C7EF7" w:rsidRDefault="006C7EF7" w:rsidP="006C7EF7"/>
    <w:tbl>
      <w:tblPr>
        <w:tblW w:w="102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72"/>
        <w:gridCol w:w="4548"/>
        <w:gridCol w:w="455"/>
        <w:gridCol w:w="455"/>
        <w:gridCol w:w="455"/>
        <w:gridCol w:w="3911"/>
      </w:tblGrid>
      <w:tr w:rsidR="00655EA7" w:rsidRPr="00A64873" w:rsidTr="006C7EF7">
        <w:trPr>
          <w:trHeight w:val="312"/>
          <w:tblHeader/>
          <w:jc w:val="center"/>
        </w:trPr>
        <w:tc>
          <w:tcPr>
            <w:tcW w:w="10188" w:type="dxa"/>
            <w:gridSpan w:val="6"/>
            <w:tcBorders>
              <w:top w:val="single" w:sz="12" w:space="0" w:color="auto"/>
              <w:bottom w:val="single" w:sz="4" w:space="0" w:color="auto"/>
            </w:tcBorders>
            <w:shd w:val="clear" w:color="auto" w:fill="0000FF"/>
            <w:vAlign w:val="center"/>
          </w:tcPr>
          <w:p w:rsidR="00655EA7" w:rsidRPr="0039442A" w:rsidRDefault="00655EA7" w:rsidP="001E0225">
            <w:pPr>
              <w:pStyle w:val="Heading3"/>
              <w:numPr>
                <w:ilvl w:val="2"/>
                <w:numId w:val="29"/>
              </w:numPr>
              <w:tabs>
                <w:tab w:val="left" w:pos="936"/>
              </w:tabs>
              <w:ind w:left="1026"/>
              <w:rPr>
                <w:rFonts w:ascii="Arial" w:hAnsi="Arial" w:cs="Arial"/>
              </w:rPr>
            </w:pPr>
            <w:bookmarkStart w:id="293" w:name="_Toc106176599"/>
            <w:bookmarkStart w:id="294" w:name="_Toc132594182"/>
            <w:bookmarkStart w:id="295" w:name="_Toc233517175"/>
            <w:bookmarkStart w:id="296" w:name="_Toc329960710"/>
            <w:bookmarkStart w:id="297" w:name="_Toc384731487"/>
            <w:bookmarkStart w:id="298" w:name="_Toc384736675"/>
            <w:bookmarkStart w:id="299" w:name="_Toc387399575"/>
            <w:r w:rsidRPr="0039442A">
              <w:rPr>
                <w:rFonts w:ascii="Arial" w:hAnsi="Arial" w:cs="Arial"/>
              </w:rPr>
              <w:t>Wants/Alerts</w:t>
            </w:r>
            <w:bookmarkEnd w:id="293"/>
            <w:bookmarkEnd w:id="294"/>
            <w:bookmarkEnd w:id="295"/>
            <w:bookmarkEnd w:id="296"/>
            <w:bookmarkEnd w:id="297"/>
            <w:bookmarkEnd w:id="298"/>
            <w:bookmarkEnd w:id="299"/>
          </w:p>
        </w:tc>
      </w:tr>
      <w:tr w:rsidR="00655EA7" w:rsidRPr="00A64873" w:rsidTr="006C7EF7">
        <w:trPr>
          <w:trHeight w:val="312"/>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6C7EF7">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AE7A9D" w:rsidRPr="00A64873" w:rsidTr="006C7EF7">
        <w:trPr>
          <w:cantSplit/>
          <w:jc w:val="center"/>
        </w:trPr>
        <w:tc>
          <w:tcPr>
            <w:tcW w:w="468" w:type="dxa"/>
            <w:tcBorders>
              <w:top w:val="single" w:sz="4" w:space="0" w:color="auto"/>
            </w:tcBorders>
          </w:tcPr>
          <w:p w:rsidR="00AE7A9D" w:rsidRPr="006D373D" w:rsidRDefault="00AE7A9D" w:rsidP="00AE7A9D">
            <w:pPr>
              <w:rPr>
                <w:rFonts w:ascii="Arial" w:hAnsi="Arial" w:cs="Arial"/>
                <w:sz w:val="20"/>
                <w:szCs w:val="20"/>
              </w:rPr>
            </w:pPr>
            <w:r>
              <w:rPr>
                <w:rFonts w:ascii="Arial" w:hAnsi="Arial" w:cs="Arial"/>
                <w:sz w:val="20"/>
                <w:szCs w:val="20"/>
              </w:rPr>
              <w:t>1</w:t>
            </w:r>
          </w:p>
        </w:tc>
        <w:tc>
          <w:tcPr>
            <w:tcW w:w="4500" w:type="dxa"/>
            <w:tcBorders>
              <w:top w:val="single" w:sz="4"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Can users record information regarding wanted persons, both within and outside the agency’s jurisdiction</w:t>
            </w:r>
            <w:r w:rsidR="0039442A" w:rsidRPr="005C40DD">
              <w:rPr>
                <w:rFonts w:ascii="Arial" w:hAnsi="Arial" w:cs="Arial"/>
                <w:sz w:val="20"/>
                <w:szCs w:val="20"/>
              </w:rPr>
              <w:t xml:space="preserve">?  </w:t>
            </w:r>
          </w:p>
        </w:tc>
        <w:tc>
          <w:tcPr>
            <w:tcW w:w="450" w:type="dxa"/>
            <w:tcBorders>
              <w:top w:val="single" w:sz="4" w:space="0" w:color="auto"/>
            </w:tcBorders>
          </w:tcPr>
          <w:p w:rsidR="00AE7A9D" w:rsidRPr="00A64873" w:rsidRDefault="00AE7A9D" w:rsidP="00655EA7"/>
        </w:tc>
        <w:tc>
          <w:tcPr>
            <w:tcW w:w="450" w:type="dxa"/>
            <w:tcBorders>
              <w:top w:val="single" w:sz="4" w:space="0" w:color="auto"/>
            </w:tcBorders>
          </w:tcPr>
          <w:p w:rsidR="00AE7A9D" w:rsidRPr="00A64873" w:rsidRDefault="00AE7A9D" w:rsidP="00655EA7"/>
        </w:tc>
        <w:tc>
          <w:tcPr>
            <w:tcW w:w="450" w:type="dxa"/>
            <w:tcBorders>
              <w:top w:val="single" w:sz="4" w:space="0" w:color="auto"/>
            </w:tcBorders>
          </w:tcPr>
          <w:p w:rsidR="00AE7A9D" w:rsidRPr="00A64873" w:rsidRDefault="00AE7A9D" w:rsidP="00655EA7"/>
        </w:tc>
        <w:tc>
          <w:tcPr>
            <w:tcW w:w="3870" w:type="dxa"/>
            <w:tcBorders>
              <w:top w:val="single" w:sz="4" w:space="0" w:color="auto"/>
            </w:tcBorders>
          </w:tcPr>
          <w:p w:rsidR="00AE7A9D" w:rsidRPr="00A64873" w:rsidRDefault="00AE7A9D" w:rsidP="00655EA7"/>
        </w:tc>
      </w:tr>
      <w:tr w:rsidR="00AE7A9D" w:rsidRPr="00A64873" w:rsidTr="006C7EF7">
        <w:trPr>
          <w:jc w:val="center"/>
        </w:trPr>
        <w:tc>
          <w:tcPr>
            <w:tcW w:w="468" w:type="dxa"/>
          </w:tcPr>
          <w:p w:rsidR="00AE7A9D" w:rsidRPr="006D373D" w:rsidRDefault="00AE7A9D" w:rsidP="00AE7A9D">
            <w:pPr>
              <w:rPr>
                <w:rFonts w:ascii="Arial" w:hAnsi="Arial" w:cs="Arial"/>
                <w:sz w:val="20"/>
                <w:szCs w:val="20"/>
              </w:rPr>
            </w:pPr>
            <w:r>
              <w:rPr>
                <w:rFonts w:ascii="Arial" w:hAnsi="Arial" w:cs="Arial"/>
                <w:sz w:val="20"/>
                <w:szCs w:val="20"/>
              </w:rPr>
              <w:t>2</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capture the following wanted persons information:</w:t>
            </w:r>
          </w:p>
          <w:p w:rsidR="00AE7A9D" w:rsidRPr="005C40DD" w:rsidRDefault="00AE7A9D" w:rsidP="001E0225">
            <w:pPr>
              <w:numPr>
                <w:ilvl w:val="0"/>
                <w:numId w:val="33"/>
              </w:numPr>
              <w:rPr>
                <w:rFonts w:ascii="Arial" w:hAnsi="Arial" w:cs="Arial"/>
                <w:sz w:val="20"/>
                <w:szCs w:val="20"/>
              </w:rPr>
            </w:pPr>
            <w:r w:rsidRPr="005C40DD">
              <w:rPr>
                <w:rFonts w:ascii="Arial" w:hAnsi="Arial" w:cs="Arial"/>
                <w:sz w:val="20"/>
                <w:szCs w:val="20"/>
              </w:rPr>
              <w:t>court number</w:t>
            </w:r>
          </w:p>
          <w:p w:rsidR="00AE7A9D" w:rsidRPr="005C40DD" w:rsidRDefault="00AE7A9D" w:rsidP="001E0225">
            <w:pPr>
              <w:numPr>
                <w:ilvl w:val="0"/>
                <w:numId w:val="33"/>
              </w:numPr>
              <w:rPr>
                <w:rFonts w:ascii="Arial" w:hAnsi="Arial" w:cs="Arial"/>
                <w:sz w:val="20"/>
                <w:szCs w:val="20"/>
              </w:rPr>
            </w:pPr>
            <w:r w:rsidRPr="005C40DD">
              <w:rPr>
                <w:rFonts w:ascii="Arial" w:hAnsi="Arial" w:cs="Arial"/>
                <w:sz w:val="20"/>
                <w:szCs w:val="20"/>
              </w:rPr>
              <w:t>docket number</w:t>
            </w:r>
          </w:p>
          <w:p w:rsidR="00AE7A9D" w:rsidRPr="005C40DD" w:rsidRDefault="00AE7A9D" w:rsidP="001E0225">
            <w:pPr>
              <w:numPr>
                <w:ilvl w:val="0"/>
                <w:numId w:val="33"/>
              </w:numPr>
              <w:rPr>
                <w:rFonts w:ascii="Arial" w:hAnsi="Arial" w:cs="Arial"/>
                <w:sz w:val="20"/>
                <w:szCs w:val="20"/>
              </w:rPr>
            </w:pPr>
            <w:r w:rsidRPr="005C40DD">
              <w:rPr>
                <w:rFonts w:ascii="Arial" w:hAnsi="Arial" w:cs="Arial"/>
                <w:sz w:val="20"/>
                <w:szCs w:val="20"/>
              </w:rPr>
              <w:t>type of want</w:t>
            </w:r>
          </w:p>
          <w:p w:rsidR="00AE7A9D" w:rsidRPr="005C40DD" w:rsidRDefault="00AE7A9D" w:rsidP="001E0225">
            <w:pPr>
              <w:numPr>
                <w:ilvl w:val="0"/>
                <w:numId w:val="33"/>
              </w:numPr>
              <w:rPr>
                <w:rFonts w:ascii="Arial" w:hAnsi="Arial" w:cs="Arial"/>
                <w:sz w:val="20"/>
                <w:szCs w:val="20"/>
              </w:rPr>
            </w:pPr>
            <w:r w:rsidRPr="005C40DD">
              <w:rPr>
                <w:rFonts w:ascii="Arial" w:hAnsi="Arial" w:cs="Arial"/>
                <w:sz w:val="20"/>
                <w:szCs w:val="20"/>
              </w:rPr>
              <w:t>reason wanted</w:t>
            </w:r>
          </w:p>
          <w:p w:rsidR="00AE7A9D" w:rsidRPr="005C40DD" w:rsidRDefault="00AE7A9D" w:rsidP="001E0225">
            <w:pPr>
              <w:numPr>
                <w:ilvl w:val="0"/>
                <w:numId w:val="33"/>
              </w:numPr>
              <w:rPr>
                <w:rFonts w:ascii="Arial" w:hAnsi="Arial" w:cs="Arial"/>
                <w:sz w:val="20"/>
                <w:szCs w:val="20"/>
              </w:rPr>
            </w:pPr>
            <w:r w:rsidRPr="005C40DD">
              <w:rPr>
                <w:rFonts w:ascii="Arial" w:hAnsi="Arial" w:cs="Arial"/>
                <w:sz w:val="20"/>
                <w:szCs w:val="20"/>
              </w:rPr>
              <w:t>disposition of want</w:t>
            </w:r>
          </w:p>
          <w:p w:rsidR="00AE7A9D" w:rsidRPr="005C40DD" w:rsidRDefault="00AE7A9D" w:rsidP="001E0225">
            <w:pPr>
              <w:numPr>
                <w:ilvl w:val="0"/>
                <w:numId w:val="33"/>
              </w:numPr>
              <w:rPr>
                <w:rFonts w:ascii="Arial" w:hAnsi="Arial" w:cs="Arial"/>
                <w:sz w:val="20"/>
                <w:szCs w:val="20"/>
              </w:rPr>
            </w:pPr>
            <w:r w:rsidRPr="005C40DD">
              <w:rPr>
                <w:rFonts w:ascii="Arial" w:hAnsi="Arial" w:cs="Arial"/>
                <w:sz w:val="20"/>
                <w:szCs w:val="20"/>
              </w:rPr>
              <w:t>assigned officer and agency</w:t>
            </w:r>
          </w:p>
          <w:p w:rsidR="00AE7A9D" w:rsidRPr="005C40DD" w:rsidRDefault="00AE7A9D" w:rsidP="001E0225">
            <w:pPr>
              <w:numPr>
                <w:ilvl w:val="0"/>
                <w:numId w:val="33"/>
              </w:numPr>
              <w:rPr>
                <w:rFonts w:ascii="Arial" w:hAnsi="Arial" w:cs="Arial"/>
                <w:sz w:val="20"/>
                <w:szCs w:val="20"/>
              </w:rPr>
            </w:pPr>
            <w:r w:rsidRPr="005C40DD">
              <w:rPr>
                <w:rFonts w:ascii="Arial" w:hAnsi="Arial" w:cs="Arial"/>
                <w:sz w:val="20"/>
                <w:szCs w:val="20"/>
              </w:rPr>
              <w:t>dates issued, received, served, returned</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C7EF7">
        <w:trPr>
          <w:jc w:val="center"/>
        </w:trPr>
        <w:tc>
          <w:tcPr>
            <w:tcW w:w="468" w:type="dxa"/>
          </w:tcPr>
          <w:p w:rsidR="00AE7A9D" w:rsidRPr="006D373D" w:rsidRDefault="00AE7A9D" w:rsidP="00AE7A9D">
            <w:pPr>
              <w:rPr>
                <w:rFonts w:ascii="Arial" w:hAnsi="Arial" w:cs="Arial"/>
                <w:sz w:val="20"/>
                <w:szCs w:val="20"/>
              </w:rPr>
            </w:pPr>
            <w:r>
              <w:rPr>
                <w:rFonts w:ascii="Arial" w:hAnsi="Arial" w:cs="Arial"/>
                <w:sz w:val="20"/>
                <w:szCs w:val="20"/>
              </w:rPr>
              <w:t>3</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allow for multiple active wants or multiple offenses per want?</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C7EF7">
        <w:trPr>
          <w:jc w:val="center"/>
        </w:trPr>
        <w:tc>
          <w:tcPr>
            <w:tcW w:w="468" w:type="dxa"/>
          </w:tcPr>
          <w:p w:rsidR="00AE7A9D" w:rsidRPr="006D373D" w:rsidRDefault="00AE7A9D" w:rsidP="00AE7A9D">
            <w:pPr>
              <w:rPr>
                <w:rFonts w:ascii="Arial" w:hAnsi="Arial" w:cs="Arial"/>
                <w:sz w:val="20"/>
                <w:szCs w:val="20"/>
              </w:rPr>
            </w:pPr>
            <w:r>
              <w:rPr>
                <w:rFonts w:ascii="Arial" w:hAnsi="Arial" w:cs="Arial"/>
                <w:sz w:val="20"/>
                <w:szCs w:val="20"/>
              </w:rPr>
              <w:t>4</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a wanted person's name automatically become part of the central names table?</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C7EF7">
        <w:trPr>
          <w:jc w:val="center"/>
        </w:trPr>
        <w:tc>
          <w:tcPr>
            <w:tcW w:w="468" w:type="dxa"/>
          </w:tcPr>
          <w:p w:rsidR="00AE7A9D" w:rsidRPr="006D373D" w:rsidRDefault="00AE7A9D" w:rsidP="00AE7A9D">
            <w:pPr>
              <w:rPr>
                <w:rFonts w:ascii="Arial" w:hAnsi="Arial" w:cs="Arial"/>
                <w:sz w:val="20"/>
                <w:szCs w:val="20"/>
              </w:rPr>
            </w:pPr>
            <w:r>
              <w:rPr>
                <w:rFonts w:ascii="Arial" w:hAnsi="Arial" w:cs="Arial"/>
                <w:sz w:val="20"/>
                <w:szCs w:val="20"/>
              </w:rPr>
              <w:t>5</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When the user accesses a name record, does the system automatically display any active wants for that person</w:t>
            </w:r>
            <w:proofErr w:type="gramStart"/>
            <w:r w:rsidRPr="005C40DD">
              <w:rPr>
                <w:rFonts w:ascii="Arial" w:hAnsi="Arial" w:cs="Arial"/>
                <w:sz w:val="20"/>
                <w:szCs w:val="20"/>
              </w:rPr>
              <w:t xml:space="preserve">? </w:t>
            </w:r>
            <w:proofErr w:type="gramEnd"/>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C7EF7">
        <w:trPr>
          <w:jc w:val="center"/>
        </w:trPr>
        <w:tc>
          <w:tcPr>
            <w:tcW w:w="468" w:type="dxa"/>
          </w:tcPr>
          <w:p w:rsidR="00AE7A9D" w:rsidRPr="006D373D" w:rsidRDefault="00AE7A9D" w:rsidP="00AE7A9D">
            <w:pPr>
              <w:rPr>
                <w:rFonts w:ascii="Arial" w:hAnsi="Arial" w:cs="Arial"/>
                <w:sz w:val="20"/>
                <w:szCs w:val="20"/>
              </w:rPr>
            </w:pPr>
            <w:r>
              <w:rPr>
                <w:rFonts w:ascii="Arial" w:hAnsi="Arial" w:cs="Arial"/>
                <w:sz w:val="20"/>
                <w:szCs w:val="20"/>
              </w:rPr>
              <w:t>6</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For an active want, is a visual alert automatically displayed beside the person’s name or alias and describe the nature of that want or alert</w:t>
            </w:r>
            <w:proofErr w:type="gramStart"/>
            <w:r w:rsidRPr="005C40DD">
              <w:rPr>
                <w:rFonts w:ascii="Arial" w:hAnsi="Arial" w:cs="Arial"/>
                <w:sz w:val="20"/>
                <w:szCs w:val="20"/>
              </w:rPr>
              <w:t xml:space="preserve">? </w:t>
            </w:r>
            <w:proofErr w:type="gramEnd"/>
            <w:r w:rsidRPr="005C40DD">
              <w:rPr>
                <w:rFonts w:ascii="Arial" w:hAnsi="Arial" w:cs="Arial"/>
                <w:sz w:val="20"/>
                <w:szCs w:val="20"/>
              </w:rPr>
              <w:t>when accessed from within any module,</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C7EF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7</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Are alerts visible within all system modules?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C7EF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8</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define the wording of a want or alert display flag</w:t>
            </w:r>
            <w:proofErr w:type="gramStart"/>
            <w:r w:rsidRPr="005C40DD">
              <w:rPr>
                <w:rFonts w:ascii="Arial" w:hAnsi="Arial" w:cs="Arial"/>
                <w:sz w:val="20"/>
                <w:szCs w:val="20"/>
              </w:rPr>
              <w:t xml:space="preserve">? </w:t>
            </w:r>
            <w:proofErr w:type="gramEnd"/>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C7EF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9</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When a name is queried, does the system provide an alert if the person is currently in jail</w:t>
            </w:r>
            <w:proofErr w:type="gramStart"/>
            <w:r w:rsidRPr="005C40DD">
              <w:rPr>
                <w:rFonts w:ascii="Arial" w:hAnsi="Arial" w:cs="Arial"/>
                <w:sz w:val="20"/>
                <w:szCs w:val="20"/>
              </w:rPr>
              <w:t xml:space="preserve">? </w:t>
            </w:r>
            <w:proofErr w:type="gramEnd"/>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C7EF7">
        <w:trPr>
          <w:jc w:val="center"/>
        </w:trPr>
        <w:tc>
          <w:tcPr>
            <w:tcW w:w="468" w:type="dxa"/>
            <w:tcBorders>
              <w:bottom w:val="single" w:sz="12"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10</w:t>
            </w:r>
          </w:p>
        </w:tc>
        <w:tc>
          <w:tcPr>
            <w:tcW w:w="4500" w:type="dxa"/>
            <w:tcBorders>
              <w:bottom w:val="single" w:sz="12"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Can the system generate pre-formatted reports of wanted persons</w:t>
            </w:r>
            <w:proofErr w:type="gramStart"/>
            <w:r w:rsidRPr="005C40DD">
              <w:rPr>
                <w:rFonts w:ascii="Arial" w:hAnsi="Arial" w:cs="Arial"/>
                <w:sz w:val="20"/>
                <w:szCs w:val="20"/>
              </w:rPr>
              <w:t xml:space="preserve">? </w:t>
            </w:r>
            <w:proofErr w:type="gramEnd"/>
          </w:p>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3870" w:type="dxa"/>
            <w:tcBorders>
              <w:bottom w:val="single" w:sz="12" w:space="0" w:color="auto"/>
            </w:tcBorders>
          </w:tcPr>
          <w:p w:rsidR="00AE7A9D" w:rsidRPr="00A64873" w:rsidRDefault="00AE7A9D" w:rsidP="00655EA7"/>
        </w:tc>
      </w:tr>
    </w:tbl>
    <w:p w:rsidR="009F47DA" w:rsidRDefault="009F47DA" w:rsidP="00655EA7"/>
    <w:p w:rsidR="00655EA7" w:rsidRPr="00AE65B2" w:rsidRDefault="009F47DA" w:rsidP="00655EA7">
      <w:r>
        <w:br w:type="page"/>
      </w:r>
    </w:p>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48"/>
          <w:tblHeader/>
          <w:jc w:val="center"/>
        </w:trPr>
        <w:tc>
          <w:tcPr>
            <w:tcW w:w="10188" w:type="dxa"/>
            <w:gridSpan w:val="6"/>
            <w:tcBorders>
              <w:top w:val="single" w:sz="12" w:space="0" w:color="auto"/>
              <w:bottom w:val="single" w:sz="4" w:space="0" w:color="auto"/>
            </w:tcBorders>
            <w:shd w:val="clear" w:color="auto" w:fill="0000FF"/>
            <w:vAlign w:val="center"/>
          </w:tcPr>
          <w:p w:rsidR="00655EA7" w:rsidRPr="0039442A" w:rsidRDefault="00655EA7" w:rsidP="001E0225">
            <w:pPr>
              <w:pStyle w:val="Heading3"/>
              <w:numPr>
                <w:ilvl w:val="2"/>
                <w:numId w:val="29"/>
              </w:numPr>
              <w:tabs>
                <w:tab w:val="left" w:pos="936"/>
              </w:tabs>
              <w:ind w:left="1026"/>
              <w:rPr>
                <w:rFonts w:ascii="Arial" w:hAnsi="Arial" w:cs="Arial"/>
              </w:rPr>
            </w:pPr>
            <w:bookmarkStart w:id="300" w:name="_Toc329960711"/>
            <w:bookmarkStart w:id="301" w:name="_Toc384731488"/>
            <w:bookmarkStart w:id="302" w:name="_Toc384736676"/>
            <w:bookmarkStart w:id="303" w:name="_Toc387399576"/>
            <w:r w:rsidRPr="0039442A">
              <w:rPr>
                <w:rFonts w:ascii="Arial" w:hAnsi="Arial" w:cs="Arial"/>
              </w:rPr>
              <w:t>Imaging</w:t>
            </w:r>
            <w:bookmarkEnd w:id="300"/>
            <w:bookmarkEnd w:id="301"/>
            <w:bookmarkEnd w:id="302"/>
            <w:bookmarkEnd w:id="303"/>
          </w:p>
        </w:tc>
      </w:tr>
      <w:tr w:rsidR="00655EA7" w:rsidRPr="00A64873" w:rsidTr="00655EA7">
        <w:trPr>
          <w:trHeight w:val="348"/>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6C7EF7">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AE7A9D" w:rsidRPr="00A64873" w:rsidTr="00AE7A9D">
        <w:trPr>
          <w:cantSplit/>
          <w:jc w:val="center"/>
        </w:trPr>
        <w:tc>
          <w:tcPr>
            <w:tcW w:w="468" w:type="dxa"/>
            <w:tcBorders>
              <w:top w:val="single" w:sz="4" w:space="0" w:color="auto"/>
              <w:left w:val="single" w:sz="6" w:space="0" w:color="auto"/>
              <w:bottom w:val="single" w:sz="6"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bottom w:val="single" w:sz="6"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Does the system include imaging software developed and maintained by the primary vendor?</w:t>
            </w:r>
          </w:p>
        </w:tc>
        <w:tc>
          <w:tcPr>
            <w:tcW w:w="450" w:type="dxa"/>
            <w:tcBorders>
              <w:top w:val="single" w:sz="4"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4"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4" w:space="0" w:color="auto"/>
              <w:bottom w:val="single" w:sz="6" w:space="0" w:color="auto"/>
            </w:tcBorders>
          </w:tcPr>
          <w:p w:rsidR="00AE7A9D" w:rsidRPr="005C40DD" w:rsidRDefault="00AE7A9D" w:rsidP="00655EA7">
            <w:pPr>
              <w:rPr>
                <w:rFonts w:ascii="Arial" w:hAnsi="Arial" w:cs="Arial"/>
                <w:sz w:val="20"/>
                <w:szCs w:val="20"/>
              </w:rPr>
            </w:pPr>
          </w:p>
        </w:tc>
        <w:tc>
          <w:tcPr>
            <w:tcW w:w="3870" w:type="dxa"/>
            <w:tcBorders>
              <w:top w:val="single" w:sz="4" w:space="0" w:color="auto"/>
              <w:bottom w:val="single" w:sz="6" w:space="0" w:color="auto"/>
              <w:right w:val="single" w:sz="6" w:space="0" w:color="auto"/>
            </w:tcBorders>
          </w:tcPr>
          <w:p w:rsidR="00AE7A9D" w:rsidRPr="005C40DD" w:rsidRDefault="00AE7A9D" w:rsidP="00655EA7">
            <w:pPr>
              <w:rPr>
                <w:rFonts w:ascii="Arial" w:hAnsi="Arial" w:cs="Arial"/>
                <w:sz w:val="20"/>
                <w:szCs w:val="20"/>
              </w:rPr>
            </w:pPr>
          </w:p>
        </w:tc>
      </w:tr>
      <w:tr w:rsidR="00AE7A9D" w:rsidRPr="00A64873" w:rsidTr="00AE7A9D">
        <w:trPr>
          <w:cantSplit/>
          <w:jc w:val="center"/>
        </w:trPr>
        <w:tc>
          <w:tcPr>
            <w:tcW w:w="468" w:type="dxa"/>
            <w:tcBorders>
              <w:top w:val="single" w:sz="6" w:space="0" w:color="auto"/>
              <w:left w:val="single" w:sz="6" w:space="0" w:color="auto"/>
              <w:bottom w:val="single" w:sz="6"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2</w:t>
            </w:r>
          </w:p>
        </w:tc>
        <w:tc>
          <w:tcPr>
            <w:tcW w:w="450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roofErr w:type="gramStart"/>
            <w:r w:rsidRPr="005C40DD">
              <w:rPr>
                <w:rFonts w:ascii="Arial" w:hAnsi="Arial" w:cs="Arial"/>
                <w:sz w:val="20"/>
                <w:szCs w:val="20"/>
              </w:rPr>
              <w:t>Can the software capture images with a TWAIN compliant device, such as a digital camera or scanner, from any terminal connected to the network?</w:t>
            </w:r>
            <w:proofErr w:type="gramEnd"/>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3870" w:type="dxa"/>
            <w:tcBorders>
              <w:top w:val="single" w:sz="6" w:space="0" w:color="auto"/>
              <w:bottom w:val="single" w:sz="6" w:space="0" w:color="auto"/>
              <w:right w:val="single" w:sz="6" w:space="0" w:color="auto"/>
            </w:tcBorders>
          </w:tcPr>
          <w:p w:rsidR="00AE7A9D" w:rsidRPr="005C40DD" w:rsidRDefault="00AE7A9D" w:rsidP="00655EA7">
            <w:pPr>
              <w:rPr>
                <w:rFonts w:ascii="Arial" w:hAnsi="Arial" w:cs="Arial"/>
                <w:sz w:val="20"/>
                <w:szCs w:val="20"/>
              </w:rPr>
            </w:pPr>
          </w:p>
        </w:tc>
      </w:tr>
      <w:tr w:rsidR="00AE7A9D" w:rsidRPr="00A64873" w:rsidTr="00AE7A9D">
        <w:trPr>
          <w:cantSplit/>
          <w:jc w:val="center"/>
        </w:trPr>
        <w:tc>
          <w:tcPr>
            <w:tcW w:w="468" w:type="dxa"/>
            <w:tcBorders>
              <w:top w:val="single" w:sz="6" w:space="0" w:color="auto"/>
              <w:left w:val="single" w:sz="6" w:space="0" w:color="auto"/>
              <w:bottom w:val="single" w:sz="6"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3</w:t>
            </w:r>
          </w:p>
        </w:tc>
        <w:tc>
          <w:tcPr>
            <w:tcW w:w="450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Does the system provide a visual framing reticule during live video capture?</w:t>
            </w: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3870" w:type="dxa"/>
            <w:tcBorders>
              <w:top w:val="single" w:sz="6" w:space="0" w:color="auto"/>
              <w:bottom w:val="single" w:sz="6" w:space="0" w:color="auto"/>
              <w:right w:val="single" w:sz="6" w:space="0" w:color="auto"/>
            </w:tcBorders>
          </w:tcPr>
          <w:p w:rsidR="00AE7A9D" w:rsidRPr="005C40DD" w:rsidRDefault="00AE7A9D" w:rsidP="00655EA7">
            <w:pPr>
              <w:rPr>
                <w:rFonts w:ascii="Arial" w:hAnsi="Arial" w:cs="Arial"/>
                <w:sz w:val="20"/>
                <w:szCs w:val="20"/>
              </w:rPr>
            </w:pPr>
          </w:p>
        </w:tc>
      </w:tr>
      <w:tr w:rsidR="00AE7A9D" w:rsidRPr="00A64873" w:rsidTr="00AE7A9D">
        <w:trPr>
          <w:cantSplit/>
          <w:jc w:val="center"/>
        </w:trPr>
        <w:tc>
          <w:tcPr>
            <w:tcW w:w="468" w:type="dxa"/>
            <w:tcBorders>
              <w:top w:val="single" w:sz="6" w:space="0" w:color="auto"/>
              <w:left w:val="single" w:sz="6" w:space="0" w:color="auto"/>
              <w:bottom w:val="single" w:sz="6"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4</w:t>
            </w:r>
          </w:p>
        </w:tc>
        <w:tc>
          <w:tcPr>
            <w:tcW w:w="450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Does the system display a preview of the captured image prior to final acceptance?</w:t>
            </w: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3870" w:type="dxa"/>
            <w:tcBorders>
              <w:top w:val="single" w:sz="6" w:space="0" w:color="auto"/>
              <w:bottom w:val="single" w:sz="6" w:space="0" w:color="auto"/>
              <w:right w:val="single" w:sz="6" w:space="0" w:color="auto"/>
            </w:tcBorders>
          </w:tcPr>
          <w:p w:rsidR="00AE7A9D" w:rsidRPr="005C40DD" w:rsidRDefault="00AE7A9D" w:rsidP="00655EA7">
            <w:pPr>
              <w:rPr>
                <w:rFonts w:ascii="Arial" w:hAnsi="Arial" w:cs="Arial"/>
                <w:sz w:val="20"/>
                <w:szCs w:val="20"/>
              </w:rPr>
            </w:pPr>
          </w:p>
        </w:tc>
      </w:tr>
      <w:tr w:rsidR="00AE7A9D" w:rsidRPr="00A64873" w:rsidTr="00AE7A9D">
        <w:trPr>
          <w:cantSplit/>
          <w:jc w:val="center"/>
        </w:trPr>
        <w:tc>
          <w:tcPr>
            <w:tcW w:w="468" w:type="dxa"/>
            <w:tcBorders>
              <w:top w:val="single" w:sz="6" w:space="0" w:color="auto"/>
              <w:left w:val="single" w:sz="6" w:space="0" w:color="auto"/>
              <w:bottom w:val="single" w:sz="6"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5</w:t>
            </w:r>
          </w:p>
        </w:tc>
        <w:tc>
          <w:tcPr>
            <w:tcW w:w="450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Are all images stored in non-proprietary formats?</w:t>
            </w: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3870" w:type="dxa"/>
            <w:tcBorders>
              <w:top w:val="single" w:sz="6" w:space="0" w:color="auto"/>
              <w:bottom w:val="single" w:sz="6" w:space="0" w:color="auto"/>
              <w:right w:val="single" w:sz="6" w:space="0" w:color="auto"/>
            </w:tcBorders>
          </w:tcPr>
          <w:p w:rsidR="00AE7A9D" w:rsidRPr="005C40DD" w:rsidRDefault="00AE7A9D" w:rsidP="00655EA7">
            <w:pPr>
              <w:rPr>
                <w:rFonts w:ascii="Arial" w:hAnsi="Arial" w:cs="Arial"/>
                <w:sz w:val="20"/>
                <w:szCs w:val="20"/>
              </w:rPr>
            </w:pPr>
          </w:p>
        </w:tc>
      </w:tr>
      <w:tr w:rsidR="00AE7A9D" w:rsidRPr="00A64873" w:rsidTr="00AE7A9D">
        <w:trPr>
          <w:cantSplit/>
          <w:jc w:val="center"/>
        </w:trPr>
        <w:tc>
          <w:tcPr>
            <w:tcW w:w="468" w:type="dxa"/>
            <w:tcBorders>
              <w:top w:val="single" w:sz="6" w:space="0" w:color="auto"/>
              <w:left w:val="single" w:sz="6" w:space="0" w:color="auto"/>
              <w:bottom w:val="single" w:sz="6"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6</w:t>
            </w:r>
          </w:p>
        </w:tc>
        <w:tc>
          <w:tcPr>
            <w:tcW w:w="450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 xml:space="preserve">Are saved images viewable at any display-capable </w:t>
            </w:r>
            <w:proofErr w:type="gramStart"/>
            <w:r w:rsidRPr="005C40DD">
              <w:rPr>
                <w:rFonts w:ascii="Arial" w:hAnsi="Arial" w:cs="Arial"/>
                <w:sz w:val="20"/>
                <w:szCs w:val="20"/>
              </w:rPr>
              <w:t>station,</w:t>
            </w:r>
            <w:proofErr w:type="gramEnd"/>
            <w:r w:rsidRPr="005C40DD">
              <w:rPr>
                <w:rFonts w:ascii="Arial" w:hAnsi="Arial" w:cs="Arial"/>
                <w:sz w:val="20"/>
                <w:szCs w:val="20"/>
              </w:rPr>
              <w:t xml:space="preserve"> or on multiple stations simultaneously?</w:t>
            </w: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3870" w:type="dxa"/>
            <w:tcBorders>
              <w:top w:val="single" w:sz="6" w:space="0" w:color="auto"/>
              <w:bottom w:val="single" w:sz="6" w:space="0" w:color="auto"/>
              <w:right w:val="single" w:sz="6" w:space="0" w:color="auto"/>
            </w:tcBorders>
          </w:tcPr>
          <w:p w:rsidR="00AE7A9D" w:rsidRPr="005C40DD" w:rsidRDefault="00AE7A9D" w:rsidP="00655EA7">
            <w:pPr>
              <w:rPr>
                <w:rFonts w:ascii="Arial" w:hAnsi="Arial" w:cs="Arial"/>
                <w:sz w:val="20"/>
                <w:szCs w:val="20"/>
              </w:rPr>
            </w:pPr>
          </w:p>
        </w:tc>
      </w:tr>
      <w:tr w:rsidR="00AE7A9D" w:rsidRPr="00A64873" w:rsidTr="00AE7A9D">
        <w:trPr>
          <w:cantSplit/>
          <w:jc w:val="center"/>
        </w:trPr>
        <w:tc>
          <w:tcPr>
            <w:tcW w:w="468" w:type="dxa"/>
            <w:tcBorders>
              <w:top w:val="single" w:sz="6" w:space="0" w:color="auto"/>
              <w:left w:val="single" w:sz="6" w:space="0" w:color="auto"/>
              <w:bottom w:val="single" w:sz="6"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7</w:t>
            </w:r>
          </w:p>
        </w:tc>
        <w:tc>
          <w:tcPr>
            <w:tcW w:w="450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Is a thumbnail of the first image shown on the primary data entry screen and enlarged by clicking the thumbnail picture?</w:t>
            </w: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3870" w:type="dxa"/>
            <w:tcBorders>
              <w:top w:val="single" w:sz="6" w:space="0" w:color="auto"/>
              <w:bottom w:val="single" w:sz="6" w:space="0" w:color="auto"/>
              <w:right w:val="single" w:sz="6" w:space="0" w:color="auto"/>
            </w:tcBorders>
          </w:tcPr>
          <w:p w:rsidR="00AE7A9D" w:rsidRPr="005C40DD" w:rsidRDefault="00AE7A9D" w:rsidP="00655EA7">
            <w:pPr>
              <w:rPr>
                <w:rFonts w:ascii="Arial" w:hAnsi="Arial" w:cs="Arial"/>
                <w:sz w:val="20"/>
                <w:szCs w:val="20"/>
              </w:rPr>
            </w:pPr>
          </w:p>
        </w:tc>
      </w:tr>
      <w:tr w:rsidR="00AE7A9D" w:rsidRPr="00A64873" w:rsidTr="00AE7A9D">
        <w:trPr>
          <w:cantSplit/>
          <w:jc w:val="center"/>
        </w:trPr>
        <w:tc>
          <w:tcPr>
            <w:tcW w:w="468" w:type="dxa"/>
            <w:tcBorders>
              <w:top w:val="single" w:sz="6" w:space="0" w:color="auto"/>
              <w:left w:val="single" w:sz="6" w:space="0" w:color="auto"/>
              <w:bottom w:val="single" w:sz="6"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8</w:t>
            </w:r>
          </w:p>
        </w:tc>
        <w:tc>
          <w:tcPr>
            <w:tcW w:w="450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 xml:space="preserve">Can users perform the following functions without affecting the original photo? </w:t>
            </w:r>
          </w:p>
          <w:p w:rsidR="00AE7A9D" w:rsidRPr="005C40DD" w:rsidRDefault="00AE7A9D" w:rsidP="001E0225">
            <w:pPr>
              <w:numPr>
                <w:ilvl w:val="0"/>
                <w:numId w:val="34"/>
              </w:numPr>
              <w:rPr>
                <w:rFonts w:ascii="Arial" w:hAnsi="Arial" w:cs="Arial"/>
                <w:sz w:val="20"/>
                <w:szCs w:val="20"/>
              </w:rPr>
            </w:pPr>
            <w:r w:rsidRPr="005C40DD">
              <w:rPr>
                <w:rFonts w:ascii="Arial" w:hAnsi="Arial" w:cs="Arial"/>
                <w:sz w:val="20"/>
                <w:szCs w:val="20"/>
              </w:rPr>
              <w:t>crop</w:t>
            </w:r>
          </w:p>
          <w:p w:rsidR="00AE7A9D" w:rsidRPr="005C40DD" w:rsidRDefault="00AE7A9D" w:rsidP="001E0225">
            <w:pPr>
              <w:numPr>
                <w:ilvl w:val="0"/>
                <w:numId w:val="34"/>
              </w:numPr>
              <w:rPr>
                <w:rFonts w:ascii="Arial" w:hAnsi="Arial" w:cs="Arial"/>
                <w:sz w:val="20"/>
                <w:szCs w:val="20"/>
              </w:rPr>
            </w:pPr>
            <w:r w:rsidRPr="005C40DD">
              <w:rPr>
                <w:rFonts w:ascii="Arial" w:hAnsi="Arial" w:cs="Arial"/>
                <w:sz w:val="20"/>
                <w:szCs w:val="20"/>
              </w:rPr>
              <w:t>resize</w:t>
            </w:r>
          </w:p>
          <w:p w:rsidR="00AE7A9D" w:rsidRPr="005C40DD" w:rsidRDefault="00AE7A9D" w:rsidP="001E0225">
            <w:pPr>
              <w:numPr>
                <w:ilvl w:val="0"/>
                <w:numId w:val="34"/>
              </w:numPr>
              <w:rPr>
                <w:rFonts w:ascii="Arial" w:hAnsi="Arial" w:cs="Arial"/>
                <w:sz w:val="20"/>
                <w:szCs w:val="20"/>
              </w:rPr>
            </w:pPr>
            <w:r w:rsidRPr="005C40DD">
              <w:rPr>
                <w:rFonts w:ascii="Arial" w:hAnsi="Arial" w:cs="Arial"/>
                <w:sz w:val="20"/>
                <w:szCs w:val="20"/>
              </w:rPr>
              <w:t>center</w:t>
            </w:r>
          </w:p>
          <w:p w:rsidR="00AE7A9D" w:rsidRPr="005C40DD" w:rsidRDefault="00AE7A9D" w:rsidP="001E0225">
            <w:pPr>
              <w:numPr>
                <w:ilvl w:val="0"/>
                <w:numId w:val="34"/>
              </w:numPr>
              <w:rPr>
                <w:rFonts w:ascii="Arial" w:hAnsi="Arial" w:cs="Arial"/>
                <w:sz w:val="20"/>
                <w:szCs w:val="20"/>
              </w:rPr>
            </w:pPr>
            <w:r w:rsidRPr="005C40DD">
              <w:rPr>
                <w:rFonts w:ascii="Arial" w:hAnsi="Arial" w:cs="Arial"/>
                <w:sz w:val="20"/>
                <w:szCs w:val="20"/>
              </w:rPr>
              <w:t>rotate</w:t>
            </w:r>
          </w:p>
          <w:p w:rsidR="00AE7A9D" w:rsidRPr="005C40DD" w:rsidRDefault="00AE7A9D" w:rsidP="001E0225">
            <w:pPr>
              <w:numPr>
                <w:ilvl w:val="0"/>
                <w:numId w:val="34"/>
              </w:numPr>
              <w:rPr>
                <w:rFonts w:ascii="Arial" w:hAnsi="Arial" w:cs="Arial"/>
                <w:sz w:val="20"/>
                <w:szCs w:val="20"/>
              </w:rPr>
            </w:pPr>
            <w:r w:rsidRPr="005C40DD">
              <w:rPr>
                <w:rFonts w:ascii="Arial" w:hAnsi="Arial" w:cs="Arial"/>
                <w:sz w:val="20"/>
                <w:szCs w:val="20"/>
              </w:rPr>
              <w:t>alter contrast, sharpness, and brightness</w:t>
            </w: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3870" w:type="dxa"/>
            <w:tcBorders>
              <w:top w:val="single" w:sz="6" w:space="0" w:color="auto"/>
              <w:bottom w:val="single" w:sz="6" w:space="0" w:color="auto"/>
              <w:right w:val="single" w:sz="6" w:space="0" w:color="auto"/>
            </w:tcBorders>
          </w:tcPr>
          <w:p w:rsidR="00AE7A9D" w:rsidRPr="005C40DD" w:rsidRDefault="00AE7A9D" w:rsidP="00655EA7">
            <w:pPr>
              <w:rPr>
                <w:rFonts w:ascii="Arial" w:hAnsi="Arial" w:cs="Arial"/>
                <w:sz w:val="20"/>
                <w:szCs w:val="20"/>
              </w:rPr>
            </w:pPr>
          </w:p>
        </w:tc>
      </w:tr>
      <w:tr w:rsidR="00AE7A9D" w:rsidRPr="00A64873" w:rsidTr="00AE7A9D">
        <w:trPr>
          <w:cantSplit/>
          <w:jc w:val="center"/>
        </w:trPr>
        <w:tc>
          <w:tcPr>
            <w:tcW w:w="468" w:type="dxa"/>
            <w:tcBorders>
              <w:top w:val="single" w:sz="6" w:space="0" w:color="auto"/>
              <w:left w:val="single" w:sz="6" w:space="0" w:color="auto"/>
              <w:bottom w:val="single" w:sz="6"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9</w:t>
            </w:r>
          </w:p>
        </w:tc>
        <w:tc>
          <w:tcPr>
            <w:tcW w:w="450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 xml:space="preserve">Can a lineup be created directly from a suspect’s name record </w:t>
            </w:r>
            <w:proofErr w:type="gramStart"/>
            <w:r w:rsidRPr="005C40DD">
              <w:rPr>
                <w:rFonts w:ascii="Arial" w:hAnsi="Arial" w:cs="Arial"/>
                <w:sz w:val="20"/>
                <w:szCs w:val="20"/>
              </w:rPr>
              <w:t>that queries</w:t>
            </w:r>
            <w:proofErr w:type="gramEnd"/>
            <w:r w:rsidRPr="005C40DD">
              <w:rPr>
                <w:rFonts w:ascii="Arial" w:hAnsi="Arial" w:cs="Arial"/>
                <w:sz w:val="20"/>
                <w:szCs w:val="20"/>
              </w:rPr>
              <w:t xml:space="preserve"> matching physical and demographic data (such as age, hair color, height, etc.)?</w:t>
            </w: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3870" w:type="dxa"/>
            <w:tcBorders>
              <w:top w:val="single" w:sz="6" w:space="0" w:color="auto"/>
              <w:bottom w:val="single" w:sz="6" w:space="0" w:color="auto"/>
              <w:right w:val="single" w:sz="6" w:space="0" w:color="auto"/>
            </w:tcBorders>
          </w:tcPr>
          <w:p w:rsidR="00AE7A9D" w:rsidRPr="005C40DD" w:rsidRDefault="00AE7A9D" w:rsidP="00655EA7">
            <w:pPr>
              <w:rPr>
                <w:rFonts w:ascii="Arial" w:hAnsi="Arial" w:cs="Arial"/>
                <w:sz w:val="20"/>
                <w:szCs w:val="20"/>
              </w:rPr>
            </w:pPr>
          </w:p>
        </w:tc>
      </w:tr>
      <w:tr w:rsidR="00AE7A9D" w:rsidRPr="00A64873" w:rsidTr="00AE7A9D">
        <w:trPr>
          <w:cantSplit/>
          <w:jc w:val="center"/>
        </w:trPr>
        <w:tc>
          <w:tcPr>
            <w:tcW w:w="468" w:type="dxa"/>
            <w:tcBorders>
              <w:top w:val="single" w:sz="6" w:space="0" w:color="auto"/>
              <w:left w:val="single" w:sz="6" w:space="0" w:color="auto"/>
              <w:bottom w:val="single" w:sz="6"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10</w:t>
            </w:r>
          </w:p>
        </w:tc>
        <w:tc>
          <w:tcPr>
            <w:tcW w:w="450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Can users alter the position of individual photos in the lineup and add other photos using drag &amp; drop?</w:t>
            </w: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3870" w:type="dxa"/>
            <w:tcBorders>
              <w:top w:val="single" w:sz="6" w:space="0" w:color="auto"/>
              <w:bottom w:val="single" w:sz="6" w:space="0" w:color="auto"/>
              <w:right w:val="single" w:sz="6" w:space="0" w:color="auto"/>
            </w:tcBorders>
          </w:tcPr>
          <w:p w:rsidR="00AE7A9D" w:rsidRPr="005C40DD" w:rsidRDefault="00AE7A9D" w:rsidP="00655EA7">
            <w:pPr>
              <w:rPr>
                <w:rFonts w:ascii="Arial" w:hAnsi="Arial" w:cs="Arial"/>
                <w:sz w:val="20"/>
                <w:szCs w:val="20"/>
              </w:rPr>
            </w:pPr>
          </w:p>
        </w:tc>
      </w:tr>
      <w:tr w:rsidR="00AE7A9D" w:rsidRPr="00A64873" w:rsidTr="00AE7A9D">
        <w:trPr>
          <w:cantSplit/>
          <w:jc w:val="center"/>
        </w:trPr>
        <w:tc>
          <w:tcPr>
            <w:tcW w:w="468" w:type="dxa"/>
            <w:tcBorders>
              <w:top w:val="single" w:sz="6" w:space="0" w:color="auto"/>
              <w:left w:val="single" w:sz="6" w:space="0" w:color="auto"/>
              <w:bottom w:val="single" w:sz="6"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11</w:t>
            </w:r>
          </w:p>
        </w:tc>
        <w:tc>
          <w:tcPr>
            <w:tcW w:w="450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Can users acquire an image from the Windows clipboard for use within the system?</w:t>
            </w: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3870" w:type="dxa"/>
            <w:tcBorders>
              <w:top w:val="single" w:sz="6" w:space="0" w:color="auto"/>
              <w:bottom w:val="single" w:sz="6" w:space="0" w:color="auto"/>
              <w:right w:val="single" w:sz="6" w:space="0" w:color="auto"/>
            </w:tcBorders>
          </w:tcPr>
          <w:p w:rsidR="00AE7A9D" w:rsidRPr="005C40DD" w:rsidRDefault="00AE7A9D" w:rsidP="00655EA7">
            <w:pPr>
              <w:rPr>
                <w:rFonts w:ascii="Arial" w:hAnsi="Arial" w:cs="Arial"/>
                <w:sz w:val="20"/>
                <w:szCs w:val="20"/>
              </w:rPr>
            </w:pPr>
          </w:p>
        </w:tc>
      </w:tr>
      <w:tr w:rsidR="00AE7A9D" w:rsidRPr="00A64873" w:rsidTr="00AE7A9D">
        <w:trPr>
          <w:cantSplit/>
          <w:jc w:val="center"/>
        </w:trPr>
        <w:tc>
          <w:tcPr>
            <w:tcW w:w="468" w:type="dxa"/>
            <w:tcBorders>
              <w:top w:val="single" w:sz="6" w:space="0" w:color="auto"/>
              <w:left w:val="single" w:sz="6" w:space="0" w:color="auto"/>
              <w:bottom w:val="single" w:sz="6" w:space="0" w:color="auto"/>
            </w:tcBorders>
          </w:tcPr>
          <w:p w:rsidR="00AE7A9D" w:rsidRPr="00AE7A9D" w:rsidRDefault="00AE7A9D" w:rsidP="00655EA7">
            <w:pPr>
              <w:rPr>
                <w:rFonts w:ascii="Arial" w:hAnsi="Arial" w:cs="Arial"/>
                <w:sz w:val="20"/>
                <w:szCs w:val="20"/>
              </w:rPr>
            </w:pPr>
            <w:r w:rsidRPr="00AE7A9D">
              <w:rPr>
                <w:rFonts w:ascii="Arial" w:hAnsi="Arial" w:cs="Arial"/>
                <w:sz w:val="20"/>
                <w:szCs w:val="20"/>
              </w:rPr>
              <w:t>12</w:t>
            </w:r>
          </w:p>
        </w:tc>
        <w:tc>
          <w:tcPr>
            <w:tcW w:w="450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Can users post an image to the Windows clipboard for use in other applications?</w:t>
            </w: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3870" w:type="dxa"/>
            <w:tcBorders>
              <w:top w:val="single" w:sz="6" w:space="0" w:color="auto"/>
              <w:bottom w:val="single" w:sz="6" w:space="0" w:color="auto"/>
              <w:right w:val="single" w:sz="6" w:space="0" w:color="auto"/>
            </w:tcBorders>
          </w:tcPr>
          <w:p w:rsidR="00AE7A9D" w:rsidRPr="005C40DD" w:rsidRDefault="00AE7A9D" w:rsidP="00655EA7">
            <w:pPr>
              <w:rPr>
                <w:rFonts w:ascii="Arial" w:hAnsi="Arial" w:cs="Arial"/>
                <w:sz w:val="20"/>
                <w:szCs w:val="20"/>
              </w:rPr>
            </w:pPr>
          </w:p>
        </w:tc>
      </w:tr>
      <w:tr w:rsidR="00AE7A9D" w:rsidRPr="00A64873" w:rsidTr="00AE7A9D">
        <w:trPr>
          <w:cantSplit/>
          <w:jc w:val="center"/>
        </w:trPr>
        <w:tc>
          <w:tcPr>
            <w:tcW w:w="468" w:type="dxa"/>
            <w:tcBorders>
              <w:top w:val="single" w:sz="6" w:space="0" w:color="auto"/>
              <w:left w:val="single" w:sz="6" w:space="0" w:color="auto"/>
              <w:bottom w:val="single" w:sz="6" w:space="0" w:color="auto"/>
            </w:tcBorders>
          </w:tcPr>
          <w:p w:rsidR="00AE7A9D" w:rsidRPr="00AE7A9D" w:rsidRDefault="00AE7A9D" w:rsidP="00655EA7">
            <w:pPr>
              <w:rPr>
                <w:rFonts w:ascii="Arial" w:hAnsi="Arial" w:cs="Arial"/>
                <w:sz w:val="20"/>
                <w:szCs w:val="20"/>
              </w:rPr>
            </w:pPr>
            <w:r w:rsidRPr="00AE7A9D">
              <w:rPr>
                <w:rFonts w:ascii="Arial" w:hAnsi="Arial" w:cs="Arial"/>
                <w:sz w:val="20"/>
                <w:szCs w:val="20"/>
              </w:rPr>
              <w:t>13</w:t>
            </w:r>
          </w:p>
        </w:tc>
        <w:tc>
          <w:tcPr>
            <w:tcW w:w="450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Will the system generate wristbands, ID cards and wanted/missing posters?</w:t>
            </w: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450" w:type="dxa"/>
            <w:tcBorders>
              <w:top w:val="single" w:sz="6" w:space="0" w:color="auto"/>
              <w:bottom w:val="single" w:sz="6" w:space="0" w:color="auto"/>
            </w:tcBorders>
          </w:tcPr>
          <w:p w:rsidR="00AE7A9D" w:rsidRPr="005C40DD" w:rsidRDefault="00AE7A9D" w:rsidP="00655EA7">
            <w:pPr>
              <w:rPr>
                <w:rFonts w:ascii="Arial" w:hAnsi="Arial" w:cs="Arial"/>
                <w:sz w:val="20"/>
                <w:szCs w:val="20"/>
              </w:rPr>
            </w:pPr>
          </w:p>
        </w:tc>
        <w:tc>
          <w:tcPr>
            <w:tcW w:w="3870" w:type="dxa"/>
            <w:tcBorders>
              <w:top w:val="single" w:sz="6" w:space="0" w:color="auto"/>
              <w:bottom w:val="single" w:sz="6" w:space="0" w:color="auto"/>
              <w:right w:val="single" w:sz="6" w:space="0" w:color="auto"/>
            </w:tcBorders>
          </w:tcPr>
          <w:p w:rsidR="00AE7A9D" w:rsidRPr="005C40DD" w:rsidRDefault="00AE7A9D" w:rsidP="00655EA7">
            <w:pPr>
              <w:rPr>
                <w:rFonts w:ascii="Arial" w:hAnsi="Arial" w:cs="Arial"/>
                <w:sz w:val="20"/>
                <w:szCs w:val="20"/>
              </w:rPr>
            </w:pPr>
          </w:p>
        </w:tc>
      </w:tr>
    </w:tbl>
    <w:p w:rsidR="00655EA7" w:rsidRPr="00AE65B2" w:rsidRDefault="00655EA7" w:rsidP="00655EA7">
      <w:pPr>
        <w:pStyle w:val="Heading2"/>
      </w:pPr>
      <w:bookmarkStart w:id="304" w:name="_Toc106176601"/>
      <w:bookmarkStart w:id="305" w:name="_Toc106182872"/>
      <w:bookmarkStart w:id="306" w:name="_Toc233517177"/>
      <w:bookmarkStart w:id="307" w:name="_Toc327863360"/>
      <w:bookmarkStart w:id="308" w:name="_Toc329960712"/>
      <w:bookmarkStart w:id="309" w:name="_Toc132594184"/>
    </w:p>
    <w:p w:rsidR="00655EA7" w:rsidRPr="00AE65B2" w:rsidRDefault="00655EA7" w:rsidP="00655EA7">
      <w:pPr>
        <w:pStyle w:val="Heading2"/>
      </w:pPr>
    </w:p>
    <w:p w:rsidR="00655EA7" w:rsidRDefault="00DE676C" w:rsidP="009F47DA">
      <w:pPr>
        <w:pStyle w:val="Heading2"/>
      </w:pPr>
      <w:r>
        <w:br w:type="page"/>
      </w:r>
      <w:bookmarkStart w:id="310" w:name="_Toc384731489"/>
      <w:bookmarkStart w:id="311" w:name="_Toc384736677"/>
      <w:bookmarkStart w:id="312" w:name="_Toc387399577"/>
      <w:r w:rsidR="009F47DA">
        <w:lastRenderedPageBreak/>
        <w:t>1.3</w:t>
      </w:r>
      <w:r w:rsidR="009F47DA">
        <w:tab/>
      </w:r>
      <w:r w:rsidR="009F47DA" w:rsidRPr="009F47DA">
        <w:t>Records Management System (</w:t>
      </w:r>
      <w:proofErr w:type="spellStart"/>
      <w:r w:rsidR="009F47DA" w:rsidRPr="009F47DA">
        <w:t>RMS</w:t>
      </w:r>
      <w:proofErr w:type="spellEnd"/>
      <w:r w:rsidR="009F47DA" w:rsidRPr="009F47DA">
        <w:t>)</w:t>
      </w:r>
      <w:bookmarkEnd w:id="304"/>
      <w:bookmarkEnd w:id="305"/>
      <w:bookmarkEnd w:id="306"/>
      <w:bookmarkEnd w:id="307"/>
      <w:bookmarkEnd w:id="308"/>
      <w:bookmarkEnd w:id="310"/>
      <w:bookmarkEnd w:id="311"/>
      <w:bookmarkEnd w:id="312"/>
    </w:p>
    <w:p w:rsidR="009F47DA" w:rsidRPr="00AE65B2" w:rsidRDefault="009F47DA" w:rsidP="00655EA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12"/>
          <w:tblHeader/>
          <w:jc w:val="center"/>
        </w:trPr>
        <w:tc>
          <w:tcPr>
            <w:tcW w:w="10188" w:type="dxa"/>
            <w:gridSpan w:val="6"/>
            <w:tcBorders>
              <w:top w:val="single" w:sz="12" w:space="0" w:color="auto"/>
              <w:bottom w:val="single" w:sz="4" w:space="0" w:color="auto"/>
            </w:tcBorders>
            <w:shd w:val="clear" w:color="auto" w:fill="0000FF"/>
            <w:vAlign w:val="center"/>
          </w:tcPr>
          <w:p w:rsidR="00655EA7" w:rsidRPr="0039442A" w:rsidRDefault="0039442A" w:rsidP="0039442A">
            <w:pPr>
              <w:pStyle w:val="Heading3"/>
              <w:ind w:hanging="774"/>
              <w:rPr>
                <w:rFonts w:ascii="Arial" w:hAnsi="Arial" w:cs="Arial"/>
              </w:rPr>
            </w:pPr>
            <w:bookmarkStart w:id="313" w:name="_Toc106176602"/>
            <w:bookmarkStart w:id="314" w:name="_Toc106182873"/>
            <w:bookmarkStart w:id="315" w:name="_Toc233517178"/>
            <w:bookmarkStart w:id="316" w:name="_Toc329960713"/>
            <w:bookmarkStart w:id="317" w:name="_Toc384731490"/>
            <w:bookmarkStart w:id="318" w:name="_Toc384736678"/>
            <w:bookmarkStart w:id="319" w:name="_Toc387399578"/>
            <w:proofErr w:type="gramStart"/>
            <w:r w:rsidRPr="0039442A">
              <w:rPr>
                <w:rFonts w:ascii="Arial" w:hAnsi="Arial" w:cs="Arial"/>
              </w:rPr>
              <w:t xml:space="preserve">1.3.1  </w:t>
            </w:r>
            <w:r w:rsidR="00655EA7" w:rsidRPr="0039442A">
              <w:rPr>
                <w:rFonts w:ascii="Arial" w:hAnsi="Arial" w:cs="Arial"/>
              </w:rPr>
              <w:t>Law</w:t>
            </w:r>
            <w:proofErr w:type="gramEnd"/>
            <w:r w:rsidR="00655EA7" w:rsidRPr="0039442A">
              <w:rPr>
                <w:rFonts w:ascii="Arial" w:hAnsi="Arial" w:cs="Arial"/>
              </w:rPr>
              <w:t xml:space="preserve"> Records</w:t>
            </w:r>
            <w:bookmarkEnd w:id="313"/>
            <w:bookmarkEnd w:id="314"/>
            <w:bookmarkEnd w:id="315"/>
            <w:bookmarkEnd w:id="316"/>
            <w:bookmarkEnd w:id="317"/>
            <w:bookmarkEnd w:id="318"/>
            <w:bookmarkEnd w:id="319"/>
          </w:p>
        </w:tc>
      </w:tr>
      <w:tr w:rsidR="00655EA7" w:rsidRPr="00A64873" w:rsidTr="00655EA7">
        <w:trPr>
          <w:trHeight w:val="312"/>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39442A">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AE7A9D" w:rsidRPr="00A64873" w:rsidTr="00655EA7">
        <w:trPr>
          <w:jc w:val="center"/>
        </w:trPr>
        <w:tc>
          <w:tcPr>
            <w:tcW w:w="468" w:type="dxa"/>
            <w:tcBorders>
              <w:top w:val="single" w:sz="4"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Can users create law records with the following fields, including, but not limited to:</w:t>
            </w:r>
          </w:p>
          <w:p w:rsidR="00AE7A9D" w:rsidRPr="005C40DD" w:rsidRDefault="00AE7A9D" w:rsidP="001E0225">
            <w:pPr>
              <w:numPr>
                <w:ilvl w:val="0"/>
                <w:numId w:val="35"/>
              </w:numPr>
              <w:rPr>
                <w:rFonts w:ascii="Arial" w:hAnsi="Arial" w:cs="Arial"/>
                <w:sz w:val="20"/>
                <w:szCs w:val="20"/>
              </w:rPr>
            </w:pPr>
            <w:r w:rsidRPr="005C40DD">
              <w:rPr>
                <w:rFonts w:ascii="Arial" w:hAnsi="Arial" w:cs="Arial"/>
                <w:sz w:val="20"/>
                <w:szCs w:val="20"/>
              </w:rPr>
              <w:t>address and complainant</w:t>
            </w:r>
          </w:p>
          <w:p w:rsidR="00AE7A9D" w:rsidRPr="005C40DD" w:rsidRDefault="00AE7A9D" w:rsidP="001E0225">
            <w:pPr>
              <w:numPr>
                <w:ilvl w:val="0"/>
                <w:numId w:val="35"/>
              </w:numPr>
              <w:rPr>
                <w:rFonts w:ascii="Arial" w:hAnsi="Arial" w:cs="Arial"/>
                <w:sz w:val="20"/>
                <w:szCs w:val="20"/>
              </w:rPr>
            </w:pPr>
            <w:r w:rsidRPr="005C40DD">
              <w:rPr>
                <w:rFonts w:ascii="Arial" w:hAnsi="Arial" w:cs="Arial"/>
                <w:sz w:val="20"/>
                <w:szCs w:val="20"/>
              </w:rPr>
              <w:t>virtually unlimited offenses</w:t>
            </w:r>
          </w:p>
          <w:p w:rsidR="00AE7A9D" w:rsidRPr="005C40DD" w:rsidRDefault="00AE7A9D" w:rsidP="001E0225">
            <w:pPr>
              <w:numPr>
                <w:ilvl w:val="0"/>
                <w:numId w:val="35"/>
              </w:numPr>
              <w:rPr>
                <w:rFonts w:ascii="Arial" w:hAnsi="Arial" w:cs="Arial"/>
                <w:sz w:val="20"/>
                <w:szCs w:val="20"/>
              </w:rPr>
            </w:pPr>
            <w:r w:rsidRPr="005C40DD">
              <w:rPr>
                <w:rFonts w:ascii="Arial" w:hAnsi="Arial" w:cs="Arial"/>
                <w:sz w:val="20"/>
                <w:szCs w:val="20"/>
              </w:rPr>
              <w:t>responding officers</w:t>
            </w:r>
          </w:p>
          <w:p w:rsidR="00AE7A9D" w:rsidRPr="005C40DD" w:rsidRDefault="00AE7A9D" w:rsidP="001E0225">
            <w:pPr>
              <w:numPr>
                <w:ilvl w:val="0"/>
                <w:numId w:val="35"/>
              </w:numPr>
              <w:rPr>
                <w:rFonts w:ascii="Arial" w:hAnsi="Arial" w:cs="Arial"/>
                <w:sz w:val="20"/>
                <w:szCs w:val="20"/>
              </w:rPr>
            </w:pPr>
            <w:r w:rsidRPr="005C40DD">
              <w:rPr>
                <w:rFonts w:ascii="Arial" w:hAnsi="Arial" w:cs="Arial"/>
                <w:sz w:val="20"/>
                <w:szCs w:val="20"/>
              </w:rPr>
              <w:t>times and dates</w:t>
            </w:r>
          </w:p>
          <w:p w:rsidR="00AE7A9D" w:rsidRPr="005C40DD" w:rsidRDefault="00AE7A9D" w:rsidP="001E0225">
            <w:pPr>
              <w:numPr>
                <w:ilvl w:val="0"/>
                <w:numId w:val="35"/>
              </w:numPr>
              <w:rPr>
                <w:rFonts w:ascii="Arial" w:hAnsi="Arial" w:cs="Arial"/>
                <w:sz w:val="20"/>
                <w:szCs w:val="20"/>
              </w:rPr>
            </w:pPr>
            <w:r w:rsidRPr="005C40DD">
              <w:rPr>
                <w:rFonts w:ascii="Arial" w:hAnsi="Arial" w:cs="Arial"/>
                <w:sz w:val="20"/>
                <w:szCs w:val="20"/>
              </w:rPr>
              <w:t>modus operandi</w:t>
            </w:r>
          </w:p>
          <w:p w:rsidR="00AE7A9D" w:rsidRPr="005C40DD" w:rsidRDefault="00AE7A9D" w:rsidP="001E0225">
            <w:pPr>
              <w:numPr>
                <w:ilvl w:val="0"/>
                <w:numId w:val="35"/>
              </w:numPr>
              <w:rPr>
                <w:rFonts w:ascii="Arial" w:hAnsi="Arial" w:cs="Arial"/>
                <w:sz w:val="20"/>
                <w:szCs w:val="20"/>
              </w:rPr>
            </w:pPr>
            <w:r w:rsidRPr="005C40DD">
              <w:rPr>
                <w:rFonts w:ascii="Arial" w:hAnsi="Arial" w:cs="Arial"/>
                <w:sz w:val="20"/>
                <w:szCs w:val="20"/>
              </w:rPr>
              <w:t>circumstances</w:t>
            </w:r>
          </w:p>
          <w:p w:rsidR="00AE7A9D" w:rsidRPr="005C40DD" w:rsidRDefault="00AE7A9D" w:rsidP="001E0225">
            <w:pPr>
              <w:numPr>
                <w:ilvl w:val="0"/>
                <w:numId w:val="35"/>
              </w:numPr>
              <w:rPr>
                <w:rFonts w:ascii="Arial" w:hAnsi="Arial" w:cs="Arial"/>
                <w:sz w:val="20"/>
                <w:szCs w:val="20"/>
              </w:rPr>
            </w:pPr>
            <w:r w:rsidRPr="005C40DD">
              <w:rPr>
                <w:rFonts w:ascii="Arial" w:hAnsi="Arial" w:cs="Arial"/>
                <w:sz w:val="20"/>
                <w:szCs w:val="20"/>
              </w:rPr>
              <w:t>clearance, disposition, and judicial status</w:t>
            </w:r>
          </w:p>
        </w:tc>
        <w:tc>
          <w:tcPr>
            <w:tcW w:w="450" w:type="dxa"/>
            <w:tcBorders>
              <w:top w:val="single" w:sz="4" w:space="0" w:color="auto"/>
            </w:tcBorders>
          </w:tcPr>
          <w:p w:rsidR="00AE7A9D" w:rsidRPr="005C40DD" w:rsidRDefault="00AE7A9D" w:rsidP="00655EA7">
            <w:pPr>
              <w:rPr>
                <w:rFonts w:ascii="Arial" w:hAnsi="Arial" w:cs="Arial"/>
                <w:sz w:val="20"/>
                <w:szCs w:val="20"/>
              </w:rPr>
            </w:pPr>
          </w:p>
        </w:tc>
        <w:tc>
          <w:tcPr>
            <w:tcW w:w="450" w:type="dxa"/>
            <w:tcBorders>
              <w:top w:val="single" w:sz="4" w:space="0" w:color="auto"/>
            </w:tcBorders>
          </w:tcPr>
          <w:p w:rsidR="00AE7A9D" w:rsidRPr="005C40DD" w:rsidRDefault="00AE7A9D" w:rsidP="00655EA7">
            <w:pPr>
              <w:rPr>
                <w:rFonts w:ascii="Arial" w:hAnsi="Arial" w:cs="Arial"/>
                <w:sz w:val="20"/>
                <w:szCs w:val="20"/>
              </w:rPr>
            </w:pPr>
          </w:p>
        </w:tc>
        <w:tc>
          <w:tcPr>
            <w:tcW w:w="450" w:type="dxa"/>
            <w:tcBorders>
              <w:top w:val="single" w:sz="4" w:space="0" w:color="auto"/>
            </w:tcBorders>
          </w:tcPr>
          <w:p w:rsidR="00AE7A9D" w:rsidRPr="005C40DD" w:rsidRDefault="00AE7A9D" w:rsidP="00655EA7">
            <w:pPr>
              <w:rPr>
                <w:rFonts w:ascii="Arial" w:hAnsi="Arial" w:cs="Arial"/>
                <w:sz w:val="20"/>
                <w:szCs w:val="20"/>
              </w:rPr>
            </w:pPr>
          </w:p>
        </w:tc>
        <w:tc>
          <w:tcPr>
            <w:tcW w:w="3870" w:type="dxa"/>
            <w:tcBorders>
              <w:top w:val="single" w:sz="4" w:space="0" w:color="auto"/>
            </w:tcBorders>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2</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the system auto-populate a law incident record with at least 40 fields from the CAD call-taker screen?</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3</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law incident record automatically link to all related records, such as the initial CAD call?</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4</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Upon law incident query, does the system provide a list of all information linked to that incident?</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5</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the system automatically generate separate sequences of incident numbers in a variety of formats for each agency using the system?</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6</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the agency define narrative templates that prompt users to enter required information?</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7</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 the templates allow the agency to customize the format of a narrative entry?</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8</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enter a narrative of virtually unlimited length?</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9</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 xml:space="preserve">Can the system track the workflow or approval process and keep related historical records?  </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10</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have a case management feature to track law incidents, from the initial incident to the completed investigation?</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cantSplit/>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11</w:t>
            </w:r>
          </w:p>
        </w:tc>
        <w:tc>
          <w:tcPr>
            <w:tcW w:w="4500" w:type="dxa"/>
          </w:tcPr>
          <w:p w:rsidR="00AE7A9D" w:rsidRPr="005C40DD" w:rsidRDefault="00AE7A9D" w:rsidP="005C40DD">
            <w:pPr>
              <w:rPr>
                <w:rFonts w:ascii="Arial" w:hAnsi="Arial" w:cs="Arial"/>
                <w:sz w:val="20"/>
                <w:szCs w:val="20"/>
              </w:rPr>
            </w:pPr>
            <w:r w:rsidRPr="005C40DD">
              <w:rPr>
                <w:rFonts w:ascii="Arial" w:hAnsi="Arial" w:cs="Arial"/>
                <w:sz w:val="20"/>
                <w:szCs w:val="20"/>
              </w:rPr>
              <w:t>Can users assign law incidents to detectives, add details based on agency-defined offense codes, and notify specific individuals when cases are assigned?</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12</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assist with a heavy caseload by providing a numerical solvability tool based on agency-defined criteria and scoring?</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13</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During an investigation, can detectives keep unlimited case notes that are separate from the law incident, as well as record all activity associated with the case?</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lastRenderedPageBreak/>
              <w:t>14</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retain a history of changes in status for each case being investigated?</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15</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produce a list of cases that are pending or past due?</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16</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capture information from field interviews?</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17</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create associations between persons, vehicles, and property items related to a field interview?</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18</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For field interviews, are contact names part of the central names table?</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19</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For field interviews, is involved property part of the central property table?</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20</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For field interviews, are involved vehicles part of the central vehicle table?</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21</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record race and ethnicity information on persons involved with law incidents, such as traffic stops?</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22</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automatically create a racial demographic record for each law incident?</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23</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accommodate the following intelligence information:</w:t>
            </w:r>
          </w:p>
          <w:p w:rsidR="00AE7A9D" w:rsidRPr="005C40DD" w:rsidRDefault="00AE7A9D" w:rsidP="001E0225">
            <w:pPr>
              <w:numPr>
                <w:ilvl w:val="0"/>
                <w:numId w:val="36"/>
              </w:numPr>
              <w:rPr>
                <w:rFonts w:ascii="Arial" w:hAnsi="Arial" w:cs="Arial"/>
                <w:sz w:val="20"/>
                <w:szCs w:val="20"/>
              </w:rPr>
            </w:pPr>
            <w:r w:rsidRPr="005C40DD">
              <w:rPr>
                <w:rFonts w:ascii="Arial" w:hAnsi="Arial" w:cs="Arial"/>
                <w:sz w:val="20"/>
                <w:szCs w:val="20"/>
              </w:rPr>
              <w:t>name and description</w:t>
            </w:r>
          </w:p>
          <w:p w:rsidR="00AE7A9D" w:rsidRPr="005C40DD" w:rsidRDefault="00AE7A9D" w:rsidP="001E0225">
            <w:pPr>
              <w:numPr>
                <w:ilvl w:val="0"/>
                <w:numId w:val="36"/>
              </w:numPr>
              <w:rPr>
                <w:rFonts w:ascii="Arial" w:hAnsi="Arial" w:cs="Arial"/>
                <w:sz w:val="20"/>
                <w:szCs w:val="20"/>
              </w:rPr>
            </w:pPr>
            <w:r w:rsidRPr="005C40DD">
              <w:rPr>
                <w:rFonts w:ascii="Arial" w:hAnsi="Arial" w:cs="Arial"/>
                <w:sz w:val="20"/>
                <w:szCs w:val="20"/>
              </w:rPr>
              <w:t>associates</w:t>
            </w:r>
          </w:p>
          <w:p w:rsidR="00AE7A9D" w:rsidRPr="005C40DD" w:rsidRDefault="00AE7A9D" w:rsidP="001E0225">
            <w:pPr>
              <w:numPr>
                <w:ilvl w:val="0"/>
                <w:numId w:val="36"/>
              </w:numPr>
              <w:rPr>
                <w:rFonts w:ascii="Arial" w:hAnsi="Arial" w:cs="Arial"/>
                <w:sz w:val="20"/>
                <w:szCs w:val="20"/>
              </w:rPr>
            </w:pPr>
            <w:r w:rsidRPr="005C40DD">
              <w:rPr>
                <w:rFonts w:ascii="Arial" w:hAnsi="Arial" w:cs="Arial"/>
                <w:sz w:val="20"/>
                <w:szCs w:val="20"/>
              </w:rPr>
              <w:t>vehicles</w:t>
            </w:r>
          </w:p>
          <w:p w:rsidR="00AE7A9D" w:rsidRPr="005C40DD" w:rsidRDefault="00AE7A9D" w:rsidP="001E0225">
            <w:pPr>
              <w:numPr>
                <w:ilvl w:val="0"/>
                <w:numId w:val="36"/>
              </w:numPr>
              <w:rPr>
                <w:rFonts w:ascii="Arial" w:hAnsi="Arial" w:cs="Arial"/>
                <w:sz w:val="20"/>
                <w:szCs w:val="20"/>
              </w:rPr>
            </w:pPr>
            <w:r w:rsidRPr="005C40DD">
              <w:rPr>
                <w:rFonts w:ascii="Arial" w:hAnsi="Arial" w:cs="Arial"/>
                <w:sz w:val="20"/>
                <w:szCs w:val="20"/>
              </w:rPr>
              <w:t>employment history</w:t>
            </w:r>
          </w:p>
          <w:p w:rsidR="00AE7A9D" w:rsidRPr="005C40DD" w:rsidRDefault="00AE7A9D" w:rsidP="001E0225">
            <w:pPr>
              <w:numPr>
                <w:ilvl w:val="0"/>
                <w:numId w:val="36"/>
              </w:numPr>
              <w:rPr>
                <w:rFonts w:ascii="Arial" w:hAnsi="Arial" w:cs="Arial"/>
                <w:sz w:val="20"/>
                <w:szCs w:val="20"/>
              </w:rPr>
            </w:pPr>
            <w:r w:rsidRPr="005C40DD">
              <w:rPr>
                <w:rFonts w:ascii="Arial" w:hAnsi="Arial" w:cs="Arial"/>
                <w:sz w:val="20"/>
                <w:szCs w:val="20"/>
              </w:rPr>
              <w:t>residence history</w:t>
            </w:r>
          </w:p>
          <w:p w:rsidR="00AE7A9D" w:rsidRPr="005C40DD" w:rsidRDefault="00AE7A9D" w:rsidP="001E0225">
            <w:pPr>
              <w:numPr>
                <w:ilvl w:val="0"/>
                <w:numId w:val="36"/>
              </w:numPr>
              <w:rPr>
                <w:rFonts w:ascii="Arial" w:hAnsi="Arial" w:cs="Arial"/>
                <w:sz w:val="20"/>
                <w:szCs w:val="20"/>
              </w:rPr>
            </w:pPr>
            <w:r w:rsidRPr="005C40DD">
              <w:rPr>
                <w:rFonts w:ascii="Arial" w:hAnsi="Arial" w:cs="Arial"/>
                <w:sz w:val="20"/>
                <w:szCs w:val="20"/>
              </w:rPr>
              <w:t>suspicious activities</w:t>
            </w:r>
          </w:p>
          <w:p w:rsidR="00AE7A9D" w:rsidRPr="005C40DD" w:rsidRDefault="00AE7A9D" w:rsidP="001E0225">
            <w:pPr>
              <w:numPr>
                <w:ilvl w:val="0"/>
                <w:numId w:val="36"/>
              </w:numPr>
              <w:rPr>
                <w:rFonts w:ascii="Arial" w:hAnsi="Arial" w:cs="Arial"/>
                <w:sz w:val="20"/>
                <w:szCs w:val="20"/>
              </w:rPr>
            </w:pPr>
            <w:r w:rsidRPr="005C40DD">
              <w:rPr>
                <w:rFonts w:ascii="Arial" w:hAnsi="Arial" w:cs="Arial"/>
                <w:sz w:val="20"/>
                <w:szCs w:val="20"/>
              </w:rPr>
              <w:t>gang affiliations</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24</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capture intelligence information on persons of interest, such as:</w:t>
            </w:r>
          </w:p>
          <w:p w:rsidR="00AE7A9D" w:rsidRPr="005C40DD" w:rsidRDefault="00AE7A9D" w:rsidP="001E0225">
            <w:pPr>
              <w:numPr>
                <w:ilvl w:val="0"/>
                <w:numId w:val="37"/>
              </w:numPr>
              <w:rPr>
                <w:rFonts w:ascii="Arial" w:hAnsi="Arial" w:cs="Arial"/>
                <w:sz w:val="20"/>
                <w:szCs w:val="20"/>
              </w:rPr>
            </w:pPr>
            <w:r w:rsidRPr="005C40DD">
              <w:rPr>
                <w:rFonts w:ascii="Arial" w:hAnsi="Arial" w:cs="Arial"/>
                <w:sz w:val="20"/>
                <w:szCs w:val="20"/>
              </w:rPr>
              <w:t>known sex offenders</w:t>
            </w:r>
          </w:p>
          <w:p w:rsidR="00AE7A9D" w:rsidRPr="005C40DD" w:rsidRDefault="00AE7A9D" w:rsidP="001E0225">
            <w:pPr>
              <w:numPr>
                <w:ilvl w:val="0"/>
                <w:numId w:val="37"/>
              </w:numPr>
              <w:rPr>
                <w:rFonts w:ascii="Arial" w:hAnsi="Arial" w:cs="Arial"/>
                <w:sz w:val="20"/>
                <w:szCs w:val="20"/>
              </w:rPr>
            </w:pPr>
            <w:r w:rsidRPr="005C40DD">
              <w:rPr>
                <w:rFonts w:ascii="Arial" w:hAnsi="Arial" w:cs="Arial"/>
                <w:sz w:val="20"/>
                <w:szCs w:val="20"/>
              </w:rPr>
              <w:t>habitual criminals</w:t>
            </w:r>
          </w:p>
          <w:p w:rsidR="00AE7A9D" w:rsidRPr="005C40DD" w:rsidRDefault="00AE7A9D" w:rsidP="001E0225">
            <w:pPr>
              <w:numPr>
                <w:ilvl w:val="0"/>
                <w:numId w:val="37"/>
              </w:numPr>
              <w:rPr>
                <w:rFonts w:ascii="Arial" w:hAnsi="Arial" w:cs="Arial"/>
                <w:sz w:val="20"/>
                <w:szCs w:val="20"/>
              </w:rPr>
            </w:pPr>
            <w:r w:rsidRPr="005C40DD">
              <w:rPr>
                <w:rFonts w:ascii="Arial" w:hAnsi="Arial" w:cs="Arial"/>
                <w:sz w:val="20"/>
                <w:szCs w:val="20"/>
              </w:rPr>
              <w:t>persons under investigation</w:t>
            </w:r>
          </w:p>
          <w:p w:rsidR="00AE7A9D" w:rsidRPr="005C40DD" w:rsidRDefault="00AE7A9D" w:rsidP="001E0225">
            <w:pPr>
              <w:numPr>
                <w:ilvl w:val="0"/>
                <w:numId w:val="37"/>
              </w:numPr>
              <w:rPr>
                <w:rFonts w:ascii="Arial" w:hAnsi="Arial" w:cs="Arial"/>
                <w:sz w:val="20"/>
                <w:szCs w:val="20"/>
              </w:rPr>
            </w:pPr>
            <w:r w:rsidRPr="005C40DD">
              <w:rPr>
                <w:rFonts w:ascii="Arial" w:hAnsi="Arial" w:cs="Arial"/>
                <w:sz w:val="20"/>
                <w:szCs w:val="20"/>
              </w:rPr>
              <w:t>drug dealers</w:t>
            </w:r>
          </w:p>
          <w:p w:rsidR="00AE7A9D" w:rsidRPr="005C40DD" w:rsidRDefault="00AE7A9D" w:rsidP="001E0225">
            <w:pPr>
              <w:numPr>
                <w:ilvl w:val="0"/>
                <w:numId w:val="37"/>
              </w:numPr>
              <w:rPr>
                <w:rFonts w:ascii="Arial" w:hAnsi="Arial" w:cs="Arial"/>
                <w:sz w:val="20"/>
                <w:szCs w:val="20"/>
              </w:rPr>
            </w:pPr>
            <w:r w:rsidRPr="005C40DD">
              <w:rPr>
                <w:rFonts w:ascii="Arial" w:hAnsi="Arial" w:cs="Arial"/>
                <w:sz w:val="20"/>
                <w:szCs w:val="20"/>
              </w:rPr>
              <w:t>gang affiliations</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25</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track criminal history activity for non-custody bookings (cite and release)?</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26</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information captured for each arrest include the following:</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name and address of arrestee</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arrest information</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offense information</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27</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provide users with a list of all information linked to an arrest?</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lastRenderedPageBreak/>
              <w:t>28</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the system track what information is disseminated, who disseminated it, and when?</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29</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track the recipient and organization of the disseminated information?</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30</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identify the reason for the information request?</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C7EF7">
        <w:trPr>
          <w:cantSplit/>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31</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identify the dissemination method?</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655EA7">
            <w:pPr>
              <w:rPr>
                <w:rFonts w:ascii="Arial" w:hAnsi="Arial" w:cs="Arial"/>
                <w:sz w:val="20"/>
                <w:szCs w:val="20"/>
              </w:rPr>
            </w:pPr>
            <w:r w:rsidRPr="00AE7A9D">
              <w:rPr>
                <w:rFonts w:ascii="Arial" w:hAnsi="Arial" w:cs="Arial"/>
                <w:sz w:val="20"/>
                <w:szCs w:val="20"/>
              </w:rPr>
              <w:t>32</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provide a customizable dissemination information report?</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Borders>
              <w:bottom w:val="single" w:sz="12" w:space="0" w:color="auto"/>
            </w:tcBorders>
          </w:tcPr>
          <w:p w:rsidR="00AE7A9D" w:rsidRPr="00AE7A9D" w:rsidRDefault="00AE7A9D" w:rsidP="00655EA7">
            <w:pPr>
              <w:rPr>
                <w:rFonts w:ascii="Arial" w:hAnsi="Arial" w:cs="Arial"/>
                <w:sz w:val="20"/>
                <w:szCs w:val="20"/>
              </w:rPr>
            </w:pPr>
            <w:r w:rsidRPr="00AE7A9D">
              <w:rPr>
                <w:rFonts w:ascii="Arial" w:hAnsi="Arial" w:cs="Arial"/>
                <w:sz w:val="20"/>
                <w:szCs w:val="20"/>
              </w:rPr>
              <w:t>33</w:t>
            </w:r>
          </w:p>
        </w:tc>
        <w:tc>
          <w:tcPr>
            <w:tcW w:w="4500" w:type="dxa"/>
            <w:tcBorders>
              <w:bottom w:val="single" w:sz="12"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Does the system include pre-formatted summary and statistical records management reports?</w:t>
            </w:r>
          </w:p>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3870" w:type="dxa"/>
            <w:tcBorders>
              <w:bottom w:val="single" w:sz="12" w:space="0" w:color="auto"/>
            </w:tcBorders>
          </w:tcPr>
          <w:p w:rsidR="00AE7A9D" w:rsidRPr="00A64873" w:rsidRDefault="00AE7A9D" w:rsidP="00655EA7"/>
        </w:tc>
      </w:tr>
    </w:tbl>
    <w:p w:rsidR="00655EA7" w:rsidRDefault="00655EA7" w:rsidP="00655EA7">
      <w:pPr>
        <w:pStyle w:val="Heading3"/>
      </w:pPr>
      <w:bookmarkStart w:id="320" w:name="_Toc106176603"/>
      <w:bookmarkStart w:id="321" w:name="_Toc106182874"/>
      <w:bookmarkStart w:id="322" w:name="_Toc233517179"/>
    </w:p>
    <w:p w:rsidR="006C7EF7" w:rsidRPr="006C7EF7" w:rsidRDefault="006C7EF7" w:rsidP="006C7EF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48"/>
          <w:tblHeader/>
          <w:jc w:val="center"/>
        </w:trPr>
        <w:tc>
          <w:tcPr>
            <w:tcW w:w="10188" w:type="dxa"/>
            <w:gridSpan w:val="6"/>
            <w:tcBorders>
              <w:top w:val="single" w:sz="12" w:space="0" w:color="auto"/>
              <w:bottom w:val="single" w:sz="4" w:space="0" w:color="auto"/>
            </w:tcBorders>
            <w:shd w:val="clear" w:color="auto" w:fill="0000FF"/>
            <w:vAlign w:val="center"/>
          </w:tcPr>
          <w:p w:rsidR="00655EA7" w:rsidRPr="0039442A" w:rsidRDefault="0039442A" w:rsidP="0039442A">
            <w:pPr>
              <w:pStyle w:val="Heading3"/>
              <w:ind w:hanging="684"/>
              <w:rPr>
                <w:rFonts w:ascii="Arial" w:hAnsi="Arial" w:cs="Arial"/>
              </w:rPr>
            </w:pPr>
            <w:bookmarkStart w:id="323" w:name="_Toc329960714"/>
            <w:bookmarkStart w:id="324" w:name="_Toc384731491"/>
            <w:bookmarkStart w:id="325" w:name="_Toc384736679"/>
            <w:bookmarkStart w:id="326" w:name="_Toc387399579"/>
            <w:r w:rsidRPr="0039442A">
              <w:rPr>
                <w:rFonts w:ascii="Arial" w:hAnsi="Arial" w:cs="Arial"/>
              </w:rPr>
              <w:t>1.3.2   Evidence Management</w:t>
            </w:r>
            <w:bookmarkEnd w:id="326"/>
            <w:r w:rsidR="00655EA7" w:rsidRPr="0039442A">
              <w:rPr>
                <w:rFonts w:ascii="Arial" w:hAnsi="Arial" w:cs="Arial"/>
                <w:vanish/>
              </w:rPr>
              <w:t>Evidence Management</w:t>
            </w:r>
            <w:bookmarkEnd w:id="323"/>
            <w:bookmarkEnd w:id="324"/>
            <w:bookmarkEnd w:id="325"/>
          </w:p>
        </w:tc>
      </w:tr>
      <w:tr w:rsidR="00655EA7" w:rsidRPr="00A64873" w:rsidTr="00655EA7">
        <w:trPr>
          <w:trHeight w:val="348"/>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39442A">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AE7A9D" w:rsidRPr="00A64873" w:rsidTr="00655EA7">
        <w:trPr>
          <w:jc w:val="center"/>
        </w:trPr>
        <w:tc>
          <w:tcPr>
            <w:tcW w:w="468" w:type="dxa"/>
            <w:tcBorders>
              <w:top w:val="single" w:sz="4"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Can users manage evidence items, tracking changes in location, status, and custody?</w:t>
            </w:r>
          </w:p>
        </w:tc>
        <w:tc>
          <w:tcPr>
            <w:tcW w:w="450" w:type="dxa"/>
            <w:tcBorders>
              <w:top w:val="single" w:sz="4" w:space="0" w:color="auto"/>
            </w:tcBorders>
          </w:tcPr>
          <w:p w:rsidR="00AE7A9D" w:rsidRPr="00A64873" w:rsidRDefault="00AE7A9D" w:rsidP="00655EA7"/>
        </w:tc>
        <w:tc>
          <w:tcPr>
            <w:tcW w:w="450" w:type="dxa"/>
            <w:tcBorders>
              <w:top w:val="single" w:sz="4" w:space="0" w:color="auto"/>
            </w:tcBorders>
          </w:tcPr>
          <w:p w:rsidR="00AE7A9D" w:rsidRPr="00A64873" w:rsidRDefault="00AE7A9D" w:rsidP="00655EA7"/>
        </w:tc>
        <w:tc>
          <w:tcPr>
            <w:tcW w:w="450" w:type="dxa"/>
            <w:tcBorders>
              <w:top w:val="single" w:sz="4" w:space="0" w:color="auto"/>
            </w:tcBorders>
          </w:tcPr>
          <w:p w:rsidR="00AE7A9D" w:rsidRPr="00A64873" w:rsidRDefault="00AE7A9D" w:rsidP="00655EA7"/>
        </w:tc>
        <w:tc>
          <w:tcPr>
            <w:tcW w:w="3870" w:type="dxa"/>
            <w:tcBorders>
              <w:top w:val="single" w:sz="4" w:space="0" w:color="auto"/>
            </w:tcBorders>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2</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Is evidence automatically linked to owner, property, and vehicle information already stored in the system?</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3</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track the mass movement of items between locations (e.g., crime lab, courtroom, etc.)?</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4</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If a change is made to an evidence record, does the evidence history automatically update?</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Borders>
              <w:bottom w:val="single" w:sz="12"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5</w:t>
            </w:r>
          </w:p>
        </w:tc>
        <w:tc>
          <w:tcPr>
            <w:tcW w:w="4500" w:type="dxa"/>
            <w:tcBorders>
              <w:bottom w:val="single" w:sz="12"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Does the system provide pre-formatted evidence management reports?</w:t>
            </w:r>
          </w:p>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3870" w:type="dxa"/>
            <w:tcBorders>
              <w:bottom w:val="single" w:sz="12" w:space="0" w:color="auto"/>
            </w:tcBorders>
          </w:tcPr>
          <w:p w:rsidR="00AE7A9D" w:rsidRPr="00A64873" w:rsidRDefault="00AE7A9D" w:rsidP="00655EA7"/>
        </w:tc>
      </w:tr>
    </w:tbl>
    <w:p w:rsidR="00655EA7" w:rsidRDefault="00655EA7" w:rsidP="00655EA7">
      <w:pPr>
        <w:pStyle w:val="Heading3"/>
      </w:pPr>
    </w:p>
    <w:p w:rsidR="006C7EF7" w:rsidRPr="006C7EF7" w:rsidRDefault="006C7EF7" w:rsidP="006C7EF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DE676C">
        <w:trPr>
          <w:cantSplit/>
          <w:trHeight w:val="312"/>
          <w:tblHeader/>
          <w:jc w:val="center"/>
        </w:trPr>
        <w:tc>
          <w:tcPr>
            <w:tcW w:w="10188" w:type="dxa"/>
            <w:gridSpan w:val="6"/>
            <w:tcBorders>
              <w:top w:val="single" w:sz="12" w:space="0" w:color="auto"/>
              <w:bottom w:val="single" w:sz="4" w:space="0" w:color="auto"/>
            </w:tcBorders>
            <w:shd w:val="clear" w:color="auto" w:fill="0000FF"/>
            <w:vAlign w:val="center"/>
          </w:tcPr>
          <w:p w:rsidR="00655EA7" w:rsidRPr="0039442A" w:rsidRDefault="0039442A" w:rsidP="0039442A">
            <w:pPr>
              <w:pStyle w:val="Heading3"/>
              <w:ind w:hanging="684"/>
              <w:rPr>
                <w:rFonts w:ascii="Arial" w:hAnsi="Arial" w:cs="Arial"/>
              </w:rPr>
            </w:pPr>
            <w:bookmarkStart w:id="327" w:name="_Toc329960715"/>
            <w:bookmarkStart w:id="328" w:name="_Toc384731492"/>
            <w:bookmarkStart w:id="329" w:name="_Toc384736680"/>
            <w:bookmarkStart w:id="330" w:name="_Toc387399580"/>
            <w:r w:rsidRPr="0039442A">
              <w:rPr>
                <w:rFonts w:ascii="Arial" w:hAnsi="Arial" w:cs="Arial"/>
              </w:rPr>
              <w:t xml:space="preserve">1.3.3.    </w:t>
            </w:r>
            <w:r w:rsidR="00655EA7" w:rsidRPr="0039442A">
              <w:rPr>
                <w:rFonts w:ascii="Arial" w:hAnsi="Arial" w:cs="Arial"/>
              </w:rPr>
              <w:t>Evidence Bar Code and Audit</w:t>
            </w:r>
            <w:bookmarkEnd w:id="327"/>
            <w:bookmarkEnd w:id="328"/>
            <w:bookmarkEnd w:id="329"/>
            <w:bookmarkEnd w:id="330"/>
          </w:p>
        </w:tc>
      </w:tr>
      <w:tr w:rsidR="00655EA7" w:rsidRPr="00A64873" w:rsidTr="00DE676C">
        <w:trPr>
          <w:cantSplit/>
          <w:trHeight w:val="312"/>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39442A">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AE7A9D" w:rsidRPr="00A64873" w:rsidTr="00655EA7">
        <w:trPr>
          <w:jc w:val="center"/>
        </w:trPr>
        <w:tc>
          <w:tcPr>
            <w:tcW w:w="468" w:type="dxa"/>
            <w:tcBorders>
              <w:top w:val="single" w:sz="4"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Does the system have bar-coding capabilities to track item location and movement?</w:t>
            </w:r>
          </w:p>
        </w:tc>
        <w:tc>
          <w:tcPr>
            <w:tcW w:w="450" w:type="dxa"/>
            <w:tcBorders>
              <w:top w:val="single" w:sz="4" w:space="0" w:color="auto"/>
            </w:tcBorders>
          </w:tcPr>
          <w:p w:rsidR="00AE7A9D" w:rsidRPr="005C40DD" w:rsidRDefault="00AE7A9D" w:rsidP="00655EA7">
            <w:pPr>
              <w:rPr>
                <w:rFonts w:ascii="Arial" w:hAnsi="Arial" w:cs="Arial"/>
                <w:sz w:val="20"/>
                <w:szCs w:val="20"/>
              </w:rPr>
            </w:pPr>
          </w:p>
        </w:tc>
        <w:tc>
          <w:tcPr>
            <w:tcW w:w="450" w:type="dxa"/>
            <w:tcBorders>
              <w:top w:val="single" w:sz="4" w:space="0" w:color="auto"/>
            </w:tcBorders>
          </w:tcPr>
          <w:p w:rsidR="00AE7A9D" w:rsidRPr="005C40DD" w:rsidRDefault="00AE7A9D" w:rsidP="00655EA7">
            <w:pPr>
              <w:rPr>
                <w:rFonts w:ascii="Arial" w:hAnsi="Arial" w:cs="Arial"/>
                <w:sz w:val="20"/>
                <w:szCs w:val="20"/>
              </w:rPr>
            </w:pPr>
          </w:p>
        </w:tc>
        <w:tc>
          <w:tcPr>
            <w:tcW w:w="450" w:type="dxa"/>
            <w:tcBorders>
              <w:top w:val="single" w:sz="4" w:space="0" w:color="auto"/>
            </w:tcBorders>
          </w:tcPr>
          <w:p w:rsidR="00AE7A9D" w:rsidRPr="005C40DD" w:rsidRDefault="00AE7A9D" w:rsidP="00655EA7">
            <w:pPr>
              <w:rPr>
                <w:rFonts w:ascii="Arial" w:hAnsi="Arial" w:cs="Arial"/>
                <w:sz w:val="20"/>
                <w:szCs w:val="20"/>
              </w:rPr>
            </w:pPr>
          </w:p>
        </w:tc>
        <w:tc>
          <w:tcPr>
            <w:tcW w:w="3870" w:type="dxa"/>
            <w:tcBorders>
              <w:top w:val="single" w:sz="4" w:space="0" w:color="auto"/>
            </w:tcBorders>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2</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Is scanned information automatically transferred into an evidence record?</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3</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track location information of evidence items including item number, storage location, custodian’s name, transaction code, time &amp; date of transaction, quantity moved, and reason?</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4</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 xml:space="preserve">Can </w:t>
            </w:r>
            <w:proofErr w:type="gramStart"/>
            <w:r w:rsidRPr="005C40DD">
              <w:rPr>
                <w:rFonts w:ascii="Arial" w:hAnsi="Arial" w:cs="Arial"/>
                <w:sz w:val="20"/>
                <w:szCs w:val="20"/>
              </w:rPr>
              <w:t>users</w:t>
            </w:r>
            <w:proofErr w:type="gramEnd"/>
            <w:r w:rsidRPr="005C40DD">
              <w:rPr>
                <w:rFonts w:ascii="Arial" w:hAnsi="Arial" w:cs="Arial"/>
                <w:sz w:val="20"/>
                <w:szCs w:val="20"/>
              </w:rPr>
              <w:t xml:space="preserve"> print bar codes to either a laser printer or label printer?</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5</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bar code label include agency name, incident number, location, and evidence type?</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6</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Using a bar code reader, can users collect and store scanned inventory information, including the item number, storage location, and custodian’s name?</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p w:rsidR="00AE7A9D" w:rsidRPr="005C40DD" w:rsidRDefault="00AE7A9D" w:rsidP="00655EA7">
            <w:pPr>
              <w:rPr>
                <w:rFonts w:ascii="Arial" w:hAnsi="Arial" w:cs="Arial"/>
                <w:sz w:val="20"/>
                <w:szCs w:val="20"/>
              </w:rPr>
            </w:pPr>
          </w:p>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lastRenderedPageBreak/>
              <w:t>7</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By scanning an item’s bar code, can users change the status of several evidence items at the same time?</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Borders>
              <w:bottom w:val="single" w:sz="12"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8</w:t>
            </w:r>
          </w:p>
        </w:tc>
        <w:tc>
          <w:tcPr>
            <w:tcW w:w="4500" w:type="dxa"/>
            <w:tcBorders>
              <w:bottom w:val="single" w:sz="12"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Does the system provide pre-formatted evidence bar code and audit reports?</w:t>
            </w:r>
          </w:p>
        </w:tc>
        <w:tc>
          <w:tcPr>
            <w:tcW w:w="450" w:type="dxa"/>
            <w:tcBorders>
              <w:bottom w:val="single" w:sz="12" w:space="0" w:color="auto"/>
            </w:tcBorders>
          </w:tcPr>
          <w:p w:rsidR="00AE7A9D" w:rsidRPr="005C40DD" w:rsidRDefault="00AE7A9D" w:rsidP="00655EA7">
            <w:pPr>
              <w:rPr>
                <w:rFonts w:ascii="Arial" w:hAnsi="Arial" w:cs="Arial"/>
                <w:sz w:val="20"/>
                <w:szCs w:val="20"/>
              </w:rPr>
            </w:pPr>
          </w:p>
        </w:tc>
        <w:tc>
          <w:tcPr>
            <w:tcW w:w="450" w:type="dxa"/>
            <w:tcBorders>
              <w:bottom w:val="single" w:sz="12" w:space="0" w:color="auto"/>
            </w:tcBorders>
          </w:tcPr>
          <w:p w:rsidR="00AE7A9D" w:rsidRPr="005C40DD" w:rsidRDefault="00AE7A9D" w:rsidP="00655EA7">
            <w:pPr>
              <w:rPr>
                <w:rFonts w:ascii="Arial" w:hAnsi="Arial" w:cs="Arial"/>
                <w:sz w:val="20"/>
                <w:szCs w:val="20"/>
              </w:rPr>
            </w:pPr>
          </w:p>
        </w:tc>
        <w:tc>
          <w:tcPr>
            <w:tcW w:w="450" w:type="dxa"/>
            <w:tcBorders>
              <w:bottom w:val="single" w:sz="12" w:space="0" w:color="auto"/>
            </w:tcBorders>
          </w:tcPr>
          <w:p w:rsidR="00AE7A9D" w:rsidRPr="005C40DD" w:rsidRDefault="00AE7A9D" w:rsidP="00655EA7">
            <w:pPr>
              <w:rPr>
                <w:rFonts w:ascii="Arial" w:hAnsi="Arial" w:cs="Arial"/>
                <w:sz w:val="20"/>
                <w:szCs w:val="20"/>
              </w:rPr>
            </w:pPr>
          </w:p>
        </w:tc>
        <w:tc>
          <w:tcPr>
            <w:tcW w:w="3870" w:type="dxa"/>
            <w:tcBorders>
              <w:bottom w:val="single" w:sz="12" w:space="0" w:color="auto"/>
            </w:tcBorders>
          </w:tcPr>
          <w:p w:rsidR="00AE7A9D" w:rsidRPr="005C40DD" w:rsidRDefault="00AE7A9D" w:rsidP="00655EA7">
            <w:pPr>
              <w:rPr>
                <w:rFonts w:ascii="Arial" w:hAnsi="Arial" w:cs="Arial"/>
                <w:sz w:val="20"/>
                <w:szCs w:val="20"/>
              </w:rPr>
            </w:pPr>
          </w:p>
        </w:tc>
      </w:tr>
    </w:tbl>
    <w:p w:rsidR="00AE7A9D" w:rsidRDefault="00AE7A9D" w:rsidP="00655EA7">
      <w:pPr>
        <w:pStyle w:val="Heading3"/>
      </w:pPr>
    </w:p>
    <w:p w:rsidR="00655EA7" w:rsidRPr="00AE65B2" w:rsidRDefault="00655EA7" w:rsidP="00AE7A9D"/>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DE676C">
        <w:trPr>
          <w:cantSplit/>
          <w:trHeight w:val="357"/>
          <w:tblHeader/>
          <w:jc w:val="center"/>
        </w:trPr>
        <w:tc>
          <w:tcPr>
            <w:tcW w:w="10188" w:type="dxa"/>
            <w:gridSpan w:val="6"/>
            <w:tcBorders>
              <w:top w:val="single" w:sz="12" w:space="0" w:color="auto"/>
              <w:bottom w:val="single" w:sz="4" w:space="0" w:color="auto"/>
            </w:tcBorders>
            <w:shd w:val="clear" w:color="auto" w:fill="0000FF"/>
            <w:vAlign w:val="center"/>
          </w:tcPr>
          <w:p w:rsidR="00655EA7" w:rsidRPr="0039442A" w:rsidRDefault="0039442A" w:rsidP="0039442A">
            <w:pPr>
              <w:pStyle w:val="Heading3"/>
              <w:ind w:hanging="774"/>
              <w:rPr>
                <w:rFonts w:ascii="Arial" w:hAnsi="Arial" w:cs="Arial"/>
              </w:rPr>
            </w:pPr>
            <w:bookmarkStart w:id="331" w:name="_Toc329960716"/>
            <w:bookmarkStart w:id="332" w:name="_Toc384731493"/>
            <w:bookmarkStart w:id="333" w:name="_Toc384736681"/>
            <w:bookmarkStart w:id="334" w:name="_Toc387399581"/>
            <w:r w:rsidRPr="0039442A">
              <w:rPr>
                <w:rFonts w:ascii="Arial" w:hAnsi="Arial" w:cs="Arial"/>
              </w:rPr>
              <w:t xml:space="preserve">1.3.4.   </w:t>
            </w:r>
            <w:r w:rsidR="00655EA7" w:rsidRPr="0039442A">
              <w:rPr>
                <w:rFonts w:ascii="Arial" w:hAnsi="Arial" w:cs="Arial"/>
              </w:rPr>
              <w:t>Traffic Information</w:t>
            </w:r>
            <w:bookmarkEnd w:id="331"/>
            <w:bookmarkEnd w:id="332"/>
            <w:bookmarkEnd w:id="333"/>
            <w:bookmarkEnd w:id="334"/>
          </w:p>
        </w:tc>
      </w:tr>
      <w:tr w:rsidR="00655EA7" w:rsidRPr="00A64873" w:rsidTr="00DE676C">
        <w:trPr>
          <w:cantSplit/>
          <w:trHeight w:val="357"/>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39442A">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AE7A9D" w:rsidRPr="00A64873" w:rsidTr="00655EA7">
        <w:trPr>
          <w:jc w:val="center"/>
        </w:trPr>
        <w:tc>
          <w:tcPr>
            <w:tcW w:w="468" w:type="dxa"/>
            <w:tcBorders>
              <w:top w:val="single" w:sz="4"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Can users record traffic accident information including, but not limited to:</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accident number</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date, time, and location</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names and vehicles involved</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agency and officer</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severity code</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total damage</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injuries</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speed (actual, posted, safe)</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weather and road conditions</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traffic control</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narrative section</w:t>
            </w:r>
          </w:p>
        </w:tc>
        <w:tc>
          <w:tcPr>
            <w:tcW w:w="450" w:type="dxa"/>
            <w:tcBorders>
              <w:top w:val="single" w:sz="4" w:space="0" w:color="auto"/>
            </w:tcBorders>
          </w:tcPr>
          <w:p w:rsidR="00AE7A9D" w:rsidRPr="005C40DD" w:rsidRDefault="00AE7A9D" w:rsidP="00655EA7">
            <w:pPr>
              <w:rPr>
                <w:rFonts w:ascii="Arial" w:hAnsi="Arial" w:cs="Arial"/>
                <w:sz w:val="20"/>
                <w:szCs w:val="20"/>
              </w:rPr>
            </w:pPr>
          </w:p>
        </w:tc>
        <w:tc>
          <w:tcPr>
            <w:tcW w:w="450" w:type="dxa"/>
            <w:tcBorders>
              <w:top w:val="single" w:sz="4" w:space="0" w:color="auto"/>
            </w:tcBorders>
          </w:tcPr>
          <w:p w:rsidR="00AE7A9D" w:rsidRPr="005C40DD" w:rsidRDefault="00AE7A9D" w:rsidP="00655EA7">
            <w:pPr>
              <w:rPr>
                <w:rFonts w:ascii="Arial" w:hAnsi="Arial" w:cs="Arial"/>
                <w:sz w:val="20"/>
                <w:szCs w:val="20"/>
              </w:rPr>
            </w:pPr>
          </w:p>
        </w:tc>
        <w:tc>
          <w:tcPr>
            <w:tcW w:w="450" w:type="dxa"/>
            <w:tcBorders>
              <w:top w:val="single" w:sz="4" w:space="0" w:color="auto"/>
            </w:tcBorders>
          </w:tcPr>
          <w:p w:rsidR="00AE7A9D" w:rsidRPr="005C40DD" w:rsidRDefault="00AE7A9D" w:rsidP="00655EA7">
            <w:pPr>
              <w:rPr>
                <w:rFonts w:ascii="Arial" w:hAnsi="Arial" w:cs="Arial"/>
                <w:sz w:val="20"/>
                <w:szCs w:val="20"/>
              </w:rPr>
            </w:pPr>
          </w:p>
        </w:tc>
        <w:tc>
          <w:tcPr>
            <w:tcW w:w="3870" w:type="dxa"/>
            <w:tcBorders>
              <w:top w:val="single" w:sz="4" w:space="0" w:color="auto"/>
            </w:tcBorders>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2</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For traffic incidents, can users create a new name and vehicle record for each new contact or automatically link to existing name and vehicle information?</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3</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contain data fields that meet the Model Minimum Uniform Crash Criteria (</w:t>
            </w:r>
            <w:proofErr w:type="spellStart"/>
            <w:r w:rsidRPr="005C40DD">
              <w:rPr>
                <w:rFonts w:ascii="Arial" w:hAnsi="Arial" w:cs="Arial"/>
                <w:sz w:val="20"/>
                <w:szCs w:val="20"/>
              </w:rPr>
              <w:t>MMUCC</w:t>
            </w:r>
            <w:proofErr w:type="spellEnd"/>
            <w:r w:rsidRPr="005C40DD">
              <w:rPr>
                <w:rFonts w:ascii="Arial" w:hAnsi="Arial" w:cs="Arial"/>
                <w:sz w:val="20"/>
                <w:szCs w:val="20"/>
              </w:rPr>
              <w:t>) standards?</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4</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add related records that should be linked to the accident such as follow-up incident reports?</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5</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record traffic citation and warning information including, but not limited to:</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citation number</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date, time, and location</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names and vehicles involved</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agency and officer</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 xml:space="preserve">citation/warning type </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speed (actual, posted, safe)</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court location and date</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narrative section</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DE676C">
        <w:trPr>
          <w:cantSplit/>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lastRenderedPageBreak/>
              <w:t>6</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track citation dispositions as well as bail and fine collections?</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DE676C">
        <w:trPr>
          <w:cantSplit/>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7</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For vehicle records, can users view the number of accidents, citations, and/or warnings associated with the vehicle?</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DE676C">
        <w:trPr>
          <w:cantSplit/>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8</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provide pre-formatted traffic information reports?</w:t>
            </w: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450" w:type="dxa"/>
          </w:tcPr>
          <w:p w:rsidR="00AE7A9D" w:rsidRPr="005C40DD" w:rsidRDefault="00AE7A9D" w:rsidP="00655EA7">
            <w:pPr>
              <w:rPr>
                <w:rFonts w:ascii="Arial" w:hAnsi="Arial" w:cs="Arial"/>
                <w:sz w:val="20"/>
                <w:szCs w:val="20"/>
              </w:rPr>
            </w:pPr>
          </w:p>
        </w:tc>
        <w:tc>
          <w:tcPr>
            <w:tcW w:w="3870" w:type="dxa"/>
          </w:tcPr>
          <w:p w:rsidR="00AE7A9D" w:rsidRPr="005C40DD" w:rsidRDefault="00AE7A9D" w:rsidP="00655EA7">
            <w:pPr>
              <w:rPr>
                <w:rFonts w:ascii="Arial" w:hAnsi="Arial" w:cs="Arial"/>
                <w:sz w:val="20"/>
                <w:szCs w:val="20"/>
              </w:rPr>
            </w:pPr>
          </w:p>
        </w:tc>
      </w:tr>
      <w:tr w:rsidR="00AE7A9D" w:rsidRPr="00A64873" w:rsidTr="00DE676C">
        <w:trPr>
          <w:cantSplit/>
          <w:jc w:val="center"/>
        </w:trPr>
        <w:tc>
          <w:tcPr>
            <w:tcW w:w="468" w:type="dxa"/>
            <w:tcBorders>
              <w:bottom w:val="single" w:sz="12"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9</w:t>
            </w:r>
          </w:p>
        </w:tc>
        <w:tc>
          <w:tcPr>
            <w:tcW w:w="4500" w:type="dxa"/>
            <w:tcBorders>
              <w:bottom w:val="single" w:sz="12"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Does the system have a diagramming tool/interface?</w:t>
            </w:r>
          </w:p>
        </w:tc>
        <w:tc>
          <w:tcPr>
            <w:tcW w:w="450" w:type="dxa"/>
            <w:tcBorders>
              <w:bottom w:val="single" w:sz="12" w:space="0" w:color="auto"/>
            </w:tcBorders>
          </w:tcPr>
          <w:p w:rsidR="00AE7A9D" w:rsidRPr="005C40DD" w:rsidRDefault="00AE7A9D" w:rsidP="00655EA7">
            <w:pPr>
              <w:rPr>
                <w:rFonts w:ascii="Arial" w:hAnsi="Arial" w:cs="Arial"/>
                <w:sz w:val="20"/>
                <w:szCs w:val="20"/>
              </w:rPr>
            </w:pPr>
          </w:p>
        </w:tc>
        <w:tc>
          <w:tcPr>
            <w:tcW w:w="450" w:type="dxa"/>
            <w:tcBorders>
              <w:bottom w:val="single" w:sz="12" w:space="0" w:color="auto"/>
            </w:tcBorders>
          </w:tcPr>
          <w:p w:rsidR="00AE7A9D" w:rsidRPr="005C40DD" w:rsidRDefault="00AE7A9D" w:rsidP="00655EA7">
            <w:pPr>
              <w:rPr>
                <w:rFonts w:ascii="Arial" w:hAnsi="Arial" w:cs="Arial"/>
                <w:sz w:val="20"/>
                <w:szCs w:val="20"/>
              </w:rPr>
            </w:pPr>
          </w:p>
        </w:tc>
        <w:tc>
          <w:tcPr>
            <w:tcW w:w="450" w:type="dxa"/>
            <w:tcBorders>
              <w:bottom w:val="single" w:sz="12" w:space="0" w:color="auto"/>
            </w:tcBorders>
          </w:tcPr>
          <w:p w:rsidR="00AE7A9D" w:rsidRPr="005C40DD" w:rsidRDefault="00AE7A9D" w:rsidP="00655EA7">
            <w:pPr>
              <w:rPr>
                <w:rFonts w:ascii="Arial" w:hAnsi="Arial" w:cs="Arial"/>
                <w:sz w:val="20"/>
                <w:szCs w:val="20"/>
              </w:rPr>
            </w:pPr>
          </w:p>
        </w:tc>
        <w:tc>
          <w:tcPr>
            <w:tcW w:w="3870" w:type="dxa"/>
            <w:tcBorders>
              <w:bottom w:val="single" w:sz="12" w:space="0" w:color="auto"/>
            </w:tcBorders>
          </w:tcPr>
          <w:p w:rsidR="00AE7A9D" w:rsidRPr="005C40DD" w:rsidRDefault="00AE7A9D" w:rsidP="00655EA7">
            <w:pPr>
              <w:rPr>
                <w:rFonts w:ascii="Arial" w:hAnsi="Arial" w:cs="Arial"/>
                <w:sz w:val="20"/>
                <w:szCs w:val="20"/>
              </w:rPr>
            </w:pPr>
          </w:p>
        </w:tc>
      </w:tr>
    </w:tbl>
    <w:p w:rsidR="00AE7A9D" w:rsidRDefault="00AE7A9D" w:rsidP="00655EA7">
      <w:pPr>
        <w:pStyle w:val="Heading3"/>
      </w:pPr>
    </w:p>
    <w:p w:rsidR="006C7EF7" w:rsidRPr="006C7EF7" w:rsidRDefault="006C7EF7" w:rsidP="006C7EF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48"/>
          <w:jc w:val="center"/>
        </w:trPr>
        <w:tc>
          <w:tcPr>
            <w:tcW w:w="10188" w:type="dxa"/>
            <w:gridSpan w:val="6"/>
            <w:tcBorders>
              <w:top w:val="single" w:sz="12" w:space="0" w:color="auto"/>
              <w:bottom w:val="single" w:sz="4" w:space="0" w:color="auto"/>
            </w:tcBorders>
            <w:shd w:val="clear" w:color="auto" w:fill="0000FF"/>
            <w:vAlign w:val="center"/>
          </w:tcPr>
          <w:p w:rsidR="00655EA7" w:rsidRPr="0039442A" w:rsidRDefault="0039442A" w:rsidP="0039442A">
            <w:pPr>
              <w:pStyle w:val="Heading3"/>
              <w:ind w:hanging="774"/>
              <w:rPr>
                <w:rFonts w:ascii="Arial" w:hAnsi="Arial" w:cs="Arial"/>
              </w:rPr>
            </w:pPr>
            <w:bookmarkStart w:id="335" w:name="_Toc329960717"/>
            <w:bookmarkStart w:id="336" w:name="_Toc384731494"/>
            <w:bookmarkStart w:id="337" w:name="_Toc384736682"/>
            <w:bookmarkStart w:id="338" w:name="_Toc387399582"/>
            <w:r>
              <w:rPr>
                <w:rFonts w:ascii="Arial" w:hAnsi="Arial" w:cs="Arial"/>
              </w:rPr>
              <w:t xml:space="preserve">1.3.5.   </w:t>
            </w:r>
            <w:r w:rsidR="00655EA7" w:rsidRPr="0039442A">
              <w:rPr>
                <w:rFonts w:ascii="Arial" w:hAnsi="Arial" w:cs="Arial"/>
              </w:rPr>
              <w:t>Pin Mapping</w:t>
            </w:r>
            <w:bookmarkEnd w:id="335"/>
            <w:bookmarkEnd w:id="336"/>
            <w:bookmarkEnd w:id="337"/>
            <w:bookmarkEnd w:id="338"/>
          </w:p>
        </w:tc>
      </w:tr>
      <w:tr w:rsidR="00655EA7" w:rsidRPr="00A64873" w:rsidTr="00655EA7">
        <w:trPr>
          <w:trHeight w:val="348"/>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39442A" w:rsidRDefault="00655EA7" w:rsidP="0039442A">
            <w:pPr>
              <w:ind w:left="720"/>
              <w:rPr>
                <w:rFonts w:ascii="Arial" w:hAnsi="Arial" w:cs="Arial"/>
                <w:b/>
                <w:sz w:val="20"/>
                <w:szCs w:val="20"/>
              </w:rPr>
            </w:pPr>
            <w:r w:rsidRPr="0039442A">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39442A" w:rsidRDefault="00655EA7" w:rsidP="00655EA7">
            <w:pPr>
              <w:rPr>
                <w:rFonts w:ascii="Arial" w:hAnsi="Arial" w:cs="Arial"/>
                <w:b/>
                <w:sz w:val="20"/>
                <w:szCs w:val="20"/>
              </w:rPr>
            </w:pPr>
            <w:r w:rsidRPr="0039442A">
              <w:rPr>
                <w:rFonts w:ascii="Arial" w:hAnsi="Arial" w:cs="Arial"/>
                <w:b/>
                <w:sz w:val="20"/>
                <w:szCs w:val="20"/>
              </w:rPr>
              <w:t>Comments</w:t>
            </w:r>
          </w:p>
        </w:tc>
      </w:tr>
      <w:tr w:rsidR="00AE7A9D" w:rsidRPr="00A64873" w:rsidTr="00655EA7">
        <w:trPr>
          <w:jc w:val="center"/>
        </w:trPr>
        <w:tc>
          <w:tcPr>
            <w:tcW w:w="468" w:type="dxa"/>
            <w:tcBorders>
              <w:top w:val="single" w:sz="4"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Does the system allow users to plot data recorded in the system (incidents, persons of interest, etc.) on a pin map without requiring a third party product?</w:t>
            </w:r>
          </w:p>
        </w:tc>
        <w:tc>
          <w:tcPr>
            <w:tcW w:w="450" w:type="dxa"/>
            <w:tcBorders>
              <w:top w:val="single" w:sz="4" w:space="0" w:color="auto"/>
            </w:tcBorders>
          </w:tcPr>
          <w:p w:rsidR="00AE7A9D" w:rsidRPr="00A64873" w:rsidRDefault="00AE7A9D" w:rsidP="00655EA7"/>
        </w:tc>
        <w:tc>
          <w:tcPr>
            <w:tcW w:w="450" w:type="dxa"/>
            <w:tcBorders>
              <w:top w:val="single" w:sz="4" w:space="0" w:color="auto"/>
            </w:tcBorders>
          </w:tcPr>
          <w:p w:rsidR="00AE7A9D" w:rsidRPr="00A64873" w:rsidRDefault="00AE7A9D" w:rsidP="00655EA7"/>
        </w:tc>
        <w:tc>
          <w:tcPr>
            <w:tcW w:w="450" w:type="dxa"/>
            <w:tcBorders>
              <w:top w:val="single" w:sz="4" w:space="0" w:color="auto"/>
            </w:tcBorders>
          </w:tcPr>
          <w:p w:rsidR="00AE7A9D" w:rsidRPr="00A64873" w:rsidRDefault="00AE7A9D" w:rsidP="00655EA7"/>
        </w:tc>
        <w:tc>
          <w:tcPr>
            <w:tcW w:w="3870" w:type="dxa"/>
            <w:tcBorders>
              <w:top w:val="single" w:sz="4" w:space="0" w:color="auto"/>
            </w:tcBorders>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2</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full record information be accessed by clicking on the pin icon?</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3</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measure the distance between locations of offenders/suspects and areas of interest such as schools, incidents, etc.?</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4</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perform the following functions:</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view different map layers</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customize the display of points</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restrict or show all incidents on the map</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change the color of map elements</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zoom and pan</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print</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Borders>
              <w:bottom w:val="single" w:sz="12"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5</w:t>
            </w:r>
          </w:p>
        </w:tc>
        <w:tc>
          <w:tcPr>
            <w:tcW w:w="4500" w:type="dxa"/>
            <w:tcBorders>
              <w:bottom w:val="single" w:sz="12" w:space="0" w:color="auto"/>
            </w:tcBorders>
          </w:tcPr>
          <w:p w:rsidR="00AE7A9D" w:rsidRPr="00A64873" w:rsidRDefault="00AE7A9D" w:rsidP="00655EA7">
            <w:r w:rsidRPr="005C40DD">
              <w:rPr>
                <w:rFonts w:ascii="Arial" w:hAnsi="Arial" w:cs="Arial"/>
                <w:sz w:val="20"/>
                <w:szCs w:val="20"/>
              </w:rPr>
              <w:t>Can customized map configurations be saved for agency-wide use or personal use, depending on user privileges?</w:t>
            </w:r>
          </w:p>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3870" w:type="dxa"/>
            <w:tcBorders>
              <w:bottom w:val="single" w:sz="12" w:space="0" w:color="auto"/>
            </w:tcBorders>
          </w:tcPr>
          <w:p w:rsidR="00AE7A9D" w:rsidRPr="00A64873" w:rsidRDefault="00AE7A9D" w:rsidP="00655EA7"/>
        </w:tc>
      </w:tr>
    </w:tbl>
    <w:p w:rsidR="00655EA7" w:rsidRPr="00AE65B2" w:rsidRDefault="00655EA7" w:rsidP="00655EA7">
      <w:pPr>
        <w:pStyle w:val="Heading3"/>
      </w:pPr>
    </w:p>
    <w:p w:rsidR="00655EA7" w:rsidRPr="00AE65B2" w:rsidRDefault="00655EA7" w:rsidP="00655EA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285"/>
          <w:tblHeader/>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D1474E" w:rsidP="0039442A">
            <w:pPr>
              <w:pStyle w:val="Heading3"/>
              <w:ind w:hanging="774"/>
              <w:rPr>
                <w:rFonts w:ascii="Arial" w:hAnsi="Arial" w:cs="Arial"/>
              </w:rPr>
            </w:pPr>
            <w:bookmarkStart w:id="339" w:name="_Toc329960718"/>
            <w:bookmarkStart w:id="340" w:name="_Toc384731495"/>
            <w:bookmarkStart w:id="341" w:name="_Toc384736683"/>
            <w:bookmarkStart w:id="342" w:name="_Toc387399583"/>
            <w:r>
              <w:rPr>
                <w:rFonts w:ascii="Arial" w:hAnsi="Arial" w:cs="Arial"/>
              </w:rPr>
              <w:t xml:space="preserve">1.3.6.   </w:t>
            </w:r>
            <w:proofErr w:type="spellStart"/>
            <w:r w:rsidR="00655EA7" w:rsidRPr="00D1474E">
              <w:rPr>
                <w:rFonts w:ascii="Arial" w:hAnsi="Arial" w:cs="Arial"/>
              </w:rPr>
              <w:t>CompStat</w:t>
            </w:r>
            <w:bookmarkEnd w:id="339"/>
            <w:bookmarkEnd w:id="340"/>
            <w:bookmarkEnd w:id="341"/>
            <w:bookmarkEnd w:id="342"/>
            <w:proofErr w:type="spellEnd"/>
          </w:p>
        </w:tc>
      </w:tr>
      <w:tr w:rsidR="00655EA7" w:rsidRPr="00A64873" w:rsidTr="00655EA7">
        <w:trPr>
          <w:trHeight w:val="285"/>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AE7A9D" w:rsidRPr="00A64873" w:rsidTr="00655EA7">
        <w:trPr>
          <w:jc w:val="center"/>
        </w:trPr>
        <w:tc>
          <w:tcPr>
            <w:tcW w:w="468" w:type="dxa"/>
            <w:tcBorders>
              <w:top w:val="single" w:sz="4"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Does the system calculate trends and patterns, displaying statistical information in a graphical dashboard, including crimes, quality of life offenses, accidents, and traffic citations?</w:t>
            </w:r>
          </w:p>
        </w:tc>
        <w:tc>
          <w:tcPr>
            <w:tcW w:w="450" w:type="dxa"/>
            <w:tcBorders>
              <w:top w:val="single" w:sz="4" w:space="0" w:color="auto"/>
            </w:tcBorders>
          </w:tcPr>
          <w:p w:rsidR="00AE7A9D" w:rsidRPr="00A64873" w:rsidRDefault="00AE7A9D" w:rsidP="00655EA7"/>
        </w:tc>
        <w:tc>
          <w:tcPr>
            <w:tcW w:w="450" w:type="dxa"/>
            <w:tcBorders>
              <w:top w:val="single" w:sz="4" w:space="0" w:color="auto"/>
            </w:tcBorders>
          </w:tcPr>
          <w:p w:rsidR="00AE7A9D" w:rsidRPr="00A64873" w:rsidRDefault="00AE7A9D" w:rsidP="00655EA7"/>
        </w:tc>
        <w:tc>
          <w:tcPr>
            <w:tcW w:w="450" w:type="dxa"/>
            <w:tcBorders>
              <w:top w:val="single" w:sz="4" w:space="0" w:color="auto"/>
            </w:tcBorders>
          </w:tcPr>
          <w:p w:rsidR="00AE7A9D" w:rsidRPr="00A64873" w:rsidRDefault="00AE7A9D" w:rsidP="00655EA7"/>
        </w:tc>
        <w:tc>
          <w:tcPr>
            <w:tcW w:w="3870" w:type="dxa"/>
            <w:tcBorders>
              <w:top w:val="single" w:sz="4" w:space="0" w:color="auto"/>
            </w:tcBorders>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2</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create a dashboard based on districts, zones, and beats?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C7EF7">
        <w:trPr>
          <w:cantSplit/>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3</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 xml:space="preserve">Can the agency compare statistics over user-defined </w:t>
            </w:r>
            <w:proofErr w:type="gramStart"/>
            <w:r w:rsidRPr="005C40DD">
              <w:rPr>
                <w:rFonts w:ascii="Arial" w:hAnsi="Arial" w:cs="Arial"/>
                <w:sz w:val="20"/>
                <w:szCs w:val="20"/>
              </w:rPr>
              <w:t>periods of time</w:t>
            </w:r>
            <w:proofErr w:type="gramEnd"/>
            <w:r w:rsidRPr="005C40DD">
              <w:rPr>
                <w:rFonts w:ascii="Arial" w:hAnsi="Arial" w:cs="Arial"/>
                <w:sz w:val="20"/>
                <w:szCs w:val="20"/>
              </w:rPr>
              <w:t>, such as from hour-to-hour, day-to-day, week-to-week, etc.?</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C7EF7">
        <w:trPr>
          <w:cantSplit/>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lastRenderedPageBreak/>
              <w:t>4</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 graphs allow users to add or remove the types of incidents displayed with a single click?</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5</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dashboard allow users to access Google Earth to view incident and offense locations?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cantSplit/>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6</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information be displayed as a heat map?</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7</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 xml:space="preserve">Do users have the ability to view </w:t>
            </w:r>
            <w:proofErr w:type="spellStart"/>
            <w:r w:rsidRPr="005C40DD">
              <w:rPr>
                <w:rFonts w:ascii="Arial" w:hAnsi="Arial" w:cs="Arial"/>
                <w:sz w:val="20"/>
                <w:szCs w:val="20"/>
              </w:rPr>
              <w:t>UCR</w:t>
            </w:r>
            <w:proofErr w:type="spellEnd"/>
            <w:r w:rsidRPr="005C40DD">
              <w:rPr>
                <w:rFonts w:ascii="Arial" w:hAnsi="Arial" w:cs="Arial"/>
                <w:sz w:val="20"/>
                <w:szCs w:val="20"/>
              </w:rPr>
              <w:t xml:space="preserve"> offenses and/or </w:t>
            </w:r>
            <w:proofErr w:type="spellStart"/>
            <w:r w:rsidRPr="005C40DD">
              <w:rPr>
                <w:rFonts w:ascii="Arial" w:hAnsi="Arial" w:cs="Arial"/>
                <w:sz w:val="20"/>
                <w:szCs w:val="20"/>
              </w:rPr>
              <w:t>IBR</w:t>
            </w:r>
            <w:proofErr w:type="spellEnd"/>
            <w:r w:rsidRPr="005C40DD">
              <w:rPr>
                <w:rFonts w:ascii="Arial" w:hAnsi="Arial" w:cs="Arial"/>
                <w:sz w:val="20"/>
                <w:szCs w:val="20"/>
              </w:rPr>
              <w:t xml:space="preserve"> incidents?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8</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dashboard provide a crime index rate?</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9</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personnel track which personnel responded to crimes?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AE7A9D">
        <w:trPr>
          <w:cantSplit/>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10</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the agency customize the tracking of quality of life offenses, such as gang problems, graffiti, and animal attacks?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AE7A9D">
        <w:trPr>
          <w:cantSplit/>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11</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 xml:space="preserve">Can users view graphical traffic and accident information, including </w:t>
            </w:r>
            <w:proofErr w:type="gramStart"/>
            <w:r w:rsidRPr="005C40DD">
              <w:rPr>
                <w:rFonts w:ascii="Arial" w:hAnsi="Arial" w:cs="Arial"/>
                <w:sz w:val="20"/>
                <w:szCs w:val="20"/>
              </w:rPr>
              <w:t>how many injuries or fatalities occurred and the resulting monetary damage</w:t>
            </w:r>
            <w:proofErr w:type="gramEnd"/>
            <w:r w:rsidRPr="005C40DD">
              <w:rPr>
                <w:rFonts w:ascii="Arial" w:hAnsi="Arial" w:cs="Arial"/>
                <w:sz w:val="20"/>
                <w:szCs w:val="20"/>
              </w:rPr>
              <w:t>?</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AE7A9D">
        <w:trPr>
          <w:cantSplit/>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12</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view the most frequent places for traffic citations and accidents?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AE7A9D">
        <w:trPr>
          <w:cantSplit/>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13</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export graphical information to a spreadsheet?</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bl>
    <w:p w:rsidR="00655EA7" w:rsidRDefault="00655EA7" w:rsidP="00655EA7">
      <w:pPr>
        <w:pStyle w:val="Heading3"/>
      </w:pPr>
      <w:bookmarkStart w:id="343" w:name="_Toc286930391"/>
      <w:bookmarkStart w:id="344" w:name="_Toc286930403"/>
      <w:bookmarkStart w:id="345" w:name="_Toc286930409"/>
      <w:bookmarkStart w:id="346" w:name="_Toc286930415"/>
      <w:bookmarkStart w:id="347" w:name="_Toc286930421"/>
      <w:bookmarkStart w:id="348" w:name="_Toc286930427"/>
      <w:bookmarkStart w:id="349" w:name="_Toc286930433"/>
      <w:bookmarkStart w:id="350" w:name="_Toc286930439"/>
      <w:bookmarkStart w:id="351" w:name="_Toc286930445"/>
      <w:bookmarkStart w:id="352" w:name="_Toc286930451"/>
      <w:bookmarkStart w:id="353" w:name="_Toc286930457"/>
      <w:bookmarkStart w:id="354" w:name="_Toc286930469"/>
      <w:bookmarkStart w:id="355" w:name="_Toc286930475"/>
      <w:bookmarkStart w:id="356" w:name="_Toc286930481"/>
      <w:bookmarkStart w:id="357" w:name="_Toc286930505"/>
      <w:bookmarkStart w:id="358" w:name="_Toc286930511"/>
      <w:bookmarkStart w:id="359" w:name="_Toc286930517"/>
      <w:bookmarkStart w:id="360" w:name="_Toc286930523"/>
      <w:bookmarkStart w:id="361" w:name="_Toc286930529"/>
      <w:bookmarkStart w:id="362" w:name="_Toc286930535"/>
      <w:bookmarkStart w:id="363" w:name="_Toc286930541"/>
      <w:bookmarkStart w:id="364" w:name="_Toc286930547"/>
      <w:bookmarkStart w:id="365" w:name="_Toc286930553"/>
      <w:bookmarkStart w:id="366" w:name="_Toc286930565"/>
      <w:bookmarkStart w:id="367" w:name="_Toc286930577"/>
      <w:bookmarkStart w:id="368" w:name="_Toc286930583"/>
      <w:bookmarkStart w:id="369" w:name="_Toc286930589"/>
      <w:bookmarkStart w:id="370" w:name="_Toc286930595"/>
      <w:bookmarkStart w:id="371" w:name="_Toc286930601"/>
      <w:bookmarkStart w:id="372" w:name="_Toc286930613"/>
      <w:bookmarkStart w:id="373" w:name="_Toc286930624"/>
      <w:bookmarkStart w:id="374" w:name="_Toc286930638"/>
      <w:bookmarkStart w:id="375" w:name="_Toc286930644"/>
      <w:bookmarkStart w:id="376" w:name="_Toc286930650"/>
      <w:bookmarkStart w:id="377" w:name="_Toc286930662"/>
      <w:bookmarkStart w:id="378" w:name="_Toc286930668"/>
      <w:bookmarkStart w:id="379" w:name="_Toc286930680"/>
      <w:bookmarkStart w:id="380" w:name="_Toc286930686"/>
      <w:bookmarkStart w:id="381" w:name="_Toc286930692"/>
      <w:bookmarkStart w:id="382" w:name="_Toc286930698"/>
      <w:bookmarkStart w:id="383" w:name="_Toc286930704"/>
      <w:bookmarkStart w:id="384" w:name="_Toc286930716"/>
      <w:bookmarkStart w:id="385" w:name="_Toc286930722"/>
      <w:bookmarkStart w:id="386" w:name="_Toc286930728"/>
      <w:bookmarkStart w:id="387" w:name="_Toc286930734"/>
      <w:bookmarkStart w:id="388" w:name="_Toc286930740"/>
      <w:bookmarkStart w:id="389" w:name="_Toc286930756"/>
      <w:bookmarkStart w:id="390" w:name="_Toc286930768"/>
      <w:bookmarkStart w:id="391" w:name="_Toc286930774"/>
      <w:bookmarkStart w:id="392" w:name="_Toc286930780"/>
      <w:bookmarkStart w:id="393" w:name="_Toc286930786"/>
      <w:bookmarkStart w:id="394" w:name="_Toc286930792"/>
      <w:bookmarkStart w:id="395" w:name="_Toc286930798"/>
      <w:bookmarkStart w:id="396" w:name="_Toc286930804"/>
      <w:bookmarkStart w:id="397" w:name="_Toc286930810"/>
      <w:bookmarkStart w:id="398" w:name="_Toc286930816"/>
      <w:bookmarkStart w:id="399" w:name="_Toc286930831"/>
      <w:bookmarkStart w:id="400" w:name="_Toc286930837"/>
      <w:bookmarkStart w:id="401" w:name="_Toc286930843"/>
      <w:bookmarkStart w:id="402" w:name="_Toc286930849"/>
      <w:bookmarkStart w:id="403" w:name="_Toc286930855"/>
      <w:bookmarkStart w:id="404" w:name="_Toc286930861"/>
      <w:bookmarkStart w:id="405" w:name="_Toc286930867"/>
      <w:bookmarkStart w:id="406" w:name="_Toc286930873"/>
      <w:bookmarkStart w:id="407" w:name="_Toc286930879"/>
      <w:bookmarkStart w:id="408" w:name="_Toc286930885"/>
      <w:bookmarkStart w:id="409" w:name="_Toc286930891"/>
      <w:bookmarkStart w:id="410" w:name="_Toc286930897"/>
      <w:bookmarkStart w:id="411" w:name="_Toc286930903"/>
      <w:bookmarkStart w:id="412" w:name="_Toc286930909"/>
      <w:bookmarkStart w:id="413" w:name="_Toc286930915"/>
      <w:bookmarkStart w:id="414" w:name="_Toc286930921"/>
      <w:bookmarkStart w:id="415" w:name="_Toc286930927"/>
      <w:bookmarkStart w:id="416" w:name="_Toc286930933"/>
      <w:bookmarkStart w:id="417" w:name="_Toc286930939"/>
      <w:bookmarkStart w:id="418" w:name="_Toc286930945"/>
      <w:bookmarkStart w:id="419" w:name="_Toc286930951"/>
      <w:bookmarkStart w:id="420" w:name="_Toc286930957"/>
      <w:bookmarkStart w:id="421" w:name="_Toc286930963"/>
      <w:bookmarkStart w:id="422" w:name="_Toc286930969"/>
      <w:bookmarkStart w:id="423" w:name="_Toc286930975"/>
      <w:bookmarkStart w:id="424" w:name="_Toc286930981"/>
      <w:bookmarkStart w:id="425" w:name="_Toc286930993"/>
      <w:bookmarkStart w:id="426" w:name="_Toc286930999"/>
      <w:bookmarkStart w:id="427" w:name="_Toc286931005"/>
      <w:bookmarkStart w:id="428" w:name="_Toc286931011"/>
      <w:bookmarkStart w:id="429" w:name="_Toc286931017"/>
      <w:bookmarkStart w:id="430" w:name="_Toc286931023"/>
      <w:bookmarkStart w:id="431" w:name="_Toc286931029"/>
      <w:bookmarkStart w:id="432" w:name="_Toc286931035"/>
      <w:bookmarkStart w:id="433" w:name="_Toc286931041"/>
      <w:bookmarkStart w:id="434" w:name="_Toc286931047"/>
      <w:bookmarkStart w:id="435" w:name="_Toc286931053"/>
      <w:bookmarkStart w:id="436" w:name="_Toc286931061"/>
      <w:bookmarkStart w:id="437" w:name="_Toc286931067"/>
      <w:bookmarkStart w:id="438" w:name="_Toc286931073"/>
      <w:bookmarkStart w:id="439" w:name="_Toc286931079"/>
      <w:bookmarkStart w:id="440" w:name="_Toc286931085"/>
      <w:bookmarkStart w:id="441" w:name="_Toc286931095"/>
      <w:bookmarkStart w:id="442" w:name="_Toc286931101"/>
      <w:bookmarkStart w:id="443" w:name="_Toc286931107"/>
      <w:bookmarkStart w:id="444" w:name="_Toc284252282"/>
      <w:bookmarkStart w:id="445" w:name="_Toc284254466"/>
      <w:bookmarkStart w:id="446" w:name="_Toc285097031"/>
      <w:bookmarkStart w:id="447" w:name="_Toc286674199"/>
      <w:bookmarkStart w:id="448" w:name="_Toc286737467"/>
      <w:bookmarkStart w:id="449" w:name="_Toc286820958"/>
      <w:bookmarkStart w:id="450" w:name="_Toc286931119"/>
      <w:bookmarkStart w:id="451" w:name="_Toc284252288"/>
      <w:bookmarkStart w:id="452" w:name="_Toc284254472"/>
      <w:bookmarkStart w:id="453" w:name="_Toc285097037"/>
      <w:bookmarkStart w:id="454" w:name="_Toc286674205"/>
      <w:bookmarkStart w:id="455" w:name="_Toc286737473"/>
      <w:bookmarkStart w:id="456" w:name="_Toc286820964"/>
      <w:bookmarkStart w:id="457" w:name="_Toc286931125"/>
      <w:bookmarkStart w:id="458" w:name="_Toc284252294"/>
      <w:bookmarkStart w:id="459" w:name="_Toc284254478"/>
      <w:bookmarkStart w:id="460" w:name="_Toc285097043"/>
      <w:bookmarkStart w:id="461" w:name="_Toc286674211"/>
      <w:bookmarkStart w:id="462" w:name="_Toc286737479"/>
      <w:bookmarkStart w:id="463" w:name="_Toc286820970"/>
      <w:bookmarkStart w:id="464" w:name="_Toc286931131"/>
      <w:bookmarkStart w:id="465" w:name="_Toc284252300"/>
      <w:bookmarkStart w:id="466" w:name="_Toc284254484"/>
      <w:bookmarkStart w:id="467" w:name="_Toc285097049"/>
      <w:bookmarkStart w:id="468" w:name="_Toc286674217"/>
      <w:bookmarkStart w:id="469" w:name="_Toc286737485"/>
      <w:bookmarkStart w:id="470" w:name="_Toc286820976"/>
      <w:bookmarkStart w:id="471" w:name="_Toc286931137"/>
      <w:bookmarkStart w:id="472" w:name="_Toc284252306"/>
      <w:bookmarkStart w:id="473" w:name="_Toc284254490"/>
      <w:bookmarkStart w:id="474" w:name="_Toc285097055"/>
      <w:bookmarkStart w:id="475" w:name="_Toc286674223"/>
      <w:bookmarkStart w:id="476" w:name="_Toc286737491"/>
      <w:bookmarkStart w:id="477" w:name="_Toc286820982"/>
      <w:bookmarkStart w:id="478" w:name="_Toc286931143"/>
      <w:bookmarkStart w:id="479" w:name="_Toc286820994"/>
      <w:bookmarkStart w:id="480" w:name="_Toc286931155"/>
      <w:bookmarkStart w:id="481" w:name="_Toc286821000"/>
      <w:bookmarkStart w:id="482" w:name="_Toc286931161"/>
      <w:bookmarkStart w:id="483" w:name="_Toc286821006"/>
      <w:bookmarkStart w:id="484" w:name="_Toc286931167"/>
      <w:bookmarkStart w:id="485" w:name="_Toc106176613"/>
      <w:bookmarkStart w:id="486" w:name="_Toc106182884"/>
      <w:bookmarkStart w:id="487" w:name="_Toc233517190"/>
      <w:bookmarkEnd w:id="320"/>
      <w:bookmarkEnd w:id="321"/>
      <w:bookmarkEnd w:id="32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D1474E" w:rsidRPr="00D1474E" w:rsidRDefault="00D1474E" w:rsidP="00D1474E"/>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30"/>
          <w:tblHeader/>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D1474E" w:rsidP="0039442A">
            <w:pPr>
              <w:pStyle w:val="Heading3"/>
              <w:ind w:hanging="774"/>
              <w:rPr>
                <w:rFonts w:ascii="Arial" w:hAnsi="Arial" w:cs="Arial"/>
              </w:rPr>
            </w:pPr>
            <w:bookmarkStart w:id="488" w:name="_Toc329960720"/>
            <w:bookmarkStart w:id="489" w:name="_Toc384731496"/>
            <w:bookmarkStart w:id="490" w:name="_Toc384736684"/>
            <w:bookmarkStart w:id="491" w:name="_Toc387399584"/>
            <w:r>
              <w:rPr>
                <w:rFonts w:ascii="Arial" w:hAnsi="Arial" w:cs="Arial"/>
              </w:rPr>
              <w:t xml:space="preserve">1.3.7.   </w:t>
            </w:r>
            <w:r w:rsidR="00655EA7" w:rsidRPr="00D1474E">
              <w:rPr>
                <w:rFonts w:ascii="Arial" w:hAnsi="Arial" w:cs="Arial"/>
              </w:rPr>
              <w:t>Licenses &amp; Permits</w:t>
            </w:r>
            <w:bookmarkEnd w:id="488"/>
            <w:bookmarkEnd w:id="489"/>
            <w:bookmarkEnd w:id="490"/>
            <w:bookmarkEnd w:id="491"/>
          </w:p>
        </w:tc>
      </w:tr>
      <w:tr w:rsidR="00655EA7" w:rsidRPr="00A64873" w:rsidTr="00655EA7">
        <w:trPr>
          <w:trHeight w:val="330"/>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6C7EF7">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AE7A9D" w:rsidRPr="00A64873" w:rsidTr="00655EA7">
        <w:trPr>
          <w:jc w:val="center"/>
        </w:trPr>
        <w:tc>
          <w:tcPr>
            <w:tcW w:w="468" w:type="dxa"/>
            <w:tcBorders>
              <w:top w:val="single" w:sz="4"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Can users track licenses and permits, such as animal and bicycle licenses, and weapon and fire permits?</w:t>
            </w:r>
          </w:p>
        </w:tc>
        <w:tc>
          <w:tcPr>
            <w:tcW w:w="450" w:type="dxa"/>
            <w:tcBorders>
              <w:top w:val="single" w:sz="4" w:space="0" w:color="auto"/>
            </w:tcBorders>
          </w:tcPr>
          <w:p w:rsidR="00AE7A9D" w:rsidRPr="00A64873" w:rsidRDefault="00AE7A9D" w:rsidP="00655EA7"/>
        </w:tc>
        <w:tc>
          <w:tcPr>
            <w:tcW w:w="450" w:type="dxa"/>
            <w:tcBorders>
              <w:top w:val="single" w:sz="4" w:space="0" w:color="auto"/>
            </w:tcBorders>
          </w:tcPr>
          <w:p w:rsidR="00AE7A9D" w:rsidRPr="00A64873" w:rsidRDefault="00AE7A9D" w:rsidP="00655EA7"/>
        </w:tc>
        <w:tc>
          <w:tcPr>
            <w:tcW w:w="450" w:type="dxa"/>
            <w:tcBorders>
              <w:top w:val="single" w:sz="4" w:space="0" w:color="auto"/>
            </w:tcBorders>
          </w:tcPr>
          <w:p w:rsidR="00AE7A9D" w:rsidRPr="00A64873" w:rsidRDefault="00AE7A9D" w:rsidP="00655EA7"/>
        </w:tc>
        <w:tc>
          <w:tcPr>
            <w:tcW w:w="3870" w:type="dxa"/>
            <w:tcBorders>
              <w:top w:val="single" w:sz="4" w:space="0" w:color="auto"/>
            </w:tcBorders>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2</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permit information include:</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permit type</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permit status</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application date</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effective date</w:t>
            </w:r>
          </w:p>
          <w:p w:rsidR="00AE7A9D" w:rsidRPr="005C40DD" w:rsidRDefault="00AE7A9D" w:rsidP="001E0225">
            <w:pPr>
              <w:numPr>
                <w:ilvl w:val="0"/>
                <w:numId w:val="38"/>
              </w:numPr>
              <w:rPr>
                <w:rFonts w:ascii="Arial" w:hAnsi="Arial" w:cs="Arial"/>
                <w:sz w:val="20"/>
                <w:szCs w:val="20"/>
              </w:rPr>
            </w:pPr>
            <w:r w:rsidRPr="005C40DD">
              <w:rPr>
                <w:rFonts w:ascii="Arial" w:hAnsi="Arial" w:cs="Arial"/>
                <w:sz w:val="20"/>
                <w:szCs w:val="20"/>
              </w:rPr>
              <w:t>contacts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3</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view alerts associated with a permit?</w:t>
            </w:r>
          </w:p>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4</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track the permit item type, model, size and value?</w:t>
            </w:r>
          </w:p>
          <w:p w:rsidR="00AE7A9D" w:rsidRPr="005C40DD" w:rsidRDefault="00AE7A9D" w:rsidP="00655EA7">
            <w:pPr>
              <w:rPr>
                <w:rFonts w:ascii="Arial" w:hAnsi="Arial" w:cs="Arial"/>
                <w:sz w:val="20"/>
                <w:szCs w:val="20"/>
              </w:rPr>
            </w:pP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5</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allow for multiple items on a single permit?</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6</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 xml:space="preserve">Can the agency charge fees, post receipts, and make adjustments? </w:t>
            </w:r>
          </w:p>
          <w:p w:rsidR="00AE7A9D" w:rsidRPr="005C40DD" w:rsidRDefault="00AE7A9D" w:rsidP="00655EA7">
            <w:pPr>
              <w:rPr>
                <w:rFonts w:ascii="Arial" w:hAnsi="Arial" w:cs="Arial"/>
                <w:sz w:val="20"/>
                <w:szCs w:val="20"/>
              </w:rPr>
            </w:pP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t>7</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Can users print permits, receipts, and mailing labels?</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Pr>
          <w:p w:rsidR="00AE7A9D" w:rsidRPr="00AE7A9D" w:rsidRDefault="00AE7A9D" w:rsidP="00AE7A9D">
            <w:pPr>
              <w:rPr>
                <w:rFonts w:ascii="Arial" w:hAnsi="Arial" w:cs="Arial"/>
                <w:sz w:val="20"/>
                <w:szCs w:val="20"/>
              </w:rPr>
            </w:pPr>
            <w:r w:rsidRPr="00AE7A9D">
              <w:rPr>
                <w:rFonts w:ascii="Arial" w:hAnsi="Arial" w:cs="Arial"/>
                <w:sz w:val="20"/>
                <w:szCs w:val="20"/>
              </w:rPr>
              <w:lastRenderedPageBreak/>
              <w:t>8</w:t>
            </w:r>
          </w:p>
        </w:tc>
        <w:tc>
          <w:tcPr>
            <w:tcW w:w="4500" w:type="dxa"/>
          </w:tcPr>
          <w:p w:rsidR="00AE7A9D" w:rsidRPr="005C40DD" w:rsidRDefault="00AE7A9D" w:rsidP="00655EA7">
            <w:pPr>
              <w:rPr>
                <w:rFonts w:ascii="Arial" w:hAnsi="Arial" w:cs="Arial"/>
                <w:sz w:val="20"/>
                <w:szCs w:val="20"/>
              </w:rPr>
            </w:pPr>
            <w:r w:rsidRPr="005C40DD">
              <w:rPr>
                <w:rFonts w:ascii="Arial" w:hAnsi="Arial" w:cs="Arial"/>
                <w:sz w:val="20"/>
                <w:szCs w:val="20"/>
              </w:rPr>
              <w:t>Does the system maintain a record of historical permit information?</w:t>
            </w:r>
          </w:p>
        </w:tc>
        <w:tc>
          <w:tcPr>
            <w:tcW w:w="450" w:type="dxa"/>
          </w:tcPr>
          <w:p w:rsidR="00AE7A9D" w:rsidRPr="00A64873" w:rsidRDefault="00AE7A9D" w:rsidP="00655EA7"/>
        </w:tc>
        <w:tc>
          <w:tcPr>
            <w:tcW w:w="450" w:type="dxa"/>
          </w:tcPr>
          <w:p w:rsidR="00AE7A9D" w:rsidRPr="00A64873" w:rsidRDefault="00AE7A9D" w:rsidP="00655EA7"/>
        </w:tc>
        <w:tc>
          <w:tcPr>
            <w:tcW w:w="450" w:type="dxa"/>
          </w:tcPr>
          <w:p w:rsidR="00AE7A9D" w:rsidRPr="00A64873" w:rsidRDefault="00AE7A9D" w:rsidP="00655EA7"/>
        </w:tc>
        <w:tc>
          <w:tcPr>
            <w:tcW w:w="3870" w:type="dxa"/>
          </w:tcPr>
          <w:p w:rsidR="00AE7A9D" w:rsidRPr="00A64873" w:rsidRDefault="00AE7A9D" w:rsidP="00655EA7"/>
        </w:tc>
      </w:tr>
      <w:tr w:rsidR="00AE7A9D" w:rsidRPr="00A64873" w:rsidTr="00655EA7">
        <w:trPr>
          <w:jc w:val="center"/>
        </w:trPr>
        <w:tc>
          <w:tcPr>
            <w:tcW w:w="468" w:type="dxa"/>
            <w:tcBorders>
              <w:bottom w:val="single" w:sz="12" w:space="0" w:color="auto"/>
            </w:tcBorders>
          </w:tcPr>
          <w:p w:rsidR="00AE7A9D" w:rsidRPr="00AE7A9D" w:rsidRDefault="00AE7A9D" w:rsidP="00AE7A9D">
            <w:pPr>
              <w:rPr>
                <w:rFonts w:ascii="Arial" w:hAnsi="Arial" w:cs="Arial"/>
                <w:sz w:val="20"/>
                <w:szCs w:val="20"/>
              </w:rPr>
            </w:pPr>
            <w:r w:rsidRPr="00AE7A9D">
              <w:rPr>
                <w:rFonts w:ascii="Arial" w:hAnsi="Arial" w:cs="Arial"/>
                <w:sz w:val="20"/>
                <w:szCs w:val="20"/>
              </w:rPr>
              <w:t>9</w:t>
            </w:r>
          </w:p>
        </w:tc>
        <w:tc>
          <w:tcPr>
            <w:tcW w:w="4500" w:type="dxa"/>
            <w:tcBorders>
              <w:bottom w:val="single" w:sz="12" w:space="0" w:color="auto"/>
            </w:tcBorders>
          </w:tcPr>
          <w:p w:rsidR="00AE7A9D" w:rsidRPr="005C40DD" w:rsidRDefault="00AE7A9D" w:rsidP="00655EA7">
            <w:pPr>
              <w:rPr>
                <w:rFonts w:ascii="Arial" w:hAnsi="Arial" w:cs="Arial"/>
                <w:sz w:val="20"/>
                <w:szCs w:val="20"/>
              </w:rPr>
            </w:pPr>
            <w:r w:rsidRPr="005C40DD">
              <w:rPr>
                <w:rFonts w:ascii="Arial" w:hAnsi="Arial" w:cs="Arial"/>
                <w:sz w:val="20"/>
                <w:szCs w:val="20"/>
              </w:rPr>
              <w:t>Does the system provide pre-formatted license and permit reports?</w:t>
            </w:r>
          </w:p>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450" w:type="dxa"/>
            <w:tcBorders>
              <w:bottom w:val="single" w:sz="12" w:space="0" w:color="auto"/>
            </w:tcBorders>
          </w:tcPr>
          <w:p w:rsidR="00AE7A9D" w:rsidRPr="00A64873" w:rsidRDefault="00AE7A9D" w:rsidP="00655EA7"/>
        </w:tc>
        <w:tc>
          <w:tcPr>
            <w:tcW w:w="3870" w:type="dxa"/>
            <w:tcBorders>
              <w:bottom w:val="single" w:sz="12" w:space="0" w:color="auto"/>
            </w:tcBorders>
          </w:tcPr>
          <w:p w:rsidR="00AE7A9D" w:rsidRPr="00A64873" w:rsidRDefault="00AE7A9D" w:rsidP="00655EA7"/>
        </w:tc>
      </w:tr>
    </w:tbl>
    <w:p w:rsidR="00D1474E" w:rsidRDefault="00D1474E" w:rsidP="00655EA7">
      <w:bookmarkStart w:id="492" w:name="_Toc286737499"/>
      <w:bookmarkStart w:id="493" w:name="_Toc286821013"/>
      <w:bookmarkStart w:id="494" w:name="_Toc286931177"/>
      <w:bookmarkStart w:id="495" w:name="_Toc286821020"/>
      <w:bookmarkStart w:id="496" w:name="_Toc286931184"/>
      <w:bookmarkStart w:id="497" w:name="_Toc286821026"/>
      <w:bookmarkStart w:id="498" w:name="_Toc286931190"/>
      <w:bookmarkStart w:id="499" w:name="_Toc286821032"/>
      <w:bookmarkStart w:id="500" w:name="_Toc286931196"/>
      <w:bookmarkStart w:id="501" w:name="_Toc286821038"/>
      <w:bookmarkStart w:id="502" w:name="_Toc286931202"/>
      <w:bookmarkStart w:id="503" w:name="_Toc286821044"/>
      <w:bookmarkStart w:id="504" w:name="_Toc286821050"/>
      <w:bookmarkStart w:id="505" w:name="_Toc106182885"/>
      <w:bookmarkStart w:id="506" w:name="_Toc233517191"/>
      <w:bookmarkStart w:id="507" w:name="_Toc327863361"/>
      <w:bookmarkStart w:id="508" w:name="_Toc329960721"/>
      <w:bookmarkEnd w:id="309"/>
      <w:bookmarkEnd w:id="485"/>
      <w:bookmarkEnd w:id="486"/>
      <w:bookmarkEnd w:id="487"/>
      <w:bookmarkEnd w:id="492"/>
      <w:bookmarkEnd w:id="493"/>
      <w:bookmarkEnd w:id="494"/>
      <w:bookmarkEnd w:id="495"/>
      <w:bookmarkEnd w:id="496"/>
      <w:bookmarkEnd w:id="497"/>
      <w:bookmarkEnd w:id="498"/>
      <w:bookmarkEnd w:id="499"/>
      <w:bookmarkEnd w:id="500"/>
      <w:bookmarkEnd w:id="501"/>
      <w:bookmarkEnd w:id="502"/>
      <w:bookmarkEnd w:id="503"/>
      <w:bookmarkEnd w:id="504"/>
    </w:p>
    <w:p w:rsidR="00746A11" w:rsidRDefault="0099032B" w:rsidP="00655EA7">
      <w:r>
        <w:br w:type="page"/>
      </w:r>
      <w:r w:rsidRPr="0099032B">
        <w:rPr>
          <w:rFonts w:ascii="Calibri" w:hAnsi="Calibri"/>
          <w:i/>
          <w:sz w:val="20"/>
          <w:szCs w:val="20"/>
        </w:rPr>
        <w:lastRenderedPageBreak/>
        <w:t>Intentionally Left Blank</w:t>
      </w:r>
      <w:r w:rsidRPr="0099032B">
        <w:rPr>
          <w:rFonts w:ascii="Calibri" w:hAnsi="Calibri" w:cs="Arial"/>
          <w:sz w:val="20"/>
          <w:szCs w:val="20"/>
        </w:rPr>
        <w:t xml:space="preserve"> </w:t>
      </w:r>
      <w:r w:rsidR="00D1474E">
        <w:br w:type="page"/>
      </w:r>
    </w:p>
    <w:p w:rsidR="00655EA7" w:rsidRPr="00AE65B2" w:rsidRDefault="00D1474E" w:rsidP="00655EA7">
      <w:pPr>
        <w:pStyle w:val="Heading2"/>
      </w:pPr>
      <w:bookmarkStart w:id="509" w:name="_Toc384731497"/>
      <w:bookmarkStart w:id="510" w:name="_Toc384736685"/>
      <w:bookmarkStart w:id="511" w:name="_Toc387399585"/>
      <w:r>
        <w:t xml:space="preserve">1.4   </w:t>
      </w:r>
      <w:r w:rsidR="00655EA7" w:rsidRPr="00AE65B2">
        <w:t>Computer-Aided Dispatch (CAD)</w:t>
      </w:r>
      <w:bookmarkEnd w:id="505"/>
      <w:bookmarkEnd w:id="506"/>
      <w:bookmarkEnd w:id="507"/>
      <w:bookmarkEnd w:id="508"/>
      <w:bookmarkEnd w:id="509"/>
      <w:bookmarkEnd w:id="510"/>
      <w:bookmarkEnd w:id="511"/>
    </w:p>
    <w:p w:rsidR="00655EA7" w:rsidRPr="00AE65B2" w:rsidRDefault="00655EA7" w:rsidP="00655EA7">
      <w:pPr>
        <w:pStyle w:val="Heading3"/>
      </w:pPr>
    </w:p>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285"/>
          <w:tblHeader/>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D1474E" w:rsidP="0039442A">
            <w:pPr>
              <w:pStyle w:val="Heading3"/>
              <w:ind w:hanging="774"/>
              <w:rPr>
                <w:rFonts w:ascii="Arial" w:hAnsi="Arial" w:cs="Arial"/>
              </w:rPr>
            </w:pPr>
            <w:bookmarkStart w:id="512" w:name="_Toc106176615"/>
            <w:bookmarkStart w:id="513" w:name="_Toc106182886"/>
            <w:bookmarkStart w:id="514" w:name="_Toc233517192"/>
            <w:bookmarkStart w:id="515" w:name="_Toc329960722"/>
            <w:bookmarkStart w:id="516" w:name="_Toc384731498"/>
            <w:bookmarkStart w:id="517" w:name="_Toc384736686"/>
            <w:bookmarkStart w:id="518" w:name="_Toc387399586"/>
            <w:r>
              <w:rPr>
                <w:rFonts w:ascii="Arial" w:hAnsi="Arial" w:cs="Arial"/>
              </w:rPr>
              <w:t xml:space="preserve">1.4.1   </w:t>
            </w:r>
            <w:r w:rsidR="00655EA7" w:rsidRPr="00D1474E">
              <w:rPr>
                <w:rFonts w:ascii="Arial" w:hAnsi="Arial" w:cs="Arial"/>
              </w:rPr>
              <w:t>General CAD Requirements</w:t>
            </w:r>
            <w:bookmarkEnd w:id="512"/>
            <w:bookmarkEnd w:id="513"/>
            <w:bookmarkEnd w:id="514"/>
            <w:bookmarkEnd w:id="515"/>
            <w:bookmarkEnd w:id="516"/>
            <w:bookmarkEnd w:id="517"/>
            <w:bookmarkEnd w:id="518"/>
          </w:p>
        </w:tc>
      </w:tr>
      <w:tr w:rsidR="00655EA7" w:rsidRPr="00A64873" w:rsidTr="00655EA7">
        <w:trPr>
          <w:trHeight w:val="285"/>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A64873" w:rsidTr="00746A11">
        <w:trPr>
          <w:cantSplit/>
          <w:jc w:val="center"/>
        </w:trPr>
        <w:tc>
          <w:tcPr>
            <w:tcW w:w="468" w:type="dxa"/>
            <w:tcBorders>
              <w:top w:val="single" w:sz="4"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Does the CAD system meet or exceed the standard functional specifications recommended by the Law Enforcement Information Technology Standards Council (</w:t>
            </w:r>
            <w:proofErr w:type="spellStart"/>
            <w:r w:rsidRPr="005C40DD">
              <w:rPr>
                <w:rFonts w:ascii="Arial" w:hAnsi="Arial" w:cs="Arial"/>
                <w:sz w:val="20"/>
                <w:szCs w:val="20"/>
              </w:rPr>
              <w:t>LEITSC</w:t>
            </w:r>
            <w:proofErr w:type="spellEnd"/>
            <w:r w:rsidRPr="005C40DD">
              <w:rPr>
                <w:rFonts w:ascii="Arial" w:hAnsi="Arial" w:cs="Arial"/>
                <w:sz w:val="20"/>
                <w:szCs w:val="20"/>
              </w:rPr>
              <w:t>)</w:t>
            </w:r>
            <w:proofErr w:type="gramStart"/>
            <w:r w:rsidRPr="005C40DD">
              <w:rPr>
                <w:rFonts w:ascii="Arial" w:hAnsi="Arial" w:cs="Arial"/>
                <w:sz w:val="20"/>
                <w:szCs w:val="20"/>
              </w:rPr>
              <w:t xml:space="preserve">? </w:t>
            </w:r>
            <w:proofErr w:type="gramEnd"/>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3870" w:type="dxa"/>
            <w:tcBorders>
              <w:top w:val="single" w:sz="4" w:space="0" w:color="auto"/>
            </w:tcBorders>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2</w:t>
            </w:r>
          </w:p>
        </w:tc>
        <w:tc>
          <w:tcPr>
            <w:tcW w:w="4500" w:type="dxa"/>
          </w:tcPr>
          <w:p w:rsidR="00746A11" w:rsidRPr="005C40DD" w:rsidRDefault="00746A11" w:rsidP="005C40DD">
            <w:pPr>
              <w:rPr>
                <w:rFonts w:ascii="Arial" w:hAnsi="Arial" w:cs="Arial"/>
                <w:sz w:val="20"/>
                <w:szCs w:val="20"/>
              </w:rPr>
            </w:pPr>
            <w:r w:rsidRPr="005C40DD">
              <w:rPr>
                <w:rFonts w:ascii="Arial" w:hAnsi="Arial" w:cs="Arial"/>
                <w:sz w:val="20"/>
                <w:szCs w:val="20"/>
              </w:rPr>
              <w:t>Does the system allow police/EMS/fire units to be dispatched and tracked separately for a single call</w:t>
            </w:r>
            <w:proofErr w:type="gramStart"/>
            <w:r w:rsidRPr="005C40DD">
              <w:rPr>
                <w:rFonts w:ascii="Arial" w:hAnsi="Arial" w:cs="Arial"/>
                <w:sz w:val="20"/>
                <w:szCs w:val="20"/>
              </w:rPr>
              <w:t xml:space="preserve">? </w:t>
            </w:r>
            <w:proofErr w:type="gramEnd"/>
          </w:p>
        </w:tc>
        <w:tc>
          <w:tcPr>
            <w:tcW w:w="450" w:type="dxa"/>
          </w:tcPr>
          <w:p w:rsidR="00746A11" w:rsidRPr="005C40DD" w:rsidRDefault="00746A11" w:rsidP="005C40DD">
            <w:pPr>
              <w:rPr>
                <w:rFonts w:ascii="Arial" w:hAnsi="Arial" w:cs="Arial"/>
                <w:sz w:val="20"/>
                <w:szCs w:val="20"/>
              </w:rPr>
            </w:pPr>
          </w:p>
        </w:tc>
        <w:tc>
          <w:tcPr>
            <w:tcW w:w="450" w:type="dxa"/>
          </w:tcPr>
          <w:p w:rsidR="00746A11" w:rsidRPr="005C40DD" w:rsidRDefault="00746A11" w:rsidP="005C40DD">
            <w:pPr>
              <w:rPr>
                <w:rFonts w:ascii="Arial" w:hAnsi="Arial" w:cs="Arial"/>
                <w:sz w:val="20"/>
                <w:szCs w:val="20"/>
              </w:rPr>
            </w:pPr>
          </w:p>
        </w:tc>
        <w:tc>
          <w:tcPr>
            <w:tcW w:w="450" w:type="dxa"/>
          </w:tcPr>
          <w:p w:rsidR="00746A11" w:rsidRPr="005C40DD" w:rsidRDefault="00746A11" w:rsidP="005C40DD">
            <w:pPr>
              <w:rPr>
                <w:rFonts w:ascii="Arial" w:hAnsi="Arial" w:cs="Arial"/>
                <w:sz w:val="20"/>
                <w:szCs w:val="20"/>
              </w:rPr>
            </w:pPr>
          </w:p>
        </w:tc>
        <w:tc>
          <w:tcPr>
            <w:tcW w:w="3870" w:type="dxa"/>
          </w:tcPr>
          <w:p w:rsidR="00746A11" w:rsidRPr="005C40DD" w:rsidRDefault="00746A11" w:rsidP="005C40DD">
            <w:pPr>
              <w:rPr>
                <w:rFonts w:ascii="Arial" w:hAnsi="Arial" w:cs="Arial"/>
                <w:sz w:val="20"/>
                <w:szCs w:val="20"/>
              </w:rPr>
            </w:pPr>
          </w:p>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automatically update call information to Mobile and Records Management (law, fire, and EMS as applicable) and populate case records for follow-up action?</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4</w:t>
            </w:r>
          </w:p>
        </w:tc>
        <w:tc>
          <w:tcPr>
            <w:tcW w:w="4500" w:type="dxa"/>
          </w:tcPr>
          <w:p w:rsidR="00746A11" w:rsidRPr="005C40DD" w:rsidRDefault="00746A11" w:rsidP="005C40DD">
            <w:pPr>
              <w:rPr>
                <w:rFonts w:ascii="Arial" w:hAnsi="Arial" w:cs="Arial"/>
                <w:sz w:val="20"/>
                <w:szCs w:val="20"/>
              </w:rPr>
            </w:pPr>
            <w:r w:rsidRPr="005C40DD">
              <w:rPr>
                <w:rFonts w:ascii="Arial" w:hAnsi="Arial" w:cs="Arial"/>
                <w:sz w:val="20"/>
                <w:szCs w:val="20"/>
              </w:rPr>
              <w:t>Can multiple incidents be generated and cross-referenced from a single call?</w:t>
            </w:r>
          </w:p>
        </w:tc>
        <w:tc>
          <w:tcPr>
            <w:tcW w:w="450" w:type="dxa"/>
          </w:tcPr>
          <w:p w:rsidR="00746A11" w:rsidRPr="005C40DD" w:rsidRDefault="00746A11" w:rsidP="005C40DD">
            <w:pPr>
              <w:rPr>
                <w:rFonts w:ascii="Arial" w:hAnsi="Arial" w:cs="Arial"/>
                <w:sz w:val="20"/>
                <w:szCs w:val="20"/>
              </w:rPr>
            </w:pPr>
          </w:p>
        </w:tc>
        <w:tc>
          <w:tcPr>
            <w:tcW w:w="450" w:type="dxa"/>
          </w:tcPr>
          <w:p w:rsidR="00746A11" w:rsidRPr="005C40DD" w:rsidRDefault="00746A11" w:rsidP="005C40DD">
            <w:pPr>
              <w:rPr>
                <w:rFonts w:ascii="Arial" w:hAnsi="Arial" w:cs="Arial"/>
                <w:sz w:val="20"/>
                <w:szCs w:val="20"/>
              </w:rPr>
            </w:pPr>
          </w:p>
        </w:tc>
        <w:tc>
          <w:tcPr>
            <w:tcW w:w="450" w:type="dxa"/>
          </w:tcPr>
          <w:p w:rsidR="00746A11" w:rsidRPr="005C40DD" w:rsidRDefault="00746A11" w:rsidP="005C40DD">
            <w:pPr>
              <w:rPr>
                <w:rFonts w:ascii="Arial" w:hAnsi="Arial" w:cs="Arial"/>
                <w:sz w:val="20"/>
                <w:szCs w:val="20"/>
              </w:rPr>
            </w:pPr>
          </w:p>
        </w:tc>
        <w:tc>
          <w:tcPr>
            <w:tcW w:w="3870" w:type="dxa"/>
          </w:tcPr>
          <w:p w:rsidR="00746A11" w:rsidRPr="005C40DD" w:rsidRDefault="00746A11" w:rsidP="005C40DD">
            <w:pPr>
              <w:rPr>
                <w:rFonts w:ascii="Arial" w:hAnsi="Arial" w:cs="Arial"/>
                <w:sz w:val="20"/>
                <w:szCs w:val="20"/>
              </w:rPr>
            </w:pPr>
          </w:p>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Can the CAD system function either with separate call takers and dispatchers, or with dispatchers receiving and dispatching calls? </w:t>
            </w:r>
          </w:p>
          <w:p w:rsidR="00746A11" w:rsidRPr="005C40DD" w:rsidRDefault="00746A11" w:rsidP="00655EA7">
            <w:pPr>
              <w:rPr>
                <w:rFonts w:ascii="Arial" w:hAnsi="Arial" w:cs="Arial"/>
                <w:sz w:val="20"/>
                <w:szCs w:val="20"/>
              </w:rPr>
            </w:pPr>
            <w:r w:rsidRPr="005C40DD">
              <w:rPr>
                <w:rFonts w:ascii="Arial" w:hAnsi="Arial" w:cs="Arial"/>
                <w:sz w:val="20"/>
                <w:szCs w:val="20"/>
              </w:rPr>
              <w:t xml:space="preserve"> </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dispatchers and call takers simultaneously enter information into the same record?</w:t>
            </w:r>
          </w:p>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7</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dispatchers view the call taker’s progress and assign the call to a unit, without waiting for the call taker to route the call?</w:t>
            </w:r>
          </w:p>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8</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a view-only version of the CAD status screen for users who need to monitor dispatch without adding, modifying, or deleting information?</w:t>
            </w:r>
          </w:p>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9</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open multiple CAD sessions, including stacked command lines so that each CAD center can have its own unique color for identification purposes?</w:t>
            </w:r>
          </w:p>
          <w:p w:rsidR="00746A11" w:rsidRPr="005C40DD" w:rsidRDefault="00746A11" w:rsidP="00655EA7">
            <w:pPr>
              <w:rPr>
                <w:rFonts w:ascii="Arial" w:hAnsi="Arial" w:cs="Arial"/>
                <w:sz w:val="20"/>
                <w:szCs w:val="20"/>
              </w:rPr>
            </w:pP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10</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configuration settings be associated with a computer as defined by the agency or set by individual users?</w:t>
            </w:r>
          </w:p>
          <w:p w:rsidR="00746A11" w:rsidRPr="005C40DD" w:rsidRDefault="00746A11" w:rsidP="00655EA7">
            <w:pPr>
              <w:rPr>
                <w:rFonts w:ascii="Arial" w:hAnsi="Arial" w:cs="Arial"/>
                <w:sz w:val="20"/>
                <w:szCs w:val="20"/>
              </w:rPr>
            </w:pP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lastRenderedPageBreak/>
              <w:t>11</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CAD status screen be customized for the following:</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dispatch responsibilities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jurisdictions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sort orders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screen size and position</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text size</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colors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toolbar buttons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right-click commands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12</w:t>
            </w:r>
          </w:p>
        </w:tc>
        <w:tc>
          <w:tcPr>
            <w:tcW w:w="4500" w:type="dxa"/>
          </w:tcPr>
          <w:p w:rsidR="00746A11" w:rsidRPr="005C40DD" w:rsidRDefault="00746A11" w:rsidP="005C40DD">
            <w:pPr>
              <w:rPr>
                <w:rFonts w:ascii="Arial" w:hAnsi="Arial" w:cs="Arial"/>
                <w:sz w:val="20"/>
                <w:szCs w:val="20"/>
              </w:rPr>
            </w:pPr>
            <w:r w:rsidRPr="005C40DD">
              <w:rPr>
                <w:rFonts w:ascii="Arial" w:hAnsi="Arial" w:cs="Arial"/>
                <w:sz w:val="20"/>
                <w:szCs w:val="20"/>
              </w:rPr>
              <w:t>Does the system alert the call taker of potential duplicate calls based on the location of the call?</w:t>
            </w:r>
          </w:p>
          <w:p w:rsidR="00746A11" w:rsidRPr="005C40DD" w:rsidRDefault="00746A11" w:rsidP="005C40DD">
            <w:pPr>
              <w:rPr>
                <w:rFonts w:ascii="Arial" w:hAnsi="Arial" w:cs="Arial"/>
                <w:sz w:val="20"/>
                <w:szCs w:val="20"/>
              </w:rPr>
            </w:pP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13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For a single call, can users enter a different call nature and/or address for each agency type?</w:t>
            </w:r>
          </w:p>
          <w:p w:rsidR="00746A11" w:rsidRPr="005C40DD" w:rsidRDefault="00746A11" w:rsidP="00655EA7">
            <w:pPr>
              <w:rPr>
                <w:rFonts w:ascii="Arial" w:hAnsi="Arial" w:cs="Arial"/>
                <w:sz w:val="20"/>
                <w:szCs w:val="20"/>
              </w:rPr>
            </w:pP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746A11">
        <w:trPr>
          <w:cantSplit/>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14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dispatchers drag and drop units to calls or calls to units?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746A11">
        <w:trPr>
          <w:cantSplit/>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15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core CAD system recommend units for dispatch using the following criteria:</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agency of unit</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kind of unit</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station of unit</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zone of unit</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time since last status change</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day of week and time of day</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location of unit</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16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When defining unit recommendations, can the agency specify the following:</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minimum number of units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 xml:space="preserve">special equipment </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minimum number of personnel</w:t>
            </w:r>
          </w:p>
          <w:p w:rsidR="00746A11" w:rsidRPr="005C40DD" w:rsidRDefault="00746A11" w:rsidP="001E0225">
            <w:pPr>
              <w:numPr>
                <w:ilvl w:val="0"/>
                <w:numId w:val="38"/>
              </w:numPr>
              <w:rPr>
                <w:rFonts w:ascii="Arial" w:hAnsi="Arial" w:cs="Arial"/>
                <w:sz w:val="20"/>
                <w:szCs w:val="20"/>
              </w:rPr>
            </w:pPr>
            <w:proofErr w:type="gramStart"/>
            <w:r w:rsidRPr="005C40DD">
              <w:rPr>
                <w:rFonts w:ascii="Arial" w:hAnsi="Arial" w:cs="Arial"/>
                <w:sz w:val="20"/>
                <w:szCs w:val="20"/>
              </w:rPr>
              <w:t>specialized</w:t>
            </w:r>
            <w:proofErr w:type="gramEnd"/>
            <w:r w:rsidRPr="005C40DD">
              <w:rPr>
                <w:rFonts w:ascii="Arial" w:hAnsi="Arial" w:cs="Arial"/>
                <w:sz w:val="20"/>
                <w:szCs w:val="20"/>
              </w:rPr>
              <w:t xml:space="preserve"> skills (bi-lingual, hearing impaired etc…)</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cantSplit/>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17</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search for, and view, a list of employees with particular skills needed for an incident?</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18</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assign primary and secondary uses to a specific unit?</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19</w:t>
            </w:r>
          </w:p>
        </w:tc>
        <w:tc>
          <w:tcPr>
            <w:tcW w:w="4500" w:type="dxa"/>
          </w:tcPr>
          <w:p w:rsidR="00746A11" w:rsidRPr="005C40DD" w:rsidRDefault="00746A11" w:rsidP="005C40DD">
            <w:pPr>
              <w:rPr>
                <w:rFonts w:ascii="Arial" w:hAnsi="Arial" w:cs="Arial"/>
                <w:sz w:val="20"/>
                <w:szCs w:val="20"/>
              </w:rPr>
            </w:pPr>
            <w:r w:rsidRPr="005C40DD">
              <w:rPr>
                <w:rFonts w:ascii="Arial" w:hAnsi="Arial" w:cs="Arial"/>
                <w:sz w:val="20"/>
                <w:szCs w:val="20"/>
              </w:rPr>
              <w:t>Upon entry of a valid address, does the system display the number of previous calls, name and premise records, and wants/alerts</w:t>
            </w:r>
            <w:r w:rsidRPr="005C40DD" w:rsidDel="008511E8">
              <w:rPr>
                <w:rFonts w:ascii="Arial" w:hAnsi="Arial" w:cs="Arial"/>
                <w:sz w:val="20"/>
                <w:szCs w:val="20"/>
              </w:rPr>
              <w:t xml:space="preserve"> </w:t>
            </w:r>
            <w:r w:rsidRPr="005C40DD">
              <w:rPr>
                <w:rFonts w:ascii="Arial" w:hAnsi="Arial" w:cs="Arial"/>
                <w:sz w:val="20"/>
                <w:szCs w:val="20"/>
              </w:rPr>
              <w:t>associated with that address</w:t>
            </w:r>
            <w:proofErr w:type="gramStart"/>
            <w:r w:rsidRPr="005C40DD">
              <w:rPr>
                <w:rFonts w:ascii="Arial" w:hAnsi="Arial" w:cs="Arial"/>
                <w:sz w:val="20"/>
                <w:szCs w:val="20"/>
              </w:rPr>
              <w:t xml:space="preserve">? </w:t>
            </w:r>
            <w:proofErr w:type="gramEnd"/>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lastRenderedPageBreak/>
              <w:t>20</w:t>
            </w:r>
          </w:p>
        </w:tc>
        <w:tc>
          <w:tcPr>
            <w:tcW w:w="4500" w:type="dxa"/>
          </w:tcPr>
          <w:p w:rsidR="00746A11" w:rsidRPr="005C40DD" w:rsidRDefault="00746A11" w:rsidP="005C40DD">
            <w:pPr>
              <w:rPr>
                <w:rFonts w:ascii="Arial" w:hAnsi="Arial" w:cs="Arial"/>
                <w:sz w:val="20"/>
                <w:szCs w:val="20"/>
              </w:rPr>
            </w:pPr>
            <w:r w:rsidRPr="005C40DD">
              <w:rPr>
                <w:rFonts w:ascii="Arial" w:hAnsi="Arial" w:cs="Arial"/>
                <w:sz w:val="20"/>
                <w:szCs w:val="20"/>
              </w:rPr>
              <w:t>Is the address query customizable, allowing specified date range etc…</w:t>
            </w:r>
          </w:p>
        </w:tc>
        <w:tc>
          <w:tcPr>
            <w:tcW w:w="450" w:type="dxa"/>
          </w:tcPr>
          <w:p w:rsidR="00746A11" w:rsidRPr="005C40DD" w:rsidRDefault="00746A11" w:rsidP="005C40DD">
            <w:pPr>
              <w:rPr>
                <w:rFonts w:ascii="Arial" w:hAnsi="Arial" w:cs="Arial"/>
                <w:sz w:val="20"/>
                <w:szCs w:val="20"/>
              </w:rPr>
            </w:pPr>
          </w:p>
        </w:tc>
        <w:tc>
          <w:tcPr>
            <w:tcW w:w="450" w:type="dxa"/>
          </w:tcPr>
          <w:p w:rsidR="00746A11" w:rsidRPr="005C40DD" w:rsidRDefault="00746A11" w:rsidP="005C40DD">
            <w:pPr>
              <w:rPr>
                <w:rFonts w:ascii="Arial" w:hAnsi="Arial" w:cs="Arial"/>
                <w:sz w:val="20"/>
                <w:szCs w:val="20"/>
              </w:rPr>
            </w:pPr>
          </w:p>
        </w:tc>
        <w:tc>
          <w:tcPr>
            <w:tcW w:w="450" w:type="dxa"/>
          </w:tcPr>
          <w:p w:rsidR="00746A11" w:rsidRPr="005C40DD" w:rsidRDefault="00746A11" w:rsidP="005C40DD">
            <w:pPr>
              <w:rPr>
                <w:rFonts w:ascii="Arial" w:hAnsi="Arial" w:cs="Arial"/>
                <w:sz w:val="20"/>
                <w:szCs w:val="20"/>
              </w:rPr>
            </w:pPr>
          </w:p>
        </w:tc>
        <w:tc>
          <w:tcPr>
            <w:tcW w:w="3870" w:type="dxa"/>
          </w:tcPr>
          <w:p w:rsidR="00746A11" w:rsidRPr="005C40DD" w:rsidRDefault="00746A11" w:rsidP="005C40DD">
            <w:pPr>
              <w:rPr>
                <w:rFonts w:ascii="Arial" w:hAnsi="Arial" w:cs="Arial"/>
                <w:sz w:val="20"/>
                <w:szCs w:val="20"/>
              </w:rPr>
            </w:pPr>
          </w:p>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21</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Upon entry of a complainant’s name, does the system display the number of previous calls and wants/alerts</w:t>
            </w:r>
            <w:r w:rsidRPr="005C40DD" w:rsidDel="00C92DF2">
              <w:rPr>
                <w:rFonts w:ascii="Arial" w:hAnsi="Arial" w:cs="Arial"/>
                <w:sz w:val="20"/>
                <w:szCs w:val="20"/>
              </w:rPr>
              <w:t xml:space="preserve"> </w:t>
            </w:r>
            <w:r w:rsidRPr="005C40DD">
              <w:rPr>
                <w:rFonts w:ascii="Arial" w:hAnsi="Arial" w:cs="Arial"/>
                <w:sz w:val="20"/>
                <w:szCs w:val="20"/>
              </w:rPr>
              <w:t>associated with that name?</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cantSplit/>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22</w:t>
            </w:r>
          </w:p>
        </w:tc>
        <w:tc>
          <w:tcPr>
            <w:tcW w:w="4500" w:type="dxa"/>
          </w:tcPr>
          <w:p w:rsidR="00746A11" w:rsidRPr="005C40DD" w:rsidRDefault="00746A11" w:rsidP="00655EA7">
            <w:pPr>
              <w:rPr>
                <w:rFonts w:ascii="Arial" w:hAnsi="Arial" w:cs="Arial"/>
                <w:sz w:val="20"/>
                <w:szCs w:val="20"/>
              </w:rPr>
            </w:pPr>
            <w:proofErr w:type="gramStart"/>
            <w:r w:rsidRPr="005C40DD">
              <w:rPr>
                <w:rFonts w:ascii="Arial" w:hAnsi="Arial" w:cs="Arial"/>
                <w:sz w:val="20"/>
                <w:szCs w:val="20"/>
              </w:rPr>
              <w:t>Does the system alert users if the name entered in a complainant field is an alias name?</w:t>
            </w:r>
            <w:proofErr w:type="gramEnd"/>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23</w:t>
            </w:r>
          </w:p>
        </w:tc>
        <w:tc>
          <w:tcPr>
            <w:tcW w:w="4500" w:type="dxa"/>
          </w:tcPr>
          <w:p w:rsidR="00746A11" w:rsidRPr="005C40DD" w:rsidRDefault="00746A11" w:rsidP="00655EA7">
            <w:pPr>
              <w:rPr>
                <w:rFonts w:ascii="Arial" w:hAnsi="Arial" w:cs="Arial"/>
                <w:sz w:val="20"/>
                <w:szCs w:val="20"/>
              </w:rPr>
            </w:pPr>
            <w:proofErr w:type="gramStart"/>
            <w:r w:rsidRPr="005C40DD">
              <w:rPr>
                <w:rFonts w:ascii="Arial" w:hAnsi="Arial" w:cs="Arial"/>
                <w:sz w:val="20"/>
                <w:szCs w:val="20"/>
              </w:rPr>
              <w:t>Does the system display available water sources proximate to a call, in order of distance, with the distance in feet or miles, the status of the water source, and the available water flow?</w:t>
            </w:r>
            <w:proofErr w:type="gramEnd"/>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cantSplit/>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24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For a traffic stop, can dispatchers enter a single command that will:</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 xml:space="preserve">automatically create a radio log entry, </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 xml:space="preserve">add the traffic stop information to a traffic stop table, </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update the unit’s status, and query for matching vehicles and registered owners in the local database and any external databases</w:t>
            </w:r>
            <w:proofErr w:type="gramStart"/>
            <w:r w:rsidRPr="005C40DD">
              <w:rPr>
                <w:rFonts w:ascii="Arial" w:hAnsi="Arial" w:cs="Arial"/>
                <w:sz w:val="20"/>
                <w:szCs w:val="20"/>
              </w:rPr>
              <w:t xml:space="preserve">? </w:t>
            </w:r>
            <w:proofErr w:type="gramEnd"/>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cantSplit/>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25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display in the traffic stop window the number of accidents, citations and/or warnings associated with a vehicle?</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cantSplit/>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26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escalate a traffic stop to an active call?</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27</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dispatchers query name, vehicle, property, and law incident records from within the law records module, without exiting the CAD status screen?</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28</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online help for all CAD commands from within the command line?</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29</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dispatchers change the status of all units in a shift with a single command?</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30</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Are all call/unit status updates automatically posted to a radio log?</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31</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automatically log dispatch times in the radio log, and are </w:t>
            </w:r>
            <w:proofErr w:type="gramStart"/>
            <w:r w:rsidRPr="005C40DD">
              <w:rPr>
                <w:rFonts w:ascii="Arial" w:hAnsi="Arial" w:cs="Arial"/>
                <w:sz w:val="20"/>
                <w:szCs w:val="20"/>
              </w:rPr>
              <w:t>radio log time stamps</w:t>
            </w:r>
            <w:proofErr w:type="gramEnd"/>
            <w:r w:rsidRPr="005C40DD">
              <w:rPr>
                <w:rFonts w:ascii="Arial" w:hAnsi="Arial" w:cs="Arial"/>
                <w:sz w:val="20"/>
                <w:szCs w:val="20"/>
              </w:rPr>
              <w:t xml:space="preserve"> associated with the full incident report?</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32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agency define restriction, modification, and deletion privileges for radio log entries?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33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dispatchers set timers for a call or a unit?</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34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system provide timers by call nature for unit dispatch, arrival on-scene, and call completion</w:t>
            </w:r>
            <w:proofErr w:type="gramStart"/>
            <w:r w:rsidRPr="005C40DD">
              <w:rPr>
                <w:rFonts w:ascii="Arial" w:hAnsi="Arial" w:cs="Arial"/>
                <w:sz w:val="20"/>
                <w:szCs w:val="20"/>
              </w:rPr>
              <w:t xml:space="preserve">? </w:t>
            </w:r>
            <w:proofErr w:type="gramEnd"/>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35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Will status changes reset the timer</w:t>
            </w:r>
            <w:proofErr w:type="gramStart"/>
            <w:r w:rsidRPr="005C40DD">
              <w:rPr>
                <w:rFonts w:ascii="Arial" w:hAnsi="Arial" w:cs="Arial"/>
                <w:sz w:val="20"/>
                <w:szCs w:val="20"/>
              </w:rPr>
              <w:t xml:space="preserve">? </w:t>
            </w:r>
            <w:proofErr w:type="gramEnd"/>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36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Are dispatchers visually and audibly alerted when a timer expires?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cantSplit/>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lastRenderedPageBreak/>
              <w:t>37</w:t>
            </w:r>
          </w:p>
        </w:tc>
        <w:tc>
          <w:tcPr>
            <w:tcW w:w="4500" w:type="dxa"/>
          </w:tcPr>
          <w:p w:rsidR="00746A11" w:rsidRPr="00A64873" w:rsidRDefault="00746A11" w:rsidP="00655EA7">
            <w:r w:rsidRPr="005C40DD">
              <w:rPr>
                <w:rFonts w:ascii="Arial" w:hAnsi="Arial" w:cs="Arial"/>
                <w:sz w:val="20"/>
                <w:szCs w:val="20"/>
              </w:rPr>
              <w:t>Does the system display agency instructions and policies linked to specific call natures (e.g., instructions for choking victims, unit teams to dispatch for building fires, etc.)</w:t>
            </w:r>
            <w:proofErr w:type="gramStart"/>
            <w:r w:rsidRPr="005C40DD">
              <w:rPr>
                <w:rFonts w:ascii="Arial" w:hAnsi="Arial" w:cs="Arial"/>
                <w:sz w:val="20"/>
                <w:szCs w:val="20"/>
              </w:rPr>
              <w:t>?</w:t>
            </w:r>
            <w:r w:rsidRPr="00A64873">
              <w:t xml:space="preserve"> </w:t>
            </w:r>
            <w:proofErr w:type="gramEnd"/>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38</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Can the system interface to dispatch protocol software?  </w:t>
            </w:r>
            <w:proofErr w:type="gramStart"/>
            <w:r w:rsidRPr="005C40DD">
              <w:rPr>
                <w:rFonts w:ascii="Arial" w:hAnsi="Arial" w:cs="Arial"/>
                <w:sz w:val="20"/>
                <w:szCs w:val="20"/>
              </w:rPr>
              <w:t>If so which ones?</w:t>
            </w:r>
            <w:proofErr w:type="gramEnd"/>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39</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accommodate agency telephone lists, fire department rosters, etc.?</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40</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include a table of available non-agency resources, such as backhoes, cranes, specialized vehicles, etc.?</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cantSplit/>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41</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accommodate calls for service for which the agency is not responsible but wants to be aware of, such as search and rescue calls or animal control calls, which do not require a full incident report?</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42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allow a closed CAD call to be reopened, record who reopened the call, and stamp the time/date?</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43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user open one or more call types (law, fire, EMS) associated with the reopened call?</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44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a method for tracking/recommending rotating resources?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45</w:t>
            </w:r>
          </w:p>
        </w:tc>
        <w:tc>
          <w:tcPr>
            <w:tcW w:w="4500" w:type="dxa"/>
          </w:tcPr>
          <w:p w:rsidR="00746A11" w:rsidRPr="005C40DD" w:rsidDel="00772FCE" w:rsidRDefault="00746A11" w:rsidP="00655EA7">
            <w:pPr>
              <w:rPr>
                <w:rFonts w:ascii="Arial" w:hAnsi="Arial" w:cs="Arial"/>
                <w:sz w:val="20"/>
                <w:szCs w:val="20"/>
              </w:rPr>
            </w:pPr>
            <w:r w:rsidRPr="005C40DD">
              <w:rPr>
                <w:rFonts w:ascii="Arial" w:hAnsi="Arial" w:cs="Arial"/>
                <w:sz w:val="20"/>
                <w:szCs w:val="20"/>
              </w:rPr>
              <w:t>Does the system allow for queries to local and remote databases from a command line?</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46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provide a separate vehicle, person and property screen?  If </w:t>
            </w:r>
            <w:proofErr w:type="gramStart"/>
            <w:r w:rsidRPr="005C40DD">
              <w:rPr>
                <w:rFonts w:ascii="Arial" w:hAnsi="Arial" w:cs="Arial"/>
                <w:sz w:val="20"/>
                <w:szCs w:val="20"/>
              </w:rPr>
              <w:t>so</w:t>
            </w:r>
            <w:proofErr w:type="gramEnd"/>
            <w:r w:rsidRPr="005C40DD">
              <w:rPr>
                <w:rFonts w:ascii="Arial" w:hAnsi="Arial" w:cs="Arial"/>
                <w:sz w:val="20"/>
                <w:szCs w:val="20"/>
              </w:rPr>
              <w:t xml:space="preserve"> can returned information from local/remote databases be copied/pasted into these screens for easy retrieval?</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47</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allow for external file or data to be attached to a call?  </w:t>
            </w:r>
            <w:proofErr w:type="gramStart"/>
            <w:r w:rsidRPr="005C40DD">
              <w:rPr>
                <w:rFonts w:ascii="Arial" w:hAnsi="Arial" w:cs="Arial"/>
                <w:sz w:val="20"/>
                <w:szCs w:val="20"/>
              </w:rPr>
              <w:t>Such as the audio recording of a phone call.</w:t>
            </w:r>
            <w:proofErr w:type="gramEnd"/>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trHeight w:hRule="exact" w:val="490"/>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48</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allow for the importation of data in the creation of landmark/hazards?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49</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for a way to capture demographic information in traffic stops?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50</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they system provide integration to digital paging through a </w:t>
            </w:r>
            <w:proofErr w:type="spellStart"/>
            <w:r w:rsidRPr="005C40DD">
              <w:rPr>
                <w:rFonts w:ascii="Arial" w:hAnsi="Arial" w:cs="Arial"/>
                <w:sz w:val="20"/>
                <w:szCs w:val="20"/>
              </w:rPr>
              <w:t>Zetron</w:t>
            </w:r>
            <w:proofErr w:type="spellEnd"/>
            <w:r w:rsidRPr="005C40DD">
              <w:rPr>
                <w:rFonts w:ascii="Arial" w:hAnsi="Arial" w:cs="Arial"/>
                <w:sz w:val="20"/>
                <w:szCs w:val="20"/>
              </w:rPr>
              <w:t xml:space="preserve"> Paging Terminal using a serial connection?</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51</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allow for links to external file types using standard windows file type integration?</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Borders>
              <w:bottom w:val="single" w:sz="12" w:space="0" w:color="auto"/>
            </w:tcBorders>
          </w:tcPr>
          <w:p w:rsidR="00746A11" w:rsidRPr="00746A11" w:rsidRDefault="00746A11" w:rsidP="00655EA7">
            <w:pPr>
              <w:rPr>
                <w:rFonts w:ascii="Arial" w:hAnsi="Arial" w:cs="Arial"/>
                <w:sz w:val="20"/>
                <w:szCs w:val="20"/>
              </w:rPr>
            </w:pPr>
            <w:r w:rsidRPr="00746A11">
              <w:rPr>
                <w:rFonts w:ascii="Arial" w:hAnsi="Arial" w:cs="Arial"/>
                <w:sz w:val="20"/>
                <w:szCs w:val="20"/>
              </w:rPr>
              <w:t>52</w:t>
            </w:r>
          </w:p>
        </w:tc>
        <w:tc>
          <w:tcPr>
            <w:tcW w:w="4500" w:type="dxa"/>
            <w:tcBorders>
              <w:bottom w:val="single" w:sz="12"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allow manual input for past events if system has been down for an extended </w:t>
            </w:r>
            <w:proofErr w:type="gramStart"/>
            <w:r w:rsidRPr="005C40DD">
              <w:rPr>
                <w:rFonts w:ascii="Arial" w:hAnsi="Arial" w:cs="Arial"/>
                <w:sz w:val="20"/>
                <w:szCs w:val="20"/>
              </w:rPr>
              <w:t>period of time</w:t>
            </w:r>
            <w:proofErr w:type="gramEnd"/>
            <w:r w:rsidRPr="005C40DD">
              <w:rPr>
                <w:rFonts w:ascii="Arial" w:hAnsi="Arial" w:cs="Arial"/>
                <w:sz w:val="20"/>
                <w:szCs w:val="20"/>
              </w:rPr>
              <w:t>?</w:t>
            </w:r>
          </w:p>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3870" w:type="dxa"/>
            <w:tcBorders>
              <w:bottom w:val="single" w:sz="12" w:space="0" w:color="auto"/>
            </w:tcBorders>
          </w:tcPr>
          <w:p w:rsidR="00746A11" w:rsidRPr="00A64873" w:rsidRDefault="00746A11" w:rsidP="00655EA7"/>
        </w:tc>
      </w:tr>
    </w:tbl>
    <w:p w:rsidR="00DE676C" w:rsidRDefault="00DE676C" w:rsidP="00655EA7">
      <w:pPr>
        <w:pStyle w:val="Heading3"/>
        <w:rPr>
          <w:b w:val="0"/>
        </w:rPr>
      </w:pPr>
    </w:p>
    <w:p w:rsidR="00655EA7" w:rsidRPr="00746A11" w:rsidRDefault="00DE676C" w:rsidP="00DE676C">
      <w:r>
        <w:br w:type="page"/>
      </w:r>
    </w:p>
    <w:tbl>
      <w:tblPr>
        <w:tblW w:w="10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94"/>
        <w:gridCol w:w="4500"/>
        <w:gridCol w:w="450"/>
        <w:gridCol w:w="450"/>
        <w:gridCol w:w="450"/>
        <w:gridCol w:w="3870"/>
      </w:tblGrid>
      <w:tr w:rsidR="00655EA7" w:rsidRPr="00A64873" w:rsidTr="00655EA7">
        <w:trPr>
          <w:trHeight w:val="303"/>
          <w:tblHeader/>
          <w:jc w:val="center"/>
        </w:trPr>
        <w:tc>
          <w:tcPr>
            <w:tcW w:w="10314" w:type="dxa"/>
            <w:gridSpan w:val="6"/>
            <w:tcBorders>
              <w:top w:val="single" w:sz="12" w:space="0" w:color="auto"/>
              <w:bottom w:val="single" w:sz="4" w:space="0" w:color="auto"/>
            </w:tcBorders>
            <w:shd w:val="clear" w:color="auto" w:fill="0000FF"/>
            <w:vAlign w:val="center"/>
          </w:tcPr>
          <w:p w:rsidR="00655EA7" w:rsidRPr="00D1474E" w:rsidRDefault="00D1474E" w:rsidP="0039442A">
            <w:pPr>
              <w:pStyle w:val="Heading3"/>
              <w:ind w:hanging="774"/>
              <w:rPr>
                <w:rFonts w:ascii="Arial" w:hAnsi="Arial" w:cs="Arial"/>
              </w:rPr>
            </w:pPr>
            <w:bookmarkStart w:id="519" w:name="_Toc106176616"/>
            <w:bookmarkStart w:id="520" w:name="_Toc106182887"/>
            <w:bookmarkStart w:id="521" w:name="_Toc233517193"/>
            <w:bookmarkStart w:id="522" w:name="_Toc329960723"/>
            <w:bookmarkStart w:id="523" w:name="_Toc384731499"/>
            <w:bookmarkStart w:id="524" w:name="_Toc384736687"/>
            <w:bookmarkStart w:id="525" w:name="_Toc387399587"/>
            <w:r>
              <w:rPr>
                <w:rFonts w:ascii="Arial" w:hAnsi="Arial" w:cs="Arial"/>
              </w:rPr>
              <w:t xml:space="preserve">1.4.2.   </w:t>
            </w:r>
            <w:r w:rsidR="00655EA7" w:rsidRPr="00D1474E">
              <w:rPr>
                <w:rFonts w:ascii="Arial" w:hAnsi="Arial" w:cs="Arial"/>
              </w:rPr>
              <w:t>GIS Address Verification</w:t>
            </w:r>
            <w:bookmarkEnd w:id="519"/>
            <w:bookmarkEnd w:id="520"/>
            <w:bookmarkEnd w:id="521"/>
            <w:bookmarkEnd w:id="522"/>
            <w:bookmarkEnd w:id="523"/>
            <w:bookmarkEnd w:id="524"/>
            <w:bookmarkEnd w:id="525"/>
          </w:p>
        </w:tc>
      </w:tr>
      <w:tr w:rsidR="00655EA7" w:rsidRPr="00A64873" w:rsidTr="00655EA7">
        <w:trPr>
          <w:trHeight w:val="303"/>
          <w:tblHeader/>
          <w:jc w:val="center"/>
        </w:trPr>
        <w:tc>
          <w:tcPr>
            <w:tcW w:w="5094"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A64873" w:rsidTr="00655EA7">
        <w:trPr>
          <w:jc w:val="center"/>
        </w:trPr>
        <w:tc>
          <w:tcPr>
            <w:tcW w:w="594" w:type="dxa"/>
            <w:tcBorders>
              <w:top w:val="single" w:sz="4"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validate addresses using industry standard </w:t>
            </w:r>
            <w:proofErr w:type="spellStart"/>
            <w:r w:rsidRPr="005C40DD">
              <w:rPr>
                <w:rFonts w:ascii="Arial" w:hAnsi="Arial" w:cs="Arial"/>
                <w:sz w:val="20"/>
                <w:szCs w:val="20"/>
              </w:rPr>
              <w:t>ESRI</w:t>
            </w:r>
            <w:proofErr w:type="spellEnd"/>
            <w:r w:rsidRPr="005C40DD">
              <w:rPr>
                <w:rFonts w:ascii="Arial" w:hAnsi="Arial" w:cs="Arial"/>
                <w:sz w:val="20"/>
                <w:szCs w:val="20"/>
              </w:rPr>
              <w:t>® GIS technologies?</w:t>
            </w:r>
          </w:p>
        </w:tc>
        <w:tc>
          <w:tcPr>
            <w:tcW w:w="450" w:type="dxa"/>
            <w:tcBorders>
              <w:top w:val="single" w:sz="4" w:space="0" w:color="auto"/>
            </w:tcBorders>
          </w:tcPr>
          <w:p w:rsidR="00746A11" w:rsidRPr="00A64873" w:rsidRDefault="00746A11" w:rsidP="00655EA7"/>
        </w:tc>
        <w:tc>
          <w:tcPr>
            <w:tcW w:w="450" w:type="dxa"/>
            <w:tcBorders>
              <w:top w:val="single" w:sz="4" w:space="0" w:color="auto"/>
            </w:tcBorders>
          </w:tcPr>
          <w:p w:rsidR="00746A11" w:rsidRPr="00A64873" w:rsidRDefault="00746A11" w:rsidP="00655EA7"/>
        </w:tc>
        <w:tc>
          <w:tcPr>
            <w:tcW w:w="450" w:type="dxa"/>
            <w:tcBorders>
              <w:top w:val="single" w:sz="4" w:space="0" w:color="auto"/>
            </w:tcBorders>
          </w:tcPr>
          <w:p w:rsidR="00746A11" w:rsidRPr="00A64873" w:rsidRDefault="00746A11" w:rsidP="00655EA7"/>
        </w:tc>
        <w:tc>
          <w:tcPr>
            <w:tcW w:w="3870" w:type="dxa"/>
            <w:tcBorders>
              <w:top w:val="single" w:sz="4" w:space="0" w:color="auto"/>
            </w:tcBorders>
          </w:tcPr>
          <w:p w:rsidR="00746A11" w:rsidRPr="00A64873" w:rsidRDefault="00746A11" w:rsidP="00655EA7"/>
        </w:tc>
      </w:tr>
      <w:tr w:rsidR="00746A11" w:rsidRPr="00A64873" w:rsidTr="00655EA7">
        <w:trPr>
          <w:jc w:val="center"/>
        </w:trPr>
        <w:tc>
          <w:tcPr>
            <w:tcW w:w="594" w:type="dxa"/>
          </w:tcPr>
          <w:p w:rsidR="00746A11" w:rsidRPr="00AE7A9D" w:rsidRDefault="00746A11" w:rsidP="00746A11">
            <w:pPr>
              <w:rPr>
                <w:rFonts w:ascii="Arial" w:hAnsi="Arial" w:cs="Arial"/>
                <w:sz w:val="20"/>
                <w:szCs w:val="20"/>
              </w:rPr>
            </w:pPr>
            <w:r w:rsidRPr="00AE7A9D">
              <w:rPr>
                <w:rFonts w:ascii="Arial" w:hAnsi="Arial" w:cs="Arial"/>
                <w:sz w:val="20"/>
                <w:szCs w:val="20"/>
              </w:rPr>
              <w:t>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verify the following:</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addresses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number ranges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street names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intersections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street aliases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mile markers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rural routes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highway exits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overpasses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commonplace names</w:t>
            </w:r>
          </w:p>
          <w:p w:rsidR="00746A11" w:rsidRPr="005C40DD" w:rsidRDefault="00746A11" w:rsidP="00655EA7">
            <w:pPr>
              <w:rPr>
                <w:rFonts w:ascii="Arial" w:hAnsi="Arial" w:cs="Arial"/>
                <w:sz w:val="20"/>
                <w:szCs w:val="20"/>
              </w:rPr>
            </w:pP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cantSplit/>
          <w:jc w:val="center"/>
        </w:trPr>
        <w:tc>
          <w:tcPr>
            <w:tcW w:w="594" w:type="dxa"/>
          </w:tcPr>
          <w:p w:rsidR="00746A11" w:rsidRPr="00AE7A9D" w:rsidRDefault="00746A11" w:rsidP="00746A11">
            <w:pPr>
              <w:rPr>
                <w:rFonts w:ascii="Arial" w:hAnsi="Arial" w:cs="Arial"/>
                <w:sz w:val="20"/>
                <w:szCs w:val="20"/>
              </w:rPr>
            </w:pPr>
            <w:r w:rsidRPr="00AE7A9D">
              <w:rPr>
                <w:rFonts w:ascii="Arial" w:hAnsi="Arial" w:cs="Arial"/>
                <w:sz w:val="20"/>
                <w:szCs w:val="20"/>
              </w:rPr>
              <w:t>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automatically enter the city, state, zip, and jurisdiction after verifying the address</w:t>
            </w:r>
            <w:proofErr w:type="gramStart"/>
            <w:r w:rsidRPr="005C40DD">
              <w:rPr>
                <w:rFonts w:ascii="Arial" w:hAnsi="Arial" w:cs="Arial"/>
                <w:sz w:val="20"/>
                <w:szCs w:val="20"/>
              </w:rPr>
              <w:t xml:space="preserve">? </w:t>
            </w:r>
            <w:proofErr w:type="gramEnd"/>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594" w:type="dxa"/>
          </w:tcPr>
          <w:p w:rsidR="00746A11" w:rsidRPr="00AE7A9D" w:rsidRDefault="00746A11" w:rsidP="00746A11">
            <w:pPr>
              <w:rPr>
                <w:rFonts w:ascii="Arial" w:hAnsi="Arial" w:cs="Arial"/>
                <w:sz w:val="20"/>
                <w:szCs w:val="20"/>
              </w:rPr>
            </w:pPr>
            <w:r w:rsidRPr="00AE7A9D">
              <w:rPr>
                <w:rFonts w:ascii="Arial" w:hAnsi="Arial" w:cs="Arial"/>
                <w:sz w:val="20"/>
                <w:szCs w:val="20"/>
              </w:rPr>
              <w:t>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For addresses, does the system display the number of previous calls, possible duplicate calls (within a pre-defined distance), name records, name alerts, local wants, number of premise records, and address alerts?</w:t>
            </w:r>
          </w:p>
          <w:p w:rsidR="00746A11" w:rsidRPr="005C40DD" w:rsidRDefault="00746A11" w:rsidP="00655EA7">
            <w:pPr>
              <w:rPr>
                <w:rFonts w:ascii="Arial" w:hAnsi="Arial" w:cs="Arial"/>
                <w:sz w:val="20"/>
                <w:szCs w:val="20"/>
              </w:rPr>
            </w:pP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594" w:type="dxa"/>
          </w:tcPr>
          <w:p w:rsidR="00746A11" w:rsidRPr="00AE7A9D" w:rsidRDefault="00746A11" w:rsidP="00746A11">
            <w:pPr>
              <w:rPr>
                <w:rFonts w:ascii="Arial" w:hAnsi="Arial" w:cs="Arial"/>
                <w:sz w:val="20"/>
                <w:szCs w:val="20"/>
              </w:rPr>
            </w:pPr>
            <w:r w:rsidRPr="00AE7A9D">
              <w:rPr>
                <w:rFonts w:ascii="Arial" w:hAnsi="Arial" w:cs="Arial"/>
                <w:sz w:val="20"/>
                <w:szCs w:val="20"/>
              </w:rPr>
              <w:t>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system display select locations within a defined area (e.g., sex offenders near a school)?</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594" w:type="dxa"/>
          </w:tcPr>
          <w:p w:rsidR="00746A11" w:rsidRPr="00AE7A9D" w:rsidRDefault="00746A11" w:rsidP="00746A11">
            <w:pPr>
              <w:rPr>
                <w:rFonts w:ascii="Arial" w:hAnsi="Arial" w:cs="Arial"/>
                <w:sz w:val="20"/>
                <w:szCs w:val="20"/>
              </w:rPr>
            </w:pPr>
            <w:r w:rsidRPr="00AE7A9D">
              <w:rPr>
                <w:rFonts w:ascii="Arial" w:hAnsi="Arial" w:cs="Arial"/>
                <w:sz w:val="20"/>
                <w:szCs w:val="20"/>
              </w:rPr>
              <w:t>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display crossing streets on either side of an address?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594" w:type="dxa"/>
          </w:tcPr>
          <w:p w:rsidR="00746A11" w:rsidRPr="00AE7A9D" w:rsidRDefault="00746A11" w:rsidP="00746A11">
            <w:pPr>
              <w:rPr>
                <w:rFonts w:ascii="Arial" w:hAnsi="Arial" w:cs="Arial"/>
                <w:sz w:val="20"/>
                <w:szCs w:val="20"/>
              </w:rPr>
            </w:pPr>
            <w:r w:rsidRPr="00AE7A9D">
              <w:rPr>
                <w:rFonts w:ascii="Arial" w:hAnsi="Arial" w:cs="Arial"/>
                <w:sz w:val="20"/>
                <w:szCs w:val="20"/>
              </w:rPr>
              <w:t>7</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directions to an address?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cantSplit/>
          <w:jc w:val="center"/>
        </w:trPr>
        <w:tc>
          <w:tcPr>
            <w:tcW w:w="594" w:type="dxa"/>
          </w:tcPr>
          <w:p w:rsidR="00746A11" w:rsidRPr="00AE7A9D" w:rsidRDefault="00746A11" w:rsidP="00746A11">
            <w:pPr>
              <w:rPr>
                <w:rFonts w:ascii="Arial" w:hAnsi="Arial" w:cs="Arial"/>
                <w:sz w:val="20"/>
                <w:szCs w:val="20"/>
              </w:rPr>
            </w:pPr>
            <w:r w:rsidRPr="00AE7A9D">
              <w:rPr>
                <w:rFonts w:ascii="Arial" w:hAnsi="Arial" w:cs="Arial"/>
                <w:sz w:val="20"/>
                <w:szCs w:val="20"/>
              </w:rPr>
              <w:t>8</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accommodate office buildings</w:t>
            </w:r>
            <w:r w:rsidRPr="005C40DD" w:rsidDel="001E284A">
              <w:rPr>
                <w:rFonts w:ascii="Arial" w:hAnsi="Arial" w:cs="Arial"/>
                <w:sz w:val="20"/>
                <w:szCs w:val="20"/>
              </w:rPr>
              <w:t xml:space="preserve"> </w:t>
            </w:r>
            <w:r w:rsidRPr="005C40DD">
              <w:rPr>
                <w:rFonts w:ascii="Arial" w:hAnsi="Arial" w:cs="Arial"/>
                <w:sz w:val="20"/>
                <w:szCs w:val="20"/>
              </w:rPr>
              <w:t>and apartments with individual suite or apartment numbers?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594" w:type="dxa"/>
          </w:tcPr>
          <w:p w:rsidR="00746A11" w:rsidRPr="00AE7A9D" w:rsidRDefault="00746A11" w:rsidP="00746A11">
            <w:pPr>
              <w:rPr>
                <w:rFonts w:ascii="Arial" w:hAnsi="Arial" w:cs="Arial"/>
                <w:sz w:val="20"/>
                <w:szCs w:val="20"/>
              </w:rPr>
            </w:pPr>
            <w:r w:rsidRPr="00AE7A9D">
              <w:rPr>
                <w:rFonts w:ascii="Arial" w:hAnsi="Arial" w:cs="Arial"/>
                <w:sz w:val="20"/>
                <w:szCs w:val="20"/>
              </w:rPr>
              <w:t>9</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allow for multiple occurrences of the same street name in different cities, displaying all occurrences and allowing the user to select the correct one?</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594" w:type="dxa"/>
          </w:tcPr>
          <w:p w:rsidR="00746A11" w:rsidRPr="00AE7A9D" w:rsidRDefault="00746A11" w:rsidP="00746A11">
            <w:pPr>
              <w:rPr>
                <w:rFonts w:ascii="Arial" w:hAnsi="Arial" w:cs="Arial"/>
                <w:sz w:val="20"/>
                <w:szCs w:val="20"/>
              </w:rPr>
            </w:pPr>
            <w:r w:rsidRPr="00AE7A9D">
              <w:rPr>
                <w:rFonts w:ascii="Arial" w:hAnsi="Arial" w:cs="Arial"/>
                <w:sz w:val="20"/>
                <w:szCs w:val="20"/>
              </w:rPr>
              <w:t>10</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street intersection information be used interchangeably (e.g., State Avenue/Main Street or Main Street/State Avenue)?</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cantSplit/>
          <w:jc w:val="center"/>
        </w:trPr>
        <w:tc>
          <w:tcPr>
            <w:tcW w:w="594" w:type="dxa"/>
          </w:tcPr>
          <w:p w:rsidR="00746A11" w:rsidRPr="00AE7A9D" w:rsidRDefault="00746A11" w:rsidP="00746A11">
            <w:pPr>
              <w:rPr>
                <w:rFonts w:ascii="Arial" w:hAnsi="Arial" w:cs="Arial"/>
                <w:sz w:val="20"/>
                <w:szCs w:val="20"/>
              </w:rPr>
            </w:pPr>
            <w:r w:rsidRPr="00AE7A9D">
              <w:rPr>
                <w:rFonts w:ascii="Arial" w:hAnsi="Arial" w:cs="Arial"/>
                <w:sz w:val="20"/>
                <w:szCs w:val="20"/>
              </w:rPr>
              <w:t>11</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accommodate the use of address abbreviations (e.g., “St.” for “Street”)?</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cantSplit/>
          <w:jc w:val="center"/>
        </w:trPr>
        <w:tc>
          <w:tcPr>
            <w:tcW w:w="594" w:type="dxa"/>
          </w:tcPr>
          <w:p w:rsidR="00746A11" w:rsidRPr="00AE7A9D" w:rsidRDefault="00746A11" w:rsidP="00746A11">
            <w:pPr>
              <w:rPr>
                <w:rFonts w:ascii="Arial" w:hAnsi="Arial" w:cs="Arial"/>
                <w:sz w:val="20"/>
                <w:szCs w:val="20"/>
              </w:rPr>
            </w:pPr>
            <w:r w:rsidRPr="00AE7A9D">
              <w:rPr>
                <w:rFonts w:ascii="Arial" w:hAnsi="Arial" w:cs="Arial"/>
                <w:sz w:val="20"/>
                <w:szCs w:val="20"/>
              </w:rPr>
              <w:t>12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rename a street and retain the old name as an alias street name?</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594" w:type="dxa"/>
          </w:tcPr>
          <w:p w:rsidR="00746A11" w:rsidRPr="00746A11" w:rsidRDefault="00746A11" w:rsidP="00746A11">
            <w:pPr>
              <w:rPr>
                <w:rFonts w:ascii="Arial" w:hAnsi="Arial" w:cs="Arial"/>
                <w:sz w:val="20"/>
                <w:szCs w:val="20"/>
              </w:rPr>
            </w:pPr>
            <w:r w:rsidRPr="00746A11">
              <w:rPr>
                <w:rFonts w:ascii="Arial" w:hAnsi="Arial" w:cs="Arial"/>
                <w:sz w:val="20"/>
                <w:szCs w:val="20"/>
              </w:rPr>
              <w:t>13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replicate data from an existing </w:t>
            </w:r>
            <w:proofErr w:type="spellStart"/>
            <w:r w:rsidRPr="005C40DD">
              <w:rPr>
                <w:rFonts w:ascii="Arial" w:hAnsi="Arial" w:cs="Arial"/>
                <w:sz w:val="20"/>
                <w:szCs w:val="20"/>
              </w:rPr>
              <w:t>ESRI</w:t>
            </w:r>
            <w:proofErr w:type="spellEnd"/>
            <w:r w:rsidRPr="005C40DD">
              <w:rPr>
                <w:rFonts w:ascii="Arial" w:hAnsi="Arial" w:cs="Arial"/>
                <w:sz w:val="20"/>
                <w:szCs w:val="20"/>
              </w:rPr>
              <w:t xml:space="preserve"> </w:t>
            </w:r>
            <w:proofErr w:type="spellStart"/>
            <w:r w:rsidRPr="005C40DD">
              <w:rPr>
                <w:rFonts w:ascii="Arial" w:hAnsi="Arial" w:cs="Arial"/>
                <w:sz w:val="20"/>
                <w:szCs w:val="20"/>
              </w:rPr>
              <w:t>SDE</w:t>
            </w:r>
            <w:proofErr w:type="spellEnd"/>
            <w:r w:rsidRPr="005C40DD">
              <w:rPr>
                <w:rFonts w:ascii="Arial" w:hAnsi="Arial" w:cs="Arial"/>
                <w:sz w:val="20"/>
                <w:szCs w:val="20"/>
              </w:rPr>
              <w:t>?</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594" w:type="dxa"/>
          </w:tcPr>
          <w:p w:rsidR="00746A11" w:rsidRPr="00746A11" w:rsidRDefault="00746A11" w:rsidP="00655EA7">
            <w:pPr>
              <w:rPr>
                <w:rFonts w:ascii="Arial" w:hAnsi="Arial" w:cs="Arial"/>
                <w:sz w:val="20"/>
                <w:szCs w:val="20"/>
              </w:rPr>
            </w:pPr>
            <w:r w:rsidRPr="00746A11">
              <w:rPr>
                <w:rFonts w:ascii="Arial" w:hAnsi="Arial" w:cs="Arial"/>
                <w:sz w:val="20"/>
                <w:szCs w:val="20"/>
              </w:rPr>
              <w:lastRenderedPageBreak/>
              <w:t>14</w:t>
            </w:r>
          </w:p>
        </w:tc>
        <w:tc>
          <w:tcPr>
            <w:tcW w:w="4500" w:type="dxa"/>
          </w:tcPr>
          <w:p w:rsidR="00746A11" w:rsidRPr="005C40DD" w:rsidDel="00015F9B" w:rsidRDefault="00746A11" w:rsidP="00655EA7">
            <w:pPr>
              <w:rPr>
                <w:rFonts w:ascii="Arial" w:hAnsi="Arial" w:cs="Arial"/>
                <w:sz w:val="20"/>
                <w:szCs w:val="20"/>
              </w:rPr>
            </w:pPr>
            <w:proofErr w:type="gramStart"/>
            <w:r w:rsidRPr="005C40DD">
              <w:rPr>
                <w:rFonts w:ascii="Arial" w:hAnsi="Arial" w:cs="Arial"/>
                <w:sz w:val="20"/>
                <w:szCs w:val="20"/>
              </w:rPr>
              <w:t>Does the systems</w:t>
            </w:r>
            <w:proofErr w:type="gramEnd"/>
            <w:r w:rsidRPr="005C40DD">
              <w:rPr>
                <w:rFonts w:ascii="Arial" w:hAnsi="Arial" w:cs="Arial"/>
                <w:sz w:val="20"/>
                <w:szCs w:val="20"/>
              </w:rPr>
              <w:t xml:space="preserve"> mapping integrate with outbound notification products such as Reverse 911?</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594" w:type="dxa"/>
            <w:tcBorders>
              <w:bottom w:val="single" w:sz="12" w:space="0" w:color="auto"/>
            </w:tcBorders>
          </w:tcPr>
          <w:p w:rsidR="00746A11" w:rsidRPr="00746A11" w:rsidRDefault="00746A11" w:rsidP="00655EA7">
            <w:pPr>
              <w:rPr>
                <w:rFonts w:ascii="Arial" w:hAnsi="Arial" w:cs="Arial"/>
                <w:sz w:val="20"/>
                <w:szCs w:val="20"/>
              </w:rPr>
            </w:pPr>
            <w:r w:rsidRPr="00746A11">
              <w:rPr>
                <w:rFonts w:ascii="Arial" w:hAnsi="Arial" w:cs="Arial"/>
                <w:sz w:val="20"/>
                <w:szCs w:val="20"/>
              </w:rPr>
              <w:t>15</w:t>
            </w:r>
          </w:p>
        </w:tc>
        <w:tc>
          <w:tcPr>
            <w:tcW w:w="4500" w:type="dxa"/>
            <w:tcBorders>
              <w:bottom w:val="single" w:sz="12" w:space="0" w:color="auto"/>
            </w:tcBorders>
          </w:tcPr>
          <w:p w:rsidR="00746A11" w:rsidRPr="005C40DD" w:rsidRDefault="00746A11" w:rsidP="00655EA7">
            <w:pPr>
              <w:rPr>
                <w:rFonts w:ascii="Arial" w:hAnsi="Arial" w:cs="Arial"/>
                <w:sz w:val="20"/>
                <w:szCs w:val="20"/>
              </w:rPr>
            </w:pPr>
            <w:proofErr w:type="gramStart"/>
            <w:r w:rsidRPr="005C40DD">
              <w:rPr>
                <w:rFonts w:ascii="Arial" w:hAnsi="Arial" w:cs="Arial"/>
                <w:sz w:val="20"/>
                <w:szCs w:val="20"/>
              </w:rPr>
              <w:t>Does the system allow forced address entry or resource selection if address is not valid?</w:t>
            </w:r>
            <w:proofErr w:type="gramEnd"/>
          </w:p>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3870" w:type="dxa"/>
            <w:tcBorders>
              <w:bottom w:val="single" w:sz="12" w:space="0" w:color="auto"/>
            </w:tcBorders>
          </w:tcPr>
          <w:p w:rsidR="00746A11" w:rsidRPr="00A64873" w:rsidRDefault="00746A11" w:rsidP="00655EA7"/>
        </w:tc>
      </w:tr>
    </w:tbl>
    <w:p w:rsidR="00655EA7" w:rsidRDefault="00655EA7" w:rsidP="00655EA7">
      <w:pPr>
        <w:pStyle w:val="Heading3"/>
      </w:pPr>
      <w:bookmarkStart w:id="526" w:name="_Toc106176617"/>
      <w:bookmarkStart w:id="527" w:name="_Toc106182888"/>
      <w:bookmarkStart w:id="528" w:name="_Toc233517194"/>
    </w:p>
    <w:p w:rsidR="006C7EF7" w:rsidRPr="006C7EF7" w:rsidRDefault="006C7EF7" w:rsidP="006C7EF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285"/>
          <w:tblHeader/>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D1474E" w:rsidP="0039442A">
            <w:pPr>
              <w:pStyle w:val="Heading3"/>
              <w:ind w:hanging="774"/>
              <w:rPr>
                <w:rFonts w:ascii="Arial" w:hAnsi="Arial" w:cs="Arial"/>
              </w:rPr>
            </w:pPr>
            <w:bookmarkStart w:id="529" w:name="_Toc329960724"/>
            <w:bookmarkStart w:id="530" w:name="_Toc384731500"/>
            <w:bookmarkStart w:id="531" w:name="_Toc384736688"/>
            <w:bookmarkStart w:id="532" w:name="_Toc387399588"/>
            <w:r>
              <w:rPr>
                <w:rFonts w:ascii="Arial" w:hAnsi="Arial" w:cs="Arial"/>
              </w:rPr>
              <w:t xml:space="preserve">1.4.3.   </w:t>
            </w:r>
            <w:r w:rsidR="00655EA7" w:rsidRPr="00D1474E">
              <w:rPr>
                <w:rFonts w:ascii="Arial" w:hAnsi="Arial" w:cs="Arial"/>
              </w:rPr>
              <w:t>CAD Mapping</w:t>
            </w:r>
            <w:bookmarkEnd w:id="529"/>
            <w:bookmarkEnd w:id="530"/>
            <w:bookmarkEnd w:id="531"/>
            <w:bookmarkEnd w:id="532"/>
          </w:p>
        </w:tc>
      </w:tr>
      <w:tr w:rsidR="00655EA7" w:rsidRPr="00A64873" w:rsidTr="00655EA7">
        <w:trPr>
          <w:trHeight w:val="285"/>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A64873" w:rsidTr="00746A11">
        <w:trPr>
          <w:cantSplit/>
          <w:jc w:val="center"/>
        </w:trPr>
        <w:tc>
          <w:tcPr>
            <w:tcW w:w="468" w:type="dxa"/>
            <w:tcBorders>
              <w:top w:val="single" w:sz="4"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display maps created using </w:t>
            </w:r>
            <w:proofErr w:type="spellStart"/>
            <w:r w:rsidRPr="005C40DD">
              <w:rPr>
                <w:rFonts w:ascii="Arial" w:hAnsi="Arial" w:cs="Arial"/>
                <w:sz w:val="20"/>
                <w:szCs w:val="20"/>
              </w:rPr>
              <w:t>ESRI</w:t>
            </w:r>
            <w:proofErr w:type="spellEnd"/>
            <w:r w:rsidRPr="005C40DD">
              <w:rPr>
                <w:rFonts w:ascii="Arial" w:hAnsi="Arial" w:cs="Arial"/>
                <w:sz w:val="20"/>
                <w:szCs w:val="20"/>
              </w:rPr>
              <w:t xml:space="preserve">® </w:t>
            </w:r>
            <w:proofErr w:type="spellStart"/>
            <w:r w:rsidRPr="005C40DD">
              <w:rPr>
                <w:rFonts w:ascii="Arial" w:hAnsi="Arial" w:cs="Arial"/>
                <w:sz w:val="20"/>
                <w:szCs w:val="20"/>
              </w:rPr>
              <w:t>ArcGIS</w:t>
            </w:r>
            <w:proofErr w:type="spellEnd"/>
            <w:r w:rsidRPr="005C40DD">
              <w:rPr>
                <w:rFonts w:ascii="Arial" w:hAnsi="Arial" w:cs="Arial"/>
                <w:sz w:val="20"/>
                <w:szCs w:val="20"/>
              </w:rPr>
              <w:t>?</w:t>
            </w: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A64873" w:rsidRDefault="00746A11" w:rsidP="00655EA7"/>
        </w:tc>
        <w:tc>
          <w:tcPr>
            <w:tcW w:w="3870" w:type="dxa"/>
            <w:tcBorders>
              <w:top w:val="single" w:sz="4" w:space="0" w:color="auto"/>
            </w:tcBorders>
          </w:tcPr>
          <w:p w:rsidR="00746A11" w:rsidRPr="00A64873" w:rsidRDefault="00746A11" w:rsidP="00655EA7"/>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Is CAD mapping fully integrated with the dispatch system so call locations are automatically plotted onto the map?</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A64873" w:rsidRDefault="00746A11" w:rsidP="00655EA7"/>
        </w:tc>
        <w:tc>
          <w:tcPr>
            <w:tcW w:w="3870" w:type="dxa"/>
          </w:tcPr>
          <w:p w:rsidR="00746A11" w:rsidRPr="00A64873" w:rsidRDefault="00746A11" w:rsidP="00655EA7"/>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Is mapping compliant with Phase II wireless requirements, displaying longitude and latitude points at the approximate location of the call?</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dispatch units to a call utilizing the keyboard or drag-and-drop functionality?</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enter a single command to locate a call on the map?</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center new calls on the map</w:t>
            </w:r>
            <w:proofErr w:type="gramStart"/>
            <w:r w:rsidRPr="005C40DD">
              <w:rPr>
                <w:rFonts w:ascii="Arial" w:hAnsi="Arial" w:cs="Arial"/>
                <w:sz w:val="20"/>
                <w:szCs w:val="20"/>
              </w:rPr>
              <w:t xml:space="preserve">? </w:t>
            </w:r>
            <w:proofErr w:type="gramEnd"/>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7</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navigate the map (zoom, pan, etc.) using the CAD command line?</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8</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click on calls on the map and view detailed call information?</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9</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configure the display of CAD icons by call type?</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10</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system send messages when new calls are added to the queue</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11</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a toolbar for the following functions: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view full screen</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view entire map</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 xml:space="preserve">view map layers </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view calls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 xml:space="preserve">zoom </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pan</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12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change the color of map elements such as street lines and jurisdictional boundaries?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13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customize the map by adding a variety of layers, such as streets, major buildings, landmarks, police districts, and fire/EMS zones?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lastRenderedPageBreak/>
              <w:t>14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click on features within the map to view details about a given feature (e.g., paved roads, hydrant information, parcel owners, etc.)?</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15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 maps support hyperlinks to local data files and the Internet?</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16</w:t>
            </w:r>
          </w:p>
        </w:tc>
        <w:tc>
          <w:tcPr>
            <w:tcW w:w="4500" w:type="dxa"/>
          </w:tcPr>
          <w:p w:rsidR="00746A11" w:rsidRPr="005C40DD" w:rsidRDefault="00746A11" w:rsidP="00655EA7">
            <w:pPr>
              <w:rPr>
                <w:rFonts w:ascii="Arial" w:hAnsi="Arial" w:cs="Arial"/>
                <w:sz w:val="20"/>
                <w:szCs w:val="20"/>
              </w:rPr>
            </w:pPr>
            <w:proofErr w:type="gramStart"/>
            <w:r w:rsidRPr="005C40DD">
              <w:rPr>
                <w:rFonts w:ascii="Arial" w:hAnsi="Arial" w:cs="Arial"/>
                <w:sz w:val="20"/>
                <w:szCs w:val="20"/>
              </w:rPr>
              <w:t>Can users plot addresses on the map?</w:t>
            </w:r>
            <w:proofErr w:type="gramEnd"/>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17</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measure distances on the map?</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746A11" w:rsidRDefault="00746A11" w:rsidP="00655EA7">
            <w:pPr>
              <w:rPr>
                <w:rFonts w:ascii="Arial" w:hAnsi="Arial" w:cs="Arial"/>
                <w:sz w:val="20"/>
                <w:szCs w:val="20"/>
              </w:rPr>
            </w:pPr>
            <w:r w:rsidRPr="00746A11">
              <w:rPr>
                <w:rFonts w:ascii="Arial" w:hAnsi="Arial" w:cs="Arial"/>
                <w:sz w:val="20"/>
                <w:szCs w:val="20"/>
              </w:rPr>
              <w:t>18</w:t>
            </w:r>
          </w:p>
        </w:tc>
        <w:tc>
          <w:tcPr>
            <w:tcW w:w="4500" w:type="dxa"/>
          </w:tcPr>
          <w:p w:rsidR="00746A11" w:rsidRPr="006C7EF7" w:rsidRDefault="00746A11" w:rsidP="00655EA7">
            <w:pPr>
              <w:rPr>
                <w:rFonts w:ascii="Arial" w:hAnsi="Arial" w:cs="Arial"/>
                <w:sz w:val="20"/>
                <w:szCs w:val="20"/>
              </w:rPr>
            </w:pPr>
            <w:r w:rsidRPr="006C7EF7">
              <w:rPr>
                <w:rFonts w:ascii="Arial" w:hAnsi="Arial" w:cs="Arial"/>
                <w:sz w:val="20"/>
                <w:szCs w:val="20"/>
              </w:rPr>
              <w:t xml:space="preserve">Does the system integrate with </w:t>
            </w:r>
            <w:proofErr w:type="spellStart"/>
            <w:r w:rsidRPr="006C7EF7">
              <w:rPr>
                <w:rFonts w:ascii="Arial" w:hAnsi="Arial" w:cs="Arial"/>
                <w:sz w:val="20"/>
                <w:szCs w:val="20"/>
              </w:rPr>
              <w:t>Pictometry</w:t>
            </w:r>
            <w:proofErr w:type="spellEnd"/>
            <w:r w:rsidRPr="006C7EF7">
              <w:rPr>
                <w:rFonts w:ascii="Arial" w:hAnsi="Arial" w:cs="Arial"/>
                <w:sz w:val="20"/>
                <w:szCs w:val="20"/>
              </w:rPr>
              <w:t xml:space="preserve"> and/or Google Maps?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Borders>
              <w:bottom w:val="single" w:sz="12" w:space="0" w:color="auto"/>
            </w:tcBorders>
          </w:tcPr>
          <w:p w:rsidR="00746A11" w:rsidRPr="00746A11" w:rsidRDefault="00746A11" w:rsidP="00655EA7">
            <w:pPr>
              <w:rPr>
                <w:rFonts w:ascii="Arial" w:hAnsi="Arial" w:cs="Arial"/>
                <w:sz w:val="20"/>
                <w:szCs w:val="20"/>
              </w:rPr>
            </w:pPr>
            <w:r w:rsidRPr="00746A11">
              <w:rPr>
                <w:rFonts w:ascii="Arial" w:hAnsi="Arial" w:cs="Arial"/>
                <w:sz w:val="20"/>
                <w:szCs w:val="20"/>
              </w:rPr>
              <w:t>19</w:t>
            </w:r>
          </w:p>
        </w:tc>
        <w:tc>
          <w:tcPr>
            <w:tcW w:w="4500" w:type="dxa"/>
            <w:tcBorders>
              <w:bottom w:val="single" w:sz="12" w:space="0" w:color="auto"/>
            </w:tcBorders>
          </w:tcPr>
          <w:p w:rsidR="00746A11" w:rsidRPr="006C7EF7" w:rsidRDefault="00746A11" w:rsidP="00655EA7">
            <w:pPr>
              <w:rPr>
                <w:rFonts w:ascii="Arial" w:hAnsi="Arial" w:cs="Arial"/>
                <w:sz w:val="20"/>
                <w:szCs w:val="20"/>
              </w:rPr>
            </w:pPr>
            <w:r w:rsidRPr="006C7EF7">
              <w:rPr>
                <w:rFonts w:ascii="Arial" w:hAnsi="Arial" w:cs="Arial"/>
                <w:sz w:val="20"/>
                <w:szCs w:val="20"/>
              </w:rPr>
              <w:t>Can users export a map as an image (.</w:t>
            </w:r>
            <w:proofErr w:type="spellStart"/>
            <w:r w:rsidRPr="006C7EF7">
              <w:rPr>
                <w:rFonts w:ascii="Arial" w:hAnsi="Arial" w:cs="Arial"/>
                <w:sz w:val="20"/>
                <w:szCs w:val="20"/>
              </w:rPr>
              <w:t>tif</w:t>
            </w:r>
            <w:proofErr w:type="spellEnd"/>
            <w:r w:rsidRPr="006C7EF7">
              <w:rPr>
                <w:rFonts w:ascii="Arial" w:hAnsi="Arial" w:cs="Arial"/>
                <w:sz w:val="20"/>
                <w:szCs w:val="20"/>
              </w:rPr>
              <w:t>, .bmp, .jpg) and print the map with a legend?</w:t>
            </w:r>
          </w:p>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3870" w:type="dxa"/>
            <w:tcBorders>
              <w:bottom w:val="single" w:sz="12" w:space="0" w:color="auto"/>
            </w:tcBorders>
          </w:tcPr>
          <w:p w:rsidR="00746A11" w:rsidRPr="00A64873" w:rsidRDefault="00746A11" w:rsidP="00655EA7"/>
        </w:tc>
      </w:tr>
    </w:tbl>
    <w:p w:rsidR="00655EA7" w:rsidRPr="00AE65B2" w:rsidRDefault="00655EA7" w:rsidP="00655EA7">
      <w:pPr>
        <w:pStyle w:val="Heading3"/>
      </w:pPr>
      <w:bookmarkStart w:id="533" w:name="_Toc284252324"/>
      <w:bookmarkStart w:id="534" w:name="_Toc284254508"/>
      <w:bookmarkStart w:id="535" w:name="_Toc285097073"/>
      <w:bookmarkStart w:id="536" w:name="_Toc286674241"/>
      <w:bookmarkStart w:id="537" w:name="_Toc286737514"/>
      <w:bookmarkStart w:id="538" w:name="_Toc286821069"/>
      <w:bookmarkStart w:id="539" w:name="_Toc284252330"/>
      <w:bookmarkStart w:id="540" w:name="_Toc284254514"/>
      <w:bookmarkStart w:id="541" w:name="_Toc285097079"/>
      <w:bookmarkStart w:id="542" w:name="_Toc286674247"/>
      <w:bookmarkStart w:id="543" w:name="_Toc286737520"/>
      <w:bookmarkStart w:id="544" w:name="_Toc286821075"/>
      <w:bookmarkStart w:id="545" w:name="_Toc284252336"/>
      <w:bookmarkStart w:id="546" w:name="_Toc284254520"/>
      <w:bookmarkStart w:id="547" w:name="_Toc285097085"/>
      <w:bookmarkStart w:id="548" w:name="_Toc286674253"/>
      <w:bookmarkStart w:id="549" w:name="_Toc286737526"/>
      <w:bookmarkStart w:id="550" w:name="_Toc286821081"/>
      <w:bookmarkStart w:id="551" w:name="_Toc284252342"/>
      <w:bookmarkStart w:id="552" w:name="_Toc284254526"/>
      <w:bookmarkStart w:id="553" w:name="_Toc285097091"/>
      <w:bookmarkStart w:id="554" w:name="_Toc286674259"/>
      <w:bookmarkStart w:id="555" w:name="_Toc286737532"/>
      <w:bookmarkStart w:id="556" w:name="_Toc286821087"/>
      <w:bookmarkStart w:id="557" w:name="_Toc284252348"/>
      <w:bookmarkStart w:id="558" w:name="_Toc284254532"/>
      <w:bookmarkStart w:id="559" w:name="_Toc285097097"/>
      <w:bookmarkStart w:id="560" w:name="_Toc286674265"/>
      <w:bookmarkStart w:id="561" w:name="_Toc286737538"/>
      <w:bookmarkStart w:id="562" w:name="_Toc286821093"/>
      <w:bookmarkStart w:id="563" w:name="_Toc284252354"/>
      <w:bookmarkStart w:id="564" w:name="_Toc284254538"/>
      <w:bookmarkStart w:id="565" w:name="_Toc285097103"/>
      <w:bookmarkStart w:id="566" w:name="_Toc286674271"/>
      <w:bookmarkStart w:id="567" w:name="_Toc286737544"/>
      <w:bookmarkStart w:id="568" w:name="_Toc286821099"/>
      <w:bookmarkStart w:id="569" w:name="_Toc284252360"/>
      <w:bookmarkStart w:id="570" w:name="_Toc284254544"/>
      <w:bookmarkStart w:id="571" w:name="_Toc285097109"/>
      <w:bookmarkStart w:id="572" w:name="_Toc286674277"/>
      <w:bookmarkStart w:id="573" w:name="_Toc286737550"/>
      <w:bookmarkStart w:id="574" w:name="_Toc286821105"/>
      <w:bookmarkStart w:id="575" w:name="_Toc284252366"/>
      <w:bookmarkStart w:id="576" w:name="_Toc284254550"/>
      <w:bookmarkStart w:id="577" w:name="_Toc285097115"/>
      <w:bookmarkStart w:id="578" w:name="_Toc286674283"/>
      <w:bookmarkStart w:id="579" w:name="_Toc286737556"/>
      <w:bookmarkStart w:id="580" w:name="_Toc286821111"/>
      <w:bookmarkStart w:id="581" w:name="_Toc284252372"/>
      <w:bookmarkStart w:id="582" w:name="_Toc284254556"/>
      <w:bookmarkStart w:id="583" w:name="_Toc285097121"/>
      <w:bookmarkStart w:id="584" w:name="_Toc286674289"/>
      <w:bookmarkStart w:id="585" w:name="_Toc286737562"/>
      <w:bookmarkStart w:id="586" w:name="_Toc286821117"/>
      <w:bookmarkStart w:id="587" w:name="_Toc284252378"/>
      <w:bookmarkStart w:id="588" w:name="_Toc284254562"/>
      <w:bookmarkStart w:id="589" w:name="_Toc285097127"/>
      <w:bookmarkStart w:id="590" w:name="_Toc286674295"/>
      <w:bookmarkStart w:id="591" w:name="_Toc286737568"/>
      <w:bookmarkStart w:id="592" w:name="_Toc286821123"/>
      <w:bookmarkStart w:id="593" w:name="_Toc284252384"/>
      <w:bookmarkStart w:id="594" w:name="_Toc284254568"/>
      <w:bookmarkStart w:id="595" w:name="_Toc285097133"/>
      <w:bookmarkStart w:id="596" w:name="_Toc286674301"/>
      <w:bookmarkStart w:id="597" w:name="_Toc286737574"/>
      <w:bookmarkStart w:id="598" w:name="_Toc286821129"/>
      <w:bookmarkStart w:id="599" w:name="_Toc284252390"/>
      <w:bookmarkStart w:id="600" w:name="_Toc284254574"/>
      <w:bookmarkStart w:id="601" w:name="_Toc285097139"/>
      <w:bookmarkStart w:id="602" w:name="_Toc286674307"/>
      <w:bookmarkStart w:id="603" w:name="_Toc286737580"/>
      <w:bookmarkStart w:id="604" w:name="_Toc286821135"/>
      <w:bookmarkStart w:id="605" w:name="_Toc284252398"/>
      <w:bookmarkStart w:id="606" w:name="_Toc284254582"/>
      <w:bookmarkStart w:id="607" w:name="_Toc285097147"/>
      <w:bookmarkStart w:id="608" w:name="_Toc286674315"/>
      <w:bookmarkStart w:id="609" w:name="_Toc286737588"/>
      <w:bookmarkStart w:id="610" w:name="_Toc286821143"/>
      <w:bookmarkStart w:id="611" w:name="_Toc284252404"/>
      <w:bookmarkStart w:id="612" w:name="_Toc284254588"/>
      <w:bookmarkStart w:id="613" w:name="_Toc285097153"/>
      <w:bookmarkStart w:id="614" w:name="_Toc286674321"/>
      <w:bookmarkStart w:id="615" w:name="_Toc286737594"/>
      <w:bookmarkStart w:id="616" w:name="_Toc286821149"/>
      <w:bookmarkStart w:id="617" w:name="_Toc284252410"/>
      <w:bookmarkStart w:id="618" w:name="_Toc284254594"/>
      <w:bookmarkStart w:id="619" w:name="_Toc285097159"/>
      <w:bookmarkStart w:id="620" w:name="_Toc286674327"/>
      <w:bookmarkStart w:id="621" w:name="_Toc286737600"/>
      <w:bookmarkStart w:id="622" w:name="_Toc286821155"/>
      <w:bookmarkStart w:id="623" w:name="_Toc284252416"/>
      <w:bookmarkStart w:id="624" w:name="_Toc284254600"/>
      <w:bookmarkStart w:id="625" w:name="_Toc285097165"/>
      <w:bookmarkStart w:id="626" w:name="_Toc286674333"/>
      <w:bookmarkStart w:id="627" w:name="_Toc286737606"/>
      <w:bookmarkStart w:id="628" w:name="_Toc286821161"/>
      <w:bookmarkStart w:id="629" w:name="_Toc284252422"/>
      <w:bookmarkStart w:id="630" w:name="_Toc284254606"/>
      <w:bookmarkStart w:id="631" w:name="_Toc285097171"/>
      <w:bookmarkStart w:id="632" w:name="_Toc286674339"/>
      <w:bookmarkStart w:id="633" w:name="_Toc286737612"/>
      <w:bookmarkStart w:id="634" w:name="_Toc286821167"/>
      <w:bookmarkStart w:id="635" w:name="_Toc284252436"/>
      <w:bookmarkStart w:id="636" w:name="_Toc284254620"/>
      <w:bookmarkStart w:id="637" w:name="_Toc285097185"/>
      <w:bookmarkStart w:id="638" w:name="_Toc286674353"/>
      <w:bookmarkStart w:id="639" w:name="_Toc286737626"/>
      <w:bookmarkStart w:id="640" w:name="_Toc286821181"/>
      <w:bookmarkStart w:id="641" w:name="_Toc284252443"/>
      <w:bookmarkStart w:id="642" w:name="_Toc284254627"/>
      <w:bookmarkStart w:id="643" w:name="_Toc285097192"/>
      <w:bookmarkStart w:id="644" w:name="_Toc286674360"/>
      <w:bookmarkStart w:id="645" w:name="_Toc286737633"/>
      <w:bookmarkStart w:id="646" w:name="_Toc286821188"/>
      <w:bookmarkStart w:id="647" w:name="_Toc284252450"/>
      <w:bookmarkStart w:id="648" w:name="_Toc284254634"/>
      <w:bookmarkStart w:id="649" w:name="_Toc285097199"/>
      <w:bookmarkStart w:id="650" w:name="_Toc286674367"/>
      <w:bookmarkStart w:id="651" w:name="_Toc286737640"/>
      <w:bookmarkStart w:id="652" w:name="_Toc286821195"/>
      <w:bookmarkStart w:id="653" w:name="_Toc284252457"/>
      <w:bookmarkStart w:id="654" w:name="_Toc284254641"/>
      <w:bookmarkStart w:id="655" w:name="_Toc285097206"/>
      <w:bookmarkStart w:id="656" w:name="_Toc286674374"/>
      <w:bookmarkStart w:id="657" w:name="_Toc286737647"/>
      <w:bookmarkStart w:id="658" w:name="_Toc286821202"/>
      <w:bookmarkStart w:id="659" w:name="_Toc284252464"/>
      <w:bookmarkStart w:id="660" w:name="_Toc284254648"/>
      <w:bookmarkStart w:id="661" w:name="_Toc285097213"/>
      <w:bookmarkStart w:id="662" w:name="_Toc286674381"/>
      <w:bookmarkStart w:id="663" w:name="_Toc286737654"/>
      <w:bookmarkStart w:id="664" w:name="_Toc286821209"/>
      <w:bookmarkStart w:id="665" w:name="_Toc284252471"/>
      <w:bookmarkStart w:id="666" w:name="_Toc284254655"/>
      <w:bookmarkStart w:id="667" w:name="_Toc285097220"/>
      <w:bookmarkStart w:id="668" w:name="_Toc286674388"/>
      <w:bookmarkStart w:id="669" w:name="_Toc286737661"/>
      <w:bookmarkStart w:id="670" w:name="_Toc286821216"/>
      <w:bookmarkStart w:id="671" w:name="_Toc284252478"/>
      <w:bookmarkStart w:id="672" w:name="_Toc284254662"/>
      <w:bookmarkStart w:id="673" w:name="_Toc285097227"/>
      <w:bookmarkStart w:id="674" w:name="_Toc286674395"/>
      <w:bookmarkStart w:id="675" w:name="_Toc286737668"/>
      <w:bookmarkStart w:id="676" w:name="_Toc286821223"/>
      <w:bookmarkStart w:id="677" w:name="_Toc284252485"/>
      <w:bookmarkStart w:id="678" w:name="_Toc284254669"/>
      <w:bookmarkStart w:id="679" w:name="_Toc285097234"/>
      <w:bookmarkStart w:id="680" w:name="_Toc286674402"/>
      <w:bookmarkStart w:id="681" w:name="_Toc286737675"/>
      <w:bookmarkStart w:id="682" w:name="_Toc286821230"/>
      <w:bookmarkStart w:id="683" w:name="_Toc284252491"/>
      <w:bookmarkStart w:id="684" w:name="_Toc284254675"/>
      <w:bookmarkStart w:id="685" w:name="_Toc285097240"/>
      <w:bookmarkStart w:id="686" w:name="_Toc286674408"/>
      <w:bookmarkStart w:id="687" w:name="_Toc286737681"/>
      <w:bookmarkStart w:id="688" w:name="_Toc286821236"/>
      <w:bookmarkStart w:id="689" w:name="_Toc284252503"/>
      <w:bookmarkStart w:id="690" w:name="_Toc284254687"/>
      <w:bookmarkStart w:id="691" w:name="_Toc285097252"/>
      <w:bookmarkStart w:id="692" w:name="_Toc286674420"/>
      <w:bookmarkStart w:id="693" w:name="_Toc286737693"/>
      <w:bookmarkStart w:id="694" w:name="_Toc286821248"/>
      <w:bookmarkStart w:id="695" w:name="_Toc284252509"/>
      <w:bookmarkStart w:id="696" w:name="_Toc284254693"/>
      <w:bookmarkStart w:id="697" w:name="_Toc285097258"/>
      <w:bookmarkStart w:id="698" w:name="_Toc286674426"/>
      <w:bookmarkStart w:id="699" w:name="_Toc286737699"/>
      <w:bookmarkStart w:id="700" w:name="_Toc286821254"/>
      <w:bookmarkStart w:id="701" w:name="_Toc284252515"/>
      <w:bookmarkStart w:id="702" w:name="_Toc284254699"/>
      <w:bookmarkStart w:id="703" w:name="_Toc285097264"/>
      <w:bookmarkStart w:id="704" w:name="_Toc286674432"/>
      <w:bookmarkStart w:id="705" w:name="_Toc286737705"/>
      <w:bookmarkStart w:id="706" w:name="_Toc286821260"/>
      <w:bookmarkStart w:id="707" w:name="_Toc284252521"/>
      <w:bookmarkStart w:id="708" w:name="_Toc284254705"/>
      <w:bookmarkStart w:id="709" w:name="_Toc285097270"/>
      <w:bookmarkStart w:id="710" w:name="_Toc286674438"/>
      <w:bookmarkStart w:id="711" w:name="_Toc286737711"/>
      <w:bookmarkStart w:id="712" w:name="_Toc286821266"/>
      <w:bookmarkStart w:id="713" w:name="_Toc284252527"/>
      <w:bookmarkStart w:id="714" w:name="_Toc284254711"/>
      <w:bookmarkStart w:id="715" w:name="_Toc285097276"/>
      <w:bookmarkStart w:id="716" w:name="_Toc286674444"/>
      <w:bookmarkStart w:id="717" w:name="_Toc286737717"/>
      <w:bookmarkStart w:id="718" w:name="_Toc286821272"/>
      <w:bookmarkStart w:id="719" w:name="_Toc284252533"/>
      <w:bookmarkStart w:id="720" w:name="_Toc284254717"/>
      <w:bookmarkStart w:id="721" w:name="_Toc285097282"/>
      <w:bookmarkStart w:id="722" w:name="_Toc286674450"/>
      <w:bookmarkStart w:id="723" w:name="_Toc286737723"/>
      <w:bookmarkStart w:id="724" w:name="_Toc286821278"/>
      <w:bookmarkStart w:id="725" w:name="_Toc284252539"/>
      <w:bookmarkStart w:id="726" w:name="_Toc284254723"/>
      <w:bookmarkStart w:id="727" w:name="_Toc285097288"/>
      <w:bookmarkStart w:id="728" w:name="_Toc286674456"/>
      <w:bookmarkStart w:id="729" w:name="_Toc286737729"/>
      <w:bookmarkStart w:id="730" w:name="_Toc286821284"/>
      <w:bookmarkStart w:id="731" w:name="_Toc284252545"/>
      <w:bookmarkStart w:id="732" w:name="_Toc284254729"/>
      <w:bookmarkStart w:id="733" w:name="_Toc285097294"/>
      <w:bookmarkStart w:id="734" w:name="_Toc286674462"/>
      <w:bookmarkStart w:id="735" w:name="_Toc286737735"/>
      <w:bookmarkStart w:id="736" w:name="_Toc286821290"/>
      <w:bookmarkStart w:id="737" w:name="_Toc284252551"/>
      <w:bookmarkStart w:id="738" w:name="_Toc284254735"/>
      <w:bookmarkStart w:id="739" w:name="_Toc285097300"/>
      <w:bookmarkStart w:id="740" w:name="_Toc286674468"/>
      <w:bookmarkStart w:id="741" w:name="_Toc286737741"/>
      <w:bookmarkStart w:id="742" w:name="_Toc286821296"/>
      <w:bookmarkStart w:id="743" w:name="_Toc284252557"/>
      <w:bookmarkStart w:id="744" w:name="_Toc284254741"/>
      <w:bookmarkStart w:id="745" w:name="_Toc285097306"/>
      <w:bookmarkStart w:id="746" w:name="_Toc286674474"/>
      <w:bookmarkStart w:id="747" w:name="_Toc286737747"/>
      <w:bookmarkStart w:id="748" w:name="_Toc286821302"/>
      <w:bookmarkStart w:id="749" w:name="_Toc284252563"/>
      <w:bookmarkStart w:id="750" w:name="_Toc284254747"/>
      <w:bookmarkStart w:id="751" w:name="_Toc285097312"/>
      <w:bookmarkStart w:id="752" w:name="_Toc286674480"/>
      <w:bookmarkStart w:id="753" w:name="_Toc286737753"/>
      <w:bookmarkStart w:id="754" w:name="_Toc286821308"/>
      <w:bookmarkStart w:id="755" w:name="_Toc284252580"/>
      <w:bookmarkStart w:id="756" w:name="_Toc284254764"/>
      <w:bookmarkStart w:id="757" w:name="_Toc285097329"/>
      <w:bookmarkStart w:id="758" w:name="_Toc286674497"/>
      <w:bookmarkStart w:id="759" w:name="_Toc286737770"/>
      <w:bookmarkStart w:id="760" w:name="_Toc286821325"/>
      <w:bookmarkStart w:id="761" w:name="_Toc285097335"/>
      <w:bookmarkStart w:id="762" w:name="_Toc286674503"/>
      <w:bookmarkStart w:id="763" w:name="_Toc286737776"/>
      <w:bookmarkStart w:id="764" w:name="_Toc286821331"/>
      <w:bookmarkStart w:id="765" w:name="_Toc285097341"/>
      <w:bookmarkStart w:id="766" w:name="_Toc286674509"/>
      <w:bookmarkStart w:id="767" w:name="_Toc286737782"/>
      <w:bookmarkStart w:id="768" w:name="_Toc286821337"/>
      <w:bookmarkStart w:id="769" w:name="_Toc285097347"/>
      <w:bookmarkStart w:id="770" w:name="_Toc286674515"/>
      <w:bookmarkStart w:id="771" w:name="_Toc286737788"/>
      <w:bookmarkStart w:id="772" w:name="_Toc286821343"/>
      <w:bookmarkStart w:id="773" w:name="_Toc285097353"/>
      <w:bookmarkStart w:id="774" w:name="_Toc286674521"/>
      <w:bookmarkStart w:id="775" w:name="_Toc286737794"/>
      <w:bookmarkStart w:id="776" w:name="_Toc286821349"/>
      <w:bookmarkStart w:id="777" w:name="_Toc285097359"/>
      <w:bookmarkStart w:id="778" w:name="_Toc286674527"/>
      <w:bookmarkStart w:id="779" w:name="_Toc286737800"/>
      <w:bookmarkStart w:id="780" w:name="_Toc286821355"/>
      <w:bookmarkStart w:id="781" w:name="_Toc285097365"/>
      <w:bookmarkStart w:id="782" w:name="_Toc286674533"/>
      <w:bookmarkStart w:id="783" w:name="_Toc286737806"/>
      <w:bookmarkStart w:id="784" w:name="_Toc286821361"/>
      <w:bookmarkStart w:id="785" w:name="_Toc285097371"/>
      <w:bookmarkStart w:id="786" w:name="_Toc286674539"/>
      <w:bookmarkStart w:id="787" w:name="_Toc286737812"/>
      <w:bookmarkStart w:id="788" w:name="_Toc286821367"/>
      <w:bookmarkStart w:id="789" w:name="_Toc285097377"/>
      <w:bookmarkStart w:id="790" w:name="_Toc286674545"/>
      <w:bookmarkStart w:id="791" w:name="_Toc286737818"/>
      <w:bookmarkStart w:id="792" w:name="_Toc286821373"/>
      <w:bookmarkStart w:id="793" w:name="_Toc285097383"/>
      <w:bookmarkStart w:id="794" w:name="_Toc286674551"/>
      <w:bookmarkStart w:id="795" w:name="_Toc286737824"/>
      <w:bookmarkStart w:id="796" w:name="_Toc286821379"/>
      <w:bookmarkStart w:id="797" w:name="_Toc285097389"/>
      <w:bookmarkStart w:id="798" w:name="_Toc286674557"/>
      <w:bookmarkStart w:id="799" w:name="_Toc286737830"/>
      <w:bookmarkStart w:id="800" w:name="_Toc286821385"/>
      <w:bookmarkStart w:id="801" w:name="_Toc285097395"/>
      <w:bookmarkStart w:id="802" w:name="_Toc286674563"/>
      <w:bookmarkStart w:id="803" w:name="_Toc286737836"/>
      <w:bookmarkStart w:id="804" w:name="_Toc286821391"/>
      <w:bookmarkStart w:id="805" w:name="_Toc285097401"/>
      <w:bookmarkStart w:id="806" w:name="_Toc286674569"/>
      <w:bookmarkStart w:id="807" w:name="_Toc286737842"/>
      <w:bookmarkStart w:id="808" w:name="_Toc286821397"/>
      <w:bookmarkStart w:id="809" w:name="_Toc285097409"/>
      <w:bookmarkStart w:id="810" w:name="_Toc286674577"/>
      <w:bookmarkStart w:id="811" w:name="_Toc286737850"/>
      <w:bookmarkStart w:id="812" w:name="_Toc286821405"/>
      <w:bookmarkEnd w:id="526"/>
      <w:bookmarkEnd w:id="527"/>
      <w:bookmarkEnd w:id="528"/>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48"/>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D1474E" w:rsidP="0039442A">
            <w:pPr>
              <w:pStyle w:val="Heading3"/>
              <w:ind w:hanging="774"/>
              <w:rPr>
                <w:rFonts w:ascii="Arial" w:hAnsi="Arial" w:cs="Arial"/>
              </w:rPr>
            </w:pPr>
            <w:bookmarkStart w:id="813" w:name="_Toc106176619"/>
            <w:bookmarkStart w:id="814" w:name="_Toc106182890"/>
            <w:bookmarkStart w:id="815" w:name="_Toc233517196"/>
            <w:bookmarkStart w:id="816" w:name="_Toc329960725"/>
            <w:bookmarkStart w:id="817" w:name="_Toc384731501"/>
            <w:bookmarkStart w:id="818" w:name="_Toc384736689"/>
            <w:bookmarkStart w:id="819" w:name="_Toc387399589"/>
            <w:r w:rsidRPr="00D1474E">
              <w:rPr>
                <w:rFonts w:ascii="Arial" w:hAnsi="Arial" w:cs="Arial"/>
              </w:rPr>
              <w:t xml:space="preserve">1.4.4.   </w:t>
            </w:r>
            <w:r w:rsidR="00655EA7" w:rsidRPr="00D1474E">
              <w:rPr>
                <w:rFonts w:ascii="Arial" w:hAnsi="Arial" w:cs="Arial"/>
              </w:rPr>
              <w:t>Enhanced 9-1-1 Interface</w:t>
            </w:r>
            <w:bookmarkEnd w:id="813"/>
            <w:bookmarkEnd w:id="814"/>
            <w:bookmarkEnd w:id="815"/>
            <w:bookmarkEnd w:id="816"/>
            <w:bookmarkEnd w:id="817"/>
            <w:bookmarkEnd w:id="818"/>
            <w:bookmarkEnd w:id="819"/>
            <w:r w:rsidR="00655EA7" w:rsidRPr="00D1474E">
              <w:rPr>
                <w:rFonts w:ascii="Arial" w:hAnsi="Arial" w:cs="Arial"/>
              </w:rPr>
              <w:t xml:space="preserve">  </w:t>
            </w:r>
          </w:p>
        </w:tc>
      </w:tr>
      <w:tr w:rsidR="00655EA7" w:rsidRPr="00A64873" w:rsidTr="00655EA7">
        <w:trPr>
          <w:trHeight w:val="348"/>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A64873" w:rsidTr="00655EA7">
        <w:trPr>
          <w:jc w:val="center"/>
        </w:trPr>
        <w:tc>
          <w:tcPr>
            <w:tcW w:w="468" w:type="dxa"/>
            <w:tcBorders>
              <w:top w:val="single" w:sz="4"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an integrated interface between the CAD system and an E9-1-1 system</w:t>
            </w:r>
            <w:proofErr w:type="gramStart"/>
            <w:r w:rsidRPr="005C40DD">
              <w:rPr>
                <w:rFonts w:ascii="Arial" w:hAnsi="Arial" w:cs="Arial"/>
                <w:sz w:val="20"/>
                <w:szCs w:val="20"/>
              </w:rPr>
              <w:t xml:space="preserve">? </w:t>
            </w:r>
            <w:proofErr w:type="gramEnd"/>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3870" w:type="dxa"/>
            <w:tcBorders>
              <w:top w:val="single" w:sz="4" w:space="0" w:color="auto"/>
            </w:tcBorders>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Is the E9-1-1 interface Phase II compliant, receiving and mapping latitude and longitude coordinates?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automatically populate CAD calls with </w:t>
            </w:r>
            <w:proofErr w:type="spellStart"/>
            <w:r w:rsidRPr="005C40DD">
              <w:rPr>
                <w:rFonts w:ascii="Arial" w:hAnsi="Arial" w:cs="Arial"/>
                <w:sz w:val="20"/>
                <w:szCs w:val="20"/>
              </w:rPr>
              <w:t>ANI</w:t>
            </w:r>
            <w:proofErr w:type="spellEnd"/>
            <w:r w:rsidRPr="005C40DD">
              <w:rPr>
                <w:rFonts w:ascii="Arial" w:hAnsi="Arial" w:cs="Arial"/>
                <w:sz w:val="20"/>
                <w:szCs w:val="20"/>
              </w:rPr>
              <w:t>/ALI information, including contact name, phone number, address, and city?</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address information be geo-verified and automatically plotted on a CAD map?</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E9-1-1 interface store raw call information in the call record?</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E9-1-1 interface log calls for troubleshooting?</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7</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Can the e911 Interface associate additional any/all requests with one Call for Service?  </w:t>
            </w:r>
            <w:proofErr w:type="gramStart"/>
            <w:r w:rsidRPr="005C40DD">
              <w:rPr>
                <w:rFonts w:ascii="Arial" w:hAnsi="Arial" w:cs="Arial"/>
                <w:sz w:val="20"/>
                <w:szCs w:val="20"/>
              </w:rPr>
              <w:t>i.e</w:t>
            </w:r>
            <w:proofErr w:type="gramEnd"/>
            <w:r w:rsidRPr="005C40DD">
              <w:rPr>
                <w:rFonts w:ascii="Arial" w:hAnsi="Arial" w:cs="Arial"/>
                <w:sz w:val="20"/>
                <w:szCs w:val="20"/>
              </w:rPr>
              <w:t>. several callers reporting the same accident, can the dispatcher link the additional any/all information to the initial call without having to manually enter the information?</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Borders>
              <w:bottom w:val="single" w:sz="12"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8</w:t>
            </w:r>
          </w:p>
        </w:tc>
        <w:tc>
          <w:tcPr>
            <w:tcW w:w="4500" w:type="dxa"/>
            <w:tcBorders>
              <w:bottom w:val="single" w:sz="12"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Does the system integrate with 3rd party E911 products such as Smart911 to capture TTY or Text session data?</w:t>
            </w:r>
          </w:p>
        </w:tc>
        <w:tc>
          <w:tcPr>
            <w:tcW w:w="450" w:type="dxa"/>
            <w:tcBorders>
              <w:bottom w:val="single" w:sz="12" w:space="0" w:color="auto"/>
            </w:tcBorders>
          </w:tcPr>
          <w:p w:rsidR="00746A11" w:rsidRPr="005C40DD" w:rsidRDefault="00746A11" w:rsidP="00655EA7">
            <w:pPr>
              <w:rPr>
                <w:rFonts w:ascii="Arial" w:hAnsi="Arial" w:cs="Arial"/>
                <w:sz w:val="20"/>
                <w:szCs w:val="20"/>
              </w:rPr>
            </w:pPr>
          </w:p>
        </w:tc>
        <w:tc>
          <w:tcPr>
            <w:tcW w:w="450" w:type="dxa"/>
            <w:tcBorders>
              <w:bottom w:val="single" w:sz="12" w:space="0" w:color="auto"/>
            </w:tcBorders>
          </w:tcPr>
          <w:p w:rsidR="00746A11" w:rsidRPr="005C40DD" w:rsidRDefault="00746A11" w:rsidP="00655EA7">
            <w:pPr>
              <w:rPr>
                <w:rFonts w:ascii="Arial" w:hAnsi="Arial" w:cs="Arial"/>
                <w:sz w:val="20"/>
                <w:szCs w:val="20"/>
              </w:rPr>
            </w:pPr>
          </w:p>
        </w:tc>
        <w:tc>
          <w:tcPr>
            <w:tcW w:w="450" w:type="dxa"/>
            <w:tcBorders>
              <w:bottom w:val="single" w:sz="12" w:space="0" w:color="auto"/>
            </w:tcBorders>
          </w:tcPr>
          <w:p w:rsidR="00746A11" w:rsidRPr="005C40DD" w:rsidRDefault="00746A11" w:rsidP="00655EA7">
            <w:pPr>
              <w:rPr>
                <w:rFonts w:ascii="Arial" w:hAnsi="Arial" w:cs="Arial"/>
                <w:sz w:val="20"/>
                <w:szCs w:val="20"/>
              </w:rPr>
            </w:pPr>
          </w:p>
        </w:tc>
        <w:tc>
          <w:tcPr>
            <w:tcW w:w="3870" w:type="dxa"/>
            <w:tcBorders>
              <w:bottom w:val="single" w:sz="12" w:space="0" w:color="auto"/>
            </w:tcBorders>
          </w:tcPr>
          <w:p w:rsidR="00746A11" w:rsidRPr="005C40DD" w:rsidRDefault="00746A11" w:rsidP="00655EA7">
            <w:pPr>
              <w:rPr>
                <w:rFonts w:ascii="Arial" w:hAnsi="Arial" w:cs="Arial"/>
                <w:sz w:val="20"/>
                <w:szCs w:val="20"/>
              </w:rPr>
            </w:pPr>
          </w:p>
        </w:tc>
      </w:tr>
    </w:tbl>
    <w:p w:rsidR="00655EA7" w:rsidRDefault="00655EA7" w:rsidP="00655EA7">
      <w:pPr>
        <w:pStyle w:val="Heading3"/>
      </w:pPr>
      <w:bookmarkStart w:id="820" w:name="_Toc106176620"/>
      <w:bookmarkStart w:id="821" w:name="_Toc106182891"/>
      <w:bookmarkStart w:id="822" w:name="_Toc233517197"/>
    </w:p>
    <w:p w:rsidR="006C7EF7" w:rsidRPr="006C7EF7" w:rsidRDefault="006C7EF7" w:rsidP="006C7EF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D1474E">
        <w:trPr>
          <w:trHeight w:val="312"/>
          <w:tblHeader/>
          <w:jc w:val="center"/>
        </w:trPr>
        <w:tc>
          <w:tcPr>
            <w:tcW w:w="10188" w:type="dxa"/>
            <w:gridSpan w:val="6"/>
            <w:tcBorders>
              <w:top w:val="single" w:sz="12" w:space="0" w:color="auto"/>
              <w:bottom w:val="single" w:sz="12" w:space="0" w:color="auto"/>
            </w:tcBorders>
            <w:shd w:val="clear" w:color="auto" w:fill="0000FF"/>
            <w:vAlign w:val="center"/>
          </w:tcPr>
          <w:p w:rsidR="00655EA7" w:rsidRPr="00D1474E" w:rsidRDefault="00D1474E" w:rsidP="0039442A">
            <w:pPr>
              <w:pStyle w:val="Heading3"/>
              <w:ind w:hanging="774"/>
              <w:rPr>
                <w:rFonts w:ascii="Arial" w:hAnsi="Arial" w:cs="Arial"/>
              </w:rPr>
            </w:pPr>
            <w:bookmarkStart w:id="823" w:name="_Toc329960726"/>
            <w:bookmarkStart w:id="824" w:name="_Toc384731502"/>
            <w:bookmarkStart w:id="825" w:name="_Toc384736690"/>
            <w:bookmarkStart w:id="826" w:name="_Toc387399590"/>
            <w:r w:rsidRPr="00D1474E">
              <w:rPr>
                <w:rFonts w:ascii="Arial" w:hAnsi="Arial" w:cs="Arial"/>
              </w:rPr>
              <w:t xml:space="preserve">1.4.5.   </w:t>
            </w:r>
            <w:r w:rsidR="00655EA7" w:rsidRPr="00D1474E">
              <w:rPr>
                <w:rFonts w:ascii="Arial" w:hAnsi="Arial" w:cs="Arial"/>
              </w:rPr>
              <w:t>Decision Tree or Interface for Directed Call Taking</w:t>
            </w:r>
            <w:bookmarkEnd w:id="823"/>
            <w:bookmarkEnd w:id="824"/>
            <w:bookmarkEnd w:id="825"/>
            <w:bookmarkEnd w:id="826"/>
          </w:p>
        </w:tc>
      </w:tr>
      <w:tr w:rsidR="00655EA7" w:rsidRPr="00A64873" w:rsidTr="00D1474E">
        <w:trPr>
          <w:trHeight w:val="312"/>
          <w:tblHeader/>
          <w:jc w:val="center"/>
        </w:trPr>
        <w:tc>
          <w:tcPr>
            <w:tcW w:w="4968" w:type="dxa"/>
            <w:gridSpan w:val="2"/>
            <w:tcBorders>
              <w:top w:val="single" w:sz="12" w:space="0" w:color="auto"/>
              <w:bottom w:val="single" w:sz="6" w:space="0" w:color="auto"/>
            </w:tcBorders>
            <w:shd w:val="clear" w:color="auto" w:fill="C6D9F1" w:themeFill="text2" w:themeFillTint="33"/>
            <w:vAlign w:val="center"/>
          </w:tcPr>
          <w:p w:rsidR="00655EA7" w:rsidRPr="00D1474E" w:rsidRDefault="00655EA7" w:rsidP="006C7EF7">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12" w:space="0" w:color="auto"/>
              <w:bottom w:val="single" w:sz="6" w:space="0" w:color="auto"/>
            </w:tcBorders>
            <w:shd w:val="clear" w:color="auto" w:fill="C6D9F1" w:themeFill="text2" w:themeFillTint="33"/>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12" w:space="0" w:color="auto"/>
              <w:bottom w:val="single" w:sz="6" w:space="0" w:color="auto"/>
            </w:tcBorders>
            <w:shd w:val="clear" w:color="auto" w:fill="C6D9F1" w:themeFill="text2" w:themeFillTint="33"/>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12" w:space="0" w:color="auto"/>
              <w:bottom w:val="single" w:sz="6" w:space="0" w:color="auto"/>
            </w:tcBorders>
            <w:shd w:val="clear" w:color="auto" w:fill="C6D9F1" w:themeFill="text2" w:themeFillTint="33"/>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12" w:space="0" w:color="auto"/>
              <w:bottom w:val="single" w:sz="6" w:space="0" w:color="auto"/>
            </w:tcBorders>
            <w:shd w:val="clear" w:color="auto" w:fill="C6D9F1" w:themeFill="text2" w:themeFillTint="33"/>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A64873" w:rsidTr="00655EA7">
        <w:trPr>
          <w:jc w:val="center"/>
        </w:trPr>
        <w:tc>
          <w:tcPr>
            <w:tcW w:w="468" w:type="dxa"/>
            <w:tcBorders>
              <w:top w:val="single" w:sz="6"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1</w:t>
            </w:r>
          </w:p>
        </w:tc>
        <w:tc>
          <w:tcPr>
            <w:tcW w:w="4500" w:type="dxa"/>
            <w:tcBorders>
              <w:top w:val="single" w:sz="6"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a bi-directional interface with Directed Call taking software?</w:t>
            </w:r>
          </w:p>
        </w:tc>
        <w:tc>
          <w:tcPr>
            <w:tcW w:w="450" w:type="dxa"/>
            <w:tcBorders>
              <w:top w:val="single" w:sz="6" w:space="0" w:color="auto"/>
            </w:tcBorders>
          </w:tcPr>
          <w:p w:rsidR="00746A11" w:rsidRPr="005C40DD" w:rsidRDefault="00746A11" w:rsidP="00655EA7">
            <w:pPr>
              <w:rPr>
                <w:rFonts w:ascii="Arial" w:hAnsi="Arial" w:cs="Arial"/>
                <w:sz w:val="20"/>
                <w:szCs w:val="20"/>
              </w:rPr>
            </w:pPr>
          </w:p>
        </w:tc>
        <w:tc>
          <w:tcPr>
            <w:tcW w:w="450" w:type="dxa"/>
            <w:tcBorders>
              <w:top w:val="single" w:sz="6" w:space="0" w:color="auto"/>
            </w:tcBorders>
          </w:tcPr>
          <w:p w:rsidR="00746A11" w:rsidRPr="005C40DD" w:rsidRDefault="00746A11" w:rsidP="00655EA7">
            <w:pPr>
              <w:rPr>
                <w:rFonts w:ascii="Arial" w:hAnsi="Arial" w:cs="Arial"/>
                <w:sz w:val="20"/>
                <w:szCs w:val="20"/>
              </w:rPr>
            </w:pPr>
          </w:p>
        </w:tc>
        <w:tc>
          <w:tcPr>
            <w:tcW w:w="450" w:type="dxa"/>
            <w:tcBorders>
              <w:top w:val="single" w:sz="6" w:space="0" w:color="auto"/>
            </w:tcBorders>
          </w:tcPr>
          <w:p w:rsidR="00746A11" w:rsidRPr="005C40DD" w:rsidRDefault="00746A11" w:rsidP="00655EA7">
            <w:pPr>
              <w:rPr>
                <w:rFonts w:ascii="Arial" w:hAnsi="Arial" w:cs="Arial"/>
                <w:sz w:val="20"/>
                <w:szCs w:val="20"/>
              </w:rPr>
            </w:pPr>
          </w:p>
        </w:tc>
        <w:tc>
          <w:tcPr>
            <w:tcW w:w="3870" w:type="dxa"/>
            <w:tcBorders>
              <w:top w:val="single" w:sz="6" w:space="0" w:color="auto"/>
            </w:tcBorders>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agency set system parameters so that directed call-taking opens when a call is received?</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interface automatically populate law, </w:t>
            </w:r>
            <w:r w:rsidRPr="005C40DD">
              <w:rPr>
                <w:rFonts w:ascii="Arial" w:hAnsi="Arial" w:cs="Arial"/>
                <w:sz w:val="20"/>
                <w:szCs w:val="20"/>
              </w:rPr>
              <w:lastRenderedPageBreak/>
              <w:t>fire, and medical data into the corresponding CAD fields?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DE676C">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lastRenderedPageBreak/>
              <w:t>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track incidents between CAD and any 3rd party directed call-taking software using the same call-for-service number?</w:t>
            </w:r>
          </w:p>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DE676C">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interface provide a responder script or case summary of the directed call-taking call in the comment field of CAD?</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DE676C">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Can users place directed call-taking sessions in a pending status </w:t>
            </w:r>
            <w:proofErr w:type="gramStart"/>
            <w:r w:rsidRPr="005C40DD">
              <w:rPr>
                <w:rFonts w:ascii="Arial" w:hAnsi="Arial" w:cs="Arial"/>
                <w:sz w:val="20"/>
                <w:szCs w:val="20"/>
              </w:rPr>
              <w:t>and also</w:t>
            </w:r>
            <w:proofErr w:type="gramEnd"/>
            <w:r w:rsidRPr="005C40DD">
              <w:rPr>
                <w:rFonts w:ascii="Arial" w:hAnsi="Arial" w:cs="Arial"/>
                <w:sz w:val="20"/>
                <w:szCs w:val="20"/>
              </w:rPr>
              <w:t xml:space="preserve"> reopen any sessions that have been closed?</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DE676C">
        <w:trPr>
          <w:cantSplit/>
          <w:jc w:val="center"/>
        </w:trPr>
        <w:tc>
          <w:tcPr>
            <w:tcW w:w="468" w:type="dxa"/>
            <w:tcBorders>
              <w:bottom w:val="single" w:sz="12"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7</w:t>
            </w:r>
          </w:p>
        </w:tc>
        <w:tc>
          <w:tcPr>
            <w:tcW w:w="4500" w:type="dxa"/>
            <w:tcBorders>
              <w:bottom w:val="single" w:sz="12"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 xml:space="preserve">Can the system use the directed call-taking determinant code </w:t>
            </w:r>
            <w:proofErr w:type="gramStart"/>
            <w:r w:rsidRPr="005C40DD">
              <w:rPr>
                <w:rFonts w:ascii="Arial" w:hAnsi="Arial" w:cs="Arial"/>
                <w:sz w:val="20"/>
                <w:szCs w:val="20"/>
              </w:rPr>
              <w:t>to automatically select</w:t>
            </w:r>
            <w:proofErr w:type="gramEnd"/>
            <w:r w:rsidRPr="005C40DD">
              <w:rPr>
                <w:rFonts w:ascii="Arial" w:hAnsi="Arial" w:cs="Arial"/>
                <w:sz w:val="20"/>
                <w:szCs w:val="20"/>
              </w:rPr>
              <w:t xml:space="preserve"> the appropriate response?</w:t>
            </w:r>
          </w:p>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3870" w:type="dxa"/>
            <w:tcBorders>
              <w:bottom w:val="single" w:sz="12" w:space="0" w:color="auto"/>
            </w:tcBorders>
          </w:tcPr>
          <w:p w:rsidR="00746A11" w:rsidRPr="00A64873" w:rsidRDefault="00746A11" w:rsidP="00655EA7"/>
        </w:tc>
      </w:tr>
      <w:bookmarkEnd w:id="820"/>
      <w:bookmarkEnd w:id="821"/>
      <w:bookmarkEnd w:id="822"/>
    </w:tbl>
    <w:p w:rsidR="00655EA7" w:rsidRDefault="00655EA7" w:rsidP="00655EA7">
      <w:pPr>
        <w:pStyle w:val="Heading3"/>
      </w:pPr>
    </w:p>
    <w:p w:rsidR="006C7EF7" w:rsidRPr="006C7EF7" w:rsidRDefault="006C7EF7" w:rsidP="006C7EF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48"/>
          <w:tblHeader/>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D1474E" w:rsidP="00D1474E">
            <w:pPr>
              <w:pStyle w:val="Heading3"/>
              <w:ind w:hanging="774"/>
              <w:rPr>
                <w:rFonts w:ascii="Arial" w:hAnsi="Arial" w:cs="Arial"/>
              </w:rPr>
            </w:pPr>
            <w:bookmarkStart w:id="827" w:name="_Toc329960727"/>
            <w:bookmarkStart w:id="828" w:name="_Toc384731503"/>
            <w:bookmarkStart w:id="829" w:name="_Toc384736691"/>
            <w:bookmarkStart w:id="830" w:name="_Toc387399591"/>
            <w:r>
              <w:rPr>
                <w:rFonts w:ascii="Arial" w:hAnsi="Arial" w:cs="Arial"/>
              </w:rPr>
              <w:t xml:space="preserve">1.4.6.   </w:t>
            </w:r>
            <w:r w:rsidR="00655EA7" w:rsidRPr="00D1474E">
              <w:rPr>
                <w:rFonts w:ascii="Arial" w:hAnsi="Arial" w:cs="Arial"/>
              </w:rPr>
              <w:t>Response Plans</w:t>
            </w:r>
            <w:bookmarkEnd w:id="827"/>
            <w:bookmarkEnd w:id="828"/>
            <w:bookmarkEnd w:id="829"/>
            <w:bookmarkEnd w:id="830"/>
          </w:p>
        </w:tc>
      </w:tr>
      <w:tr w:rsidR="00655EA7" w:rsidRPr="00A64873" w:rsidTr="00655EA7">
        <w:trPr>
          <w:trHeight w:val="348"/>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A64873" w:rsidTr="00655EA7">
        <w:trPr>
          <w:jc w:val="center"/>
        </w:trPr>
        <w:tc>
          <w:tcPr>
            <w:tcW w:w="468" w:type="dxa"/>
            <w:tcBorders>
              <w:top w:val="single" w:sz="4"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pre-defined response plans, or run cards, for addresses, zones, scenarios, and/or call natures?</w:t>
            </w: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3870" w:type="dxa"/>
            <w:tcBorders>
              <w:top w:val="single" w:sz="4" w:space="0" w:color="auto"/>
            </w:tcBorders>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system accommodate response plans for law, fire, and EMS?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 response plans allow multiple levels of response or alarm levels for each incident?</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 response plans include a list of all resources, i.e. equipment or vehicles, available within an agency or a neighboring jurisdiction?</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Can users create </w:t>
            </w:r>
            <w:proofErr w:type="gramStart"/>
            <w:r w:rsidRPr="005C40DD">
              <w:rPr>
                <w:rFonts w:ascii="Arial" w:hAnsi="Arial" w:cs="Arial"/>
                <w:sz w:val="20"/>
                <w:szCs w:val="20"/>
              </w:rPr>
              <w:t>call-back</w:t>
            </w:r>
            <w:proofErr w:type="gramEnd"/>
            <w:r w:rsidRPr="005C40DD">
              <w:rPr>
                <w:rFonts w:ascii="Arial" w:hAnsi="Arial" w:cs="Arial"/>
                <w:sz w:val="20"/>
                <w:szCs w:val="20"/>
              </w:rPr>
              <w:t xml:space="preserve"> plans to include personnel with specified skills?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response plans recommend a unit to perform multiple functions on a single call by verifying whether that unit is able to perform the additional tasks?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7</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Can the agency ensure responders are available by creating </w:t>
            </w:r>
            <w:proofErr w:type="gramStart"/>
            <w:r w:rsidRPr="005C40DD">
              <w:rPr>
                <w:rFonts w:ascii="Arial" w:hAnsi="Arial" w:cs="Arial"/>
                <w:sz w:val="20"/>
                <w:szCs w:val="20"/>
              </w:rPr>
              <w:t>call-back</w:t>
            </w:r>
            <w:proofErr w:type="gramEnd"/>
            <w:r w:rsidRPr="005C40DD">
              <w:rPr>
                <w:rFonts w:ascii="Arial" w:hAnsi="Arial" w:cs="Arial"/>
                <w:sz w:val="20"/>
                <w:szCs w:val="20"/>
              </w:rPr>
              <w:t xml:space="preserve"> plans based on officer, agency, division, station, and shift?</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8</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At the time of the </w:t>
            </w:r>
            <w:proofErr w:type="gramStart"/>
            <w:r w:rsidRPr="005C40DD">
              <w:rPr>
                <w:rFonts w:ascii="Arial" w:hAnsi="Arial" w:cs="Arial"/>
                <w:sz w:val="20"/>
                <w:szCs w:val="20"/>
              </w:rPr>
              <w:t>call-back</w:t>
            </w:r>
            <w:proofErr w:type="gramEnd"/>
            <w:r w:rsidRPr="005C40DD">
              <w:rPr>
                <w:rFonts w:ascii="Arial" w:hAnsi="Arial" w:cs="Arial"/>
                <w:sz w:val="20"/>
                <w:szCs w:val="20"/>
              </w:rPr>
              <w:t>, does the system display the officers assigned to and available with the specified agency, division, station, or shift?</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9</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response plans display the information required to request mutual aid?</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10</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customize response plans for specific addresses?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11</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customize response plans by time of day and day of week?</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lastRenderedPageBreak/>
              <w:t>12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 response plans display water source information, including source status, distance, and available flow?</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13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 response plans allow one designated unit to cover other responding units, either by moving or by remaining in place?</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Borders>
              <w:bottom w:val="single" w:sz="12" w:space="0" w:color="auto"/>
            </w:tcBorders>
          </w:tcPr>
          <w:p w:rsidR="00746A11" w:rsidRPr="00746A11" w:rsidRDefault="00746A11" w:rsidP="00746A11">
            <w:pPr>
              <w:rPr>
                <w:rFonts w:ascii="Arial" w:hAnsi="Arial" w:cs="Arial"/>
                <w:sz w:val="20"/>
                <w:szCs w:val="20"/>
              </w:rPr>
            </w:pPr>
            <w:r w:rsidRPr="00746A11">
              <w:rPr>
                <w:rFonts w:ascii="Arial" w:hAnsi="Arial" w:cs="Arial"/>
                <w:sz w:val="20"/>
                <w:szCs w:val="20"/>
              </w:rPr>
              <w:t>14</w:t>
            </w:r>
          </w:p>
        </w:tc>
        <w:tc>
          <w:tcPr>
            <w:tcW w:w="4500" w:type="dxa"/>
            <w:tcBorders>
              <w:bottom w:val="single" w:sz="12"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Can covering units be designated based on the nature of the call?</w:t>
            </w:r>
          </w:p>
        </w:tc>
        <w:tc>
          <w:tcPr>
            <w:tcW w:w="450" w:type="dxa"/>
            <w:tcBorders>
              <w:bottom w:val="single" w:sz="12" w:space="0" w:color="auto"/>
            </w:tcBorders>
          </w:tcPr>
          <w:p w:rsidR="00746A11" w:rsidRPr="005C40DD" w:rsidRDefault="00746A11" w:rsidP="00655EA7">
            <w:pPr>
              <w:rPr>
                <w:rFonts w:ascii="Arial" w:hAnsi="Arial" w:cs="Arial"/>
                <w:sz w:val="20"/>
                <w:szCs w:val="20"/>
              </w:rPr>
            </w:pPr>
          </w:p>
        </w:tc>
        <w:tc>
          <w:tcPr>
            <w:tcW w:w="450" w:type="dxa"/>
            <w:tcBorders>
              <w:bottom w:val="single" w:sz="12" w:space="0" w:color="auto"/>
            </w:tcBorders>
          </w:tcPr>
          <w:p w:rsidR="00746A11" w:rsidRPr="005C40DD" w:rsidRDefault="00746A11" w:rsidP="00655EA7">
            <w:pPr>
              <w:rPr>
                <w:rFonts w:ascii="Arial" w:hAnsi="Arial" w:cs="Arial"/>
                <w:sz w:val="20"/>
                <w:szCs w:val="20"/>
              </w:rPr>
            </w:pPr>
          </w:p>
        </w:tc>
        <w:tc>
          <w:tcPr>
            <w:tcW w:w="450" w:type="dxa"/>
            <w:tcBorders>
              <w:bottom w:val="single" w:sz="12" w:space="0" w:color="auto"/>
            </w:tcBorders>
          </w:tcPr>
          <w:p w:rsidR="00746A11" w:rsidRPr="005C40DD" w:rsidRDefault="00746A11" w:rsidP="00655EA7">
            <w:pPr>
              <w:rPr>
                <w:rFonts w:ascii="Arial" w:hAnsi="Arial" w:cs="Arial"/>
                <w:sz w:val="20"/>
                <w:szCs w:val="20"/>
              </w:rPr>
            </w:pPr>
          </w:p>
        </w:tc>
        <w:tc>
          <w:tcPr>
            <w:tcW w:w="3870" w:type="dxa"/>
            <w:tcBorders>
              <w:bottom w:val="single" w:sz="12" w:space="0" w:color="auto"/>
            </w:tcBorders>
          </w:tcPr>
          <w:p w:rsidR="00746A11" w:rsidRPr="005C40DD" w:rsidRDefault="00746A11" w:rsidP="00655EA7">
            <w:pPr>
              <w:rPr>
                <w:rFonts w:ascii="Arial" w:hAnsi="Arial" w:cs="Arial"/>
                <w:sz w:val="20"/>
                <w:szCs w:val="20"/>
              </w:rPr>
            </w:pPr>
          </w:p>
        </w:tc>
      </w:tr>
    </w:tbl>
    <w:p w:rsidR="00655EA7" w:rsidRDefault="00655EA7" w:rsidP="00655EA7">
      <w:pPr>
        <w:pStyle w:val="Heading3"/>
      </w:pPr>
      <w:bookmarkStart w:id="831" w:name="_Toc284252595"/>
      <w:bookmarkStart w:id="832" w:name="_Toc284254779"/>
      <w:bookmarkStart w:id="833" w:name="_Toc285097423"/>
      <w:bookmarkStart w:id="834" w:name="_Toc286674591"/>
      <w:bookmarkStart w:id="835" w:name="_Toc286737864"/>
      <w:bookmarkStart w:id="836" w:name="_Toc286821419"/>
      <w:bookmarkStart w:id="837" w:name="_Toc284252616"/>
      <w:bookmarkStart w:id="838" w:name="_Toc284254800"/>
      <w:bookmarkStart w:id="839" w:name="_Toc285097444"/>
      <w:bookmarkStart w:id="840" w:name="_Toc286674612"/>
      <w:bookmarkStart w:id="841" w:name="_Toc286737885"/>
      <w:bookmarkStart w:id="842" w:name="_Toc286821440"/>
      <w:bookmarkStart w:id="843" w:name="_Toc284252622"/>
      <w:bookmarkStart w:id="844" w:name="_Toc284254806"/>
      <w:bookmarkStart w:id="845" w:name="_Toc285097450"/>
      <w:bookmarkStart w:id="846" w:name="_Toc286674618"/>
      <w:bookmarkStart w:id="847" w:name="_Toc286737891"/>
      <w:bookmarkStart w:id="848" w:name="_Toc286821446"/>
      <w:bookmarkStart w:id="849" w:name="_Toc284252628"/>
      <w:bookmarkStart w:id="850" w:name="_Toc284254812"/>
      <w:bookmarkStart w:id="851" w:name="_Toc285097456"/>
      <w:bookmarkStart w:id="852" w:name="_Toc286674624"/>
      <w:bookmarkStart w:id="853" w:name="_Toc286737897"/>
      <w:bookmarkStart w:id="854" w:name="_Toc286821452"/>
      <w:bookmarkStart w:id="855" w:name="_Toc284252634"/>
      <w:bookmarkStart w:id="856" w:name="_Toc284254818"/>
      <w:bookmarkStart w:id="857" w:name="_Toc285097462"/>
      <w:bookmarkStart w:id="858" w:name="_Toc286674630"/>
      <w:bookmarkStart w:id="859" w:name="_Toc286737903"/>
      <w:bookmarkStart w:id="860" w:name="_Toc286821458"/>
      <w:bookmarkStart w:id="861" w:name="_Toc284252640"/>
      <w:bookmarkStart w:id="862" w:name="_Toc284254824"/>
      <w:bookmarkStart w:id="863" w:name="_Toc285097468"/>
      <w:bookmarkStart w:id="864" w:name="_Toc286674636"/>
      <w:bookmarkStart w:id="865" w:name="_Toc286737909"/>
      <w:bookmarkStart w:id="866" w:name="_Toc286821464"/>
      <w:bookmarkStart w:id="867" w:name="_Toc284252656"/>
      <w:bookmarkStart w:id="868" w:name="_Toc284254840"/>
      <w:bookmarkStart w:id="869" w:name="_Toc285097484"/>
      <w:bookmarkStart w:id="870" w:name="_Toc286674652"/>
      <w:bookmarkStart w:id="871" w:name="_Toc286737925"/>
      <w:bookmarkStart w:id="872" w:name="_Toc286821480"/>
      <w:bookmarkStart w:id="873" w:name="_Toc284252662"/>
      <w:bookmarkStart w:id="874" w:name="_Toc284254846"/>
      <w:bookmarkStart w:id="875" w:name="_Toc285097490"/>
      <w:bookmarkStart w:id="876" w:name="_Toc286674658"/>
      <w:bookmarkStart w:id="877" w:name="_Toc286737931"/>
      <w:bookmarkStart w:id="878" w:name="_Toc286821486"/>
      <w:bookmarkStart w:id="879" w:name="_Toc284252670"/>
      <w:bookmarkStart w:id="880" w:name="_Toc284254854"/>
      <w:bookmarkStart w:id="881" w:name="_Toc285097498"/>
      <w:bookmarkStart w:id="882" w:name="_Toc286674666"/>
      <w:bookmarkStart w:id="883" w:name="_Toc286737939"/>
      <w:bookmarkStart w:id="884" w:name="_Toc286821494"/>
      <w:bookmarkStart w:id="885" w:name="_Toc284252676"/>
      <w:bookmarkStart w:id="886" w:name="_Toc284254860"/>
      <w:bookmarkStart w:id="887" w:name="_Toc285097504"/>
      <w:bookmarkStart w:id="888" w:name="_Toc286674672"/>
      <w:bookmarkStart w:id="889" w:name="_Toc286737945"/>
      <w:bookmarkStart w:id="890" w:name="_Toc286821500"/>
      <w:bookmarkStart w:id="891" w:name="_Toc284252682"/>
      <w:bookmarkStart w:id="892" w:name="_Toc284254866"/>
      <w:bookmarkStart w:id="893" w:name="_Toc285097510"/>
      <w:bookmarkStart w:id="894" w:name="_Toc286674678"/>
      <w:bookmarkStart w:id="895" w:name="_Toc286737951"/>
      <w:bookmarkStart w:id="896" w:name="_Toc286821506"/>
      <w:bookmarkStart w:id="897" w:name="_Toc284252695"/>
      <w:bookmarkStart w:id="898" w:name="_Toc284254879"/>
      <w:bookmarkStart w:id="899" w:name="_Toc285097523"/>
      <w:bookmarkStart w:id="900" w:name="_Toc286674691"/>
      <w:bookmarkStart w:id="901" w:name="_Toc286737964"/>
      <w:bookmarkStart w:id="902" w:name="_Toc286821519"/>
      <w:bookmarkStart w:id="903" w:name="_Toc284252701"/>
      <w:bookmarkStart w:id="904" w:name="_Toc284254885"/>
      <w:bookmarkStart w:id="905" w:name="_Toc285097529"/>
      <w:bookmarkStart w:id="906" w:name="_Toc286674697"/>
      <w:bookmarkStart w:id="907" w:name="_Toc286737970"/>
      <w:bookmarkStart w:id="908" w:name="_Toc286821525"/>
      <w:bookmarkStart w:id="909" w:name="_Toc284252707"/>
      <w:bookmarkStart w:id="910" w:name="_Toc284254891"/>
      <w:bookmarkStart w:id="911" w:name="_Toc285097535"/>
      <w:bookmarkStart w:id="912" w:name="_Toc286674703"/>
      <w:bookmarkStart w:id="913" w:name="_Toc286737976"/>
      <w:bookmarkStart w:id="914" w:name="_Toc286821531"/>
      <w:bookmarkStart w:id="915" w:name="_Toc284252722"/>
      <w:bookmarkStart w:id="916" w:name="_Toc284254906"/>
      <w:bookmarkStart w:id="917" w:name="_Toc285097550"/>
      <w:bookmarkStart w:id="918" w:name="_Toc286674718"/>
      <w:bookmarkStart w:id="919" w:name="_Toc286737991"/>
      <w:bookmarkStart w:id="920" w:name="_Toc286821546"/>
      <w:bookmarkStart w:id="921" w:name="_Toc284252728"/>
      <w:bookmarkStart w:id="922" w:name="_Toc284254912"/>
      <w:bookmarkStart w:id="923" w:name="_Toc285097556"/>
      <w:bookmarkStart w:id="924" w:name="_Toc286674724"/>
      <w:bookmarkStart w:id="925" w:name="_Toc286737997"/>
      <w:bookmarkStart w:id="926" w:name="_Toc286821552"/>
      <w:bookmarkStart w:id="927" w:name="_Toc284252734"/>
      <w:bookmarkStart w:id="928" w:name="_Toc284254918"/>
      <w:bookmarkStart w:id="929" w:name="_Toc285097562"/>
      <w:bookmarkStart w:id="930" w:name="_Toc286674730"/>
      <w:bookmarkStart w:id="931" w:name="_Toc286738003"/>
      <w:bookmarkStart w:id="932" w:name="_Toc286821558"/>
      <w:bookmarkStart w:id="933" w:name="_Toc284252746"/>
      <w:bookmarkStart w:id="934" w:name="_Toc284254930"/>
      <w:bookmarkStart w:id="935" w:name="_Toc285097574"/>
      <w:bookmarkStart w:id="936" w:name="_Toc286674742"/>
      <w:bookmarkStart w:id="937" w:name="_Toc286738015"/>
      <w:bookmarkStart w:id="938" w:name="_Toc286821570"/>
      <w:bookmarkStart w:id="939" w:name="_Toc284252752"/>
      <w:bookmarkStart w:id="940" w:name="_Toc284254936"/>
      <w:bookmarkStart w:id="941" w:name="_Toc285097580"/>
      <w:bookmarkStart w:id="942" w:name="_Toc286674748"/>
      <w:bookmarkStart w:id="943" w:name="_Toc286738021"/>
      <w:bookmarkStart w:id="944" w:name="_Toc286821576"/>
      <w:bookmarkStart w:id="945" w:name="_Toc284252758"/>
      <w:bookmarkStart w:id="946" w:name="_Toc284254942"/>
      <w:bookmarkStart w:id="947" w:name="_Toc285097586"/>
      <w:bookmarkStart w:id="948" w:name="_Toc286674754"/>
      <w:bookmarkStart w:id="949" w:name="_Toc286738027"/>
      <w:bookmarkStart w:id="950" w:name="_Toc286821582"/>
      <w:bookmarkStart w:id="951" w:name="_Toc284252764"/>
      <w:bookmarkStart w:id="952" w:name="_Toc284254948"/>
      <w:bookmarkStart w:id="953" w:name="_Toc285097592"/>
      <w:bookmarkStart w:id="954" w:name="_Toc286674760"/>
      <w:bookmarkStart w:id="955" w:name="_Toc286738033"/>
      <w:bookmarkStart w:id="956" w:name="_Toc286821588"/>
      <w:bookmarkStart w:id="957" w:name="_Toc284252770"/>
      <w:bookmarkStart w:id="958" w:name="_Toc284254954"/>
      <w:bookmarkStart w:id="959" w:name="_Toc285097598"/>
      <w:bookmarkStart w:id="960" w:name="_Toc286674766"/>
      <w:bookmarkStart w:id="961" w:name="_Toc286738039"/>
      <w:bookmarkStart w:id="962" w:name="_Toc286821594"/>
      <w:bookmarkStart w:id="963" w:name="_Toc284252776"/>
      <w:bookmarkStart w:id="964" w:name="_Toc284254960"/>
      <w:bookmarkStart w:id="965" w:name="_Toc285097604"/>
      <w:bookmarkStart w:id="966" w:name="_Toc286674772"/>
      <w:bookmarkStart w:id="967" w:name="_Toc286738045"/>
      <w:bookmarkStart w:id="968" w:name="_Toc286821600"/>
      <w:bookmarkStart w:id="969" w:name="_Toc284252787"/>
      <w:bookmarkStart w:id="970" w:name="_Toc284254971"/>
      <w:bookmarkStart w:id="971" w:name="_Toc285097615"/>
      <w:bookmarkStart w:id="972" w:name="_Toc286674783"/>
      <w:bookmarkStart w:id="973" w:name="_Toc286738056"/>
      <w:bookmarkStart w:id="974" w:name="_Toc286821611"/>
      <w:bookmarkStart w:id="975" w:name="_Toc284252796"/>
      <w:bookmarkStart w:id="976" w:name="_Toc284254980"/>
      <w:bookmarkStart w:id="977" w:name="_Toc285097624"/>
      <w:bookmarkStart w:id="978" w:name="_Toc286674792"/>
      <w:bookmarkStart w:id="979" w:name="_Toc286738065"/>
      <w:bookmarkStart w:id="980" w:name="_Toc286821620"/>
      <w:bookmarkStart w:id="981" w:name="_Toc284252802"/>
      <w:bookmarkStart w:id="982" w:name="_Toc284254986"/>
      <w:bookmarkStart w:id="983" w:name="_Toc285097630"/>
      <w:bookmarkStart w:id="984" w:name="_Toc286674798"/>
      <w:bookmarkStart w:id="985" w:name="_Toc286738071"/>
      <w:bookmarkStart w:id="986" w:name="_Toc286821626"/>
      <w:bookmarkStart w:id="987" w:name="_Toc284252808"/>
      <w:bookmarkStart w:id="988" w:name="_Toc284254992"/>
      <w:bookmarkStart w:id="989" w:name="_Toc285097636"/>
      <w:bookmarkStart w:id="990" w:name="_Toc286674804"/>
      <w:bookmarkStart w:id="991" w:name="_Toc286738077"/>
      <w:bookmarkStart w:id="992" w:name="_Toc286821632"/>
      <w:bookmarkStart w:id="993" w:name="_Toc284252814"/>
      <w:bookmarkStart w:id="994" w:name="_Toc284254998"/>
      <w:bookmarkStart w:id="995" w:name="_Toc285097642"/>
      <w:bookmarkStart w:id="996" w:name="_Toc286674810"/>
      <w:bookmarkStart w:id="997" w:name="_Toc286738083"/>
      <w:bookmarkStart w:id="998" w:name="_Toc286821638"/>
      <w:bookmarkStart w:id="999" w:name="_Toc284252825"/>
      <w:bookmarkStart w:id="1000" w:name="_Toc284255009"/>
      <w:bookmarkStart w:id="1001" w:name="_Toc285097653"/>
      <w:bookmarkStart w:id="1002" w:name="_Toc286674821"/>
      <w:bookmarkStart w:id="1003" w:name="_Toc286738094"/>
      <w:bookmarkStart w:id="1004" w:name="_Toc286821649"/>
      <w:bookmarkStart w:id="1005" w:name="_Toc106176623"/>
      <w:bookmarkStart w:id="1006" w:name="_Toc106182894"/>
      <w:bookmarkStart w:id="1007" w:name="_Toc23351720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rsidR="006C7EF7" w:rsidRPr="006C7EF7" w:rsidRDefault="006C7EF7" w:rsidP="006C7EF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03"/>
          <w:jc w:val="center"/>
        </w:trPr>
        <w:tc>
          <w:tcPr>
            <w:tcW w:w="10188" w:type="dxa"/>
            <w:gridSpan w:val="6"/>
            <w:tcBorders>
              <w:top w:val="single" w:sz="12" w:space="0" w:color="auto"/>
              <w:bottom w:val="single" w:sz="4" w:space="0" w:color="auto"/>
            </w:tcBorders>
            <w:shd w:val="clear" w:color="auto" w:fill="0000FF"/>
            <w:vAlign w:val="center"/>
          </w:tcPr>
          <w:p w:rsidR="00655EA7" w:rsidRPr="00B125B9" w:rsidRDefault="005A4D0F" w:rsidP="0039442A">
            <w:pPr>
              <w:pStyle w:val="Heading3"/>
              <w:ind w:hanging="774"/>
              <w:rPr>
                <w:rFonts w:asciiTheme="minorHAnsi" w:hAnsiTheme="minorHAnsi"/>
              </w:rPr>
            </w:pPr>
            <w:bookmarkStart w:id="1008" w:name="_Toc329960728"/>
            <w:bookmarkStart w:id="1009" w:name="_Toc384731504"/>
            <w:bookmarkStart w:id="1010" w:name="_Toc384736692"/>
            <w:bookmarkStart w:id="1011" w:name="_Toc387399592"/>
            <w:r w:rsidRPr="00B125B9">
              <w:rPr>
                <w:rFonts w:asciiTheme="minorHAnsi" w:hAnsiTheme="minorHAnsi"/>
              </w:rPr>
              <w:t xml:space="preserve">1.4.7.   </w:t>
            </w:r>
            <w:r w:rsidR="00655EA7" w:rsidRPr="00B125B9">
              <w:rPr>
                <w:rFonts w:asciiTheme="minorHAnsi" w:hAnsiTheme="minorHAnsi"/>
              </w:rPr>
              <w:t>Premises Information</w:t>
            </w:r>
            <w:bookmarkEnd w:id="1008"/>
            <w:bookmarkEnd w:id="1009"/>
            <w:bookmarkEnd w:id="1010"/>
            <w:bookmarkEnd w:id="1011"/>
          </w:p>
        </w:tc>
      </w:tr>
      <w:tr w:rsidR="00655EA7" w:rsidRPr="00A64873" w:rsidTr="00655EA7">
        <w:trPr>
          <w:trHeight w:val="303"/>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A64873" w:rsidTr="00655EA7">
        <w:trPr>
          <w:jc w:val="center"/>
        </w:trPr>
        <w:tc>
          <w:tcPr>
            <w:tcW w:w="468" w:type="dxa"/>
            <w:tcBorders>
              <w:top w:val="single" w:sz="4"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Can users maintain and manage information on commercial, public, and private facilities, including the following:</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facility name, type, and address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owner and contact names/phones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alarm types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water supplies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location of gas and electricity shutoffs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responsible agencies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population type</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maximum population</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business hours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pertinent instructions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floor plans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building schematics</w:t>
            </w:r>
          </w:p>
        </w:tc>
        <w:tc>
          <w:tcPr>
            <w:tcW w:w="450" w:type="dxa"/>
            <w:tcBorders>
              <w:top w:val="single" w:sz="4" w:space="0" w:color="auto"/>
            </w:tcBorders>
          </w:tcPr>
          <w:p w:rsidR="00746A11" w:rsidRPr="00A64873" w:rsidRDefault="00746A11" w:rsidP="00655EA7"/>
        </w:tc>
        <w:tc>
          <w:tcPr>
            <w:tcW w:w="450" w:type="dxa"/>
            <w:tcBorders>
              <w:top w:val="single" w:sz="4" w:space="0" w:color="auto"/>
            </w:tcBorders>
          </w:tcPr>
          <w:p w:rsidR="00746A11" w:rsidRPr="00A64873" w:rsidRDefault="00746A11" w:rsidP="00655EA7"/>
        </w:tc>
        <w:tc>
          <w:tcPr>
            <w:tcW w:w="450" w:type="dxa"/>
            <w:tcBorders>
              <w:top w:val="single" w:sz="4" w:space="0" w:color="auto"/>
            </w:tcBorders>
          </w:tcPr>
          <w:p w:rsidR="00746A11" w:rsidRPr="00A64873" w:rsidRDefault="00746A11" w:rsidP="00655EA7"/>
        </w:tc>
        <w:tc>
          <w:tcPr>
            <w:tcW w:w="3870" w:type="dxa"/>
            <w:tcBorders>
              <w:top w:val="single" w:sz="4" w:space="0" w:color="auto"/>
            </w:tcBorders>
          </w:tcPr>
          <w:p w:rsidR="00746A11" w:rsidRPr="00A64873" w:rsidRDefault="00746A11" w:rsidP="00655EA7"/>
        </w:tc>
      </w:tr>
      <w:tr w:rsidR="00746A11" w:rsidRPr="00A64873" w:rsidTr="00655EA7">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attach digital media to a premise record, such as images and floor plans?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Is premise information directly accessible from the CAD screen</w:t>
            </w:r>
            <w:proofErr w:type="gramStart"/>
            <w:r w:rsidRPr="005C40DD">
              <w:rPr>
                <w:rFonts w:ascii="Arial" w:hAnsi="Arial" w:cs="Arial"/>
                <w:sz w:val="20"/>
                <w:szCs w:val="20"/>
              </w:rPr>
              <w:t xml:space="preserve">? </w:t>
            </w:r>
            <w:proofErr w:type="gramEnd"/>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accommodate additional narrative entry?</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5</w:t>
            </w:r>
          </w:p>
        </w:tc>
        <w:tc>
          <w:tcPr>
            <w:tcW w:w="4500" w:type="dxa"/>
          </w:tcPr>
          <w:p w:rsidR="00746A11" w:rsidRPr="005C40DD" w:rsidRDefault="00746A11" w:rsidP="00655EA7">
            <w:pPr>
              <w:rPr>
                <w:rFonts w:ascii="Arial" w:hAnsi="Arial" w:cs="Arial"/>
                <w:sz w:val="20"/>
                <w:szCs w:val="20"/>
              </w:rPr>
            </w:pPr>
            <w:proofErr w:type="gramStart"/>
            <w:r w:rsidRPr="005C40DD">
              <w:rPr>
                <w:rFonts w:ascii="Arial" w:hAnsi="Arial" w:cs="Arial"/>
                <w:sz w:val="20"/>
                <w:szCs w:val="20"/>
              </w:rPr>
              <w:t>Does the system track information on populations proximate to premises to assist in warnings and evacuations?</w:t>
            </w:r>
            <w:proofErr w:type="gramEnd"/>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pre-formatted premise reports?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Borders>
              <w:bottom w:val="single" w:sz="12"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7</w:t>
            </w:r>
          </w:p>
        </w:tc>
        <w:tc>
          <w:tcPr>
            <w:tcW w:w="4500" w:type="dxa"/>
            <w:tcBorders>
              <w:bottom w:val="single" w:sz="12"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Are there any limitations of the size or type of files (such as images) that may be associated with a premise?</w:t>
            </w:r>
          </w:p>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3870" w:type="dxa"/>
            <w:tcBorders>
              <w:bottom w:val="single" w:sz="12" w:space="0" w:color="auto"/>
            </w:tcBorders>
          </w:tcPr>
          <w:p w:rsidR="00746A11" w:rsidRPr="00A64873" w:rsidRDefault="00746A11" w:rsidP="00655EA7"/>
        </w:tc>
      </w:tr>
      <w:bookmarkEnd w:id="1005"/>
      <w:bookmarkEnd w:id="1006"/>
      <w:bookmarkEnd w:id="1007"/>
    </w:tbl>
    <w:p w:rsidR="00DE676C" w:rsidRDefault="00DE676C" w:rsidP="00655EA7">
      <w:pPr>
        <w:pStyle w:val="Heading3"/>
      </w:pPr>
    </w:p>
    <w:p w:rsidR="00655EA7" w:rsidRPr="00AE65B2" w:rsidRDefault="00DE676C" w:rsidP="00DE676C">
      <w:r>
        <w:br w:type="page"/>
      </w:r>
    </w:p>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48"/>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5A4D0F" w:rsidP="0039442A">
            <w:pPr>
              <w:pStyle w:val="Heading3"/>
              <w:ind w:hanging="774"/>
              <w:rPr>
                <w:rFonts w:ascii="Arial" w:hAnsi="Arial" w:cs="Arial"/>
              </w:rPr>
            </w:pPr>
            <w:bookmarkStart w:id="1012" w:name="_Toc329960730"/>
            <w:bookmarkStart w:id="1013" w:name="_Toc384731505"/>
            <w:bookmarkStart w:id="1014" w:name="_Toc384736693"/>
            <w:bookmarkStart w:id="1015" w:name="_Toc387399593"/>
            <w:r>
              <w:rPr>
                <w:rFonts w:ascii="Arial" w:hAnsi="Arial" w:cs="Arial"/>
              </w:rPr>
              <w:t xml:space="preserve">1.4.8.   </w:t>
            </w:r>
            <w:r w:rsidR="00655EA7" w:rsidRPr="00D1474E">
              <w:rPr>
                <w:rFonts w:ascii="Arial" w:hAnsi="Arial" w:cs="Arial"/>
              </w:rPr>
              <w:t>Hazardous Materials</w:t>
            </w:r>
            <w:bookmarkEnd w:id="1012"/>
            <w:bookmarkEnd w:id="1013"/>
            <w:bookmarkEnd w:id="1014"/>
            <w:bookmarkEnd w:id="1015"/>
          </w:p>
        </w:tc>
      </w:tr>
      <w:tr w:rsidR="00655EA7" w:rsidRPr="00A64873" w:rsidTr="00655EA7">
        <w:trPr>
          <w:trHeight w:val="348"/>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655EA7" w:rsidRPr="00A64873" w:rsidTr="00655EA7">
        <w:trPr>
          <w:jc w:val="center"/>
        </w:trPr>
        <w:tc>
          <w:tcPr>
            <w:tcW w:w="468" w:type="dxa"/>
            <w:tcBorders>
              <w:top w:val="single" w:sz="4" w:space="0" w:color="auto"/>
            </w:tcBorders>
          </w:tcPr>
          <w:p w:rsidR="00655EA7" w:rsidRPr="00746A11" w:rsidRDefault="00746A11" w:rsidP="00655EA7">
            <w:pPr>
              <w:rPr>
                <w:rFonts w:ascii="Arial" w:hAnsi="Arial" w:cs="Arial"/>
                <w:sz w:val="20"/>
                <w:szCs w:val="20"/>
              </w:rPr>
            </w:pPr>
            <w:r w:rsidRPr="00746A11">
              <w:rPr>
                <w:rFonts w:ascii="Arial" w:hAnsi="Arial" w:cs="Arial"/>
                <w:sz w:val="20"/>
                <w:szCs w:val="20"/>
              </w:rPr>
              <w:t>1</w:t>
            </w:r>
          </w:p>
        </w:tc>
        <w:tc>
          <w:tcPr>
            <w:tcW w:w="4500" w:type="dxa"/>
            <w:tcBorders>
              <w:top w:val="single" w:sz="4" w:space="0" w:color="auto"/>
            </w:tcBorders>
          </w:tcPr>
          <w:p w:rsidR="00655EA7" w:rsidRPr="005C40DD" w:rsidRDefault="00655EA7" w:rsidP="00655EA7">
            <w:pPr>
              <w:rPr>
                <w:rFonts w:ascii="Arial" w:hAnsi="Arial" w:cs="Arial"/>
                <w:sz w:val="20"/>
                <w:szCs w:val="20"/>
              </w:rPr>
            </w:pPr>
            <w:r w:rsidRPr="005C40DD">
              <w:rPr>
                <w:rFonts w:ascii="Arial" w:hAnsi="Arial" w:cs="Arial"/>
                <w:sz w:val="20"/>
                <w:szCs w:val="20"/>
              </w:rPr>
              <w:t>Does the system track hazardous material data on residential, commercial, or public premises, including the following:</w:t>
            </w:r>
          </w:p>
          <w:p w:rsidR="00655EA7" w:rsidRPr="005C40DD" w:rsidRDefault="00655EA7" w:rsidP="001E0225">
            <w:pPr>
              <w:numPr>
                <w:ilvl w:val="0"/>
                <w:numId w:val="38"/>
              </w:numPr>
              <w:rPr>
                <w:rFonts w:ascii="Arial" w:hAnsi="Arial" w:cs="Arial"/>
                <w:sz w:val="20"/>
                <w:szCs w:val="20"/>
              </w:rPr>
            </w:pPr>
            <w:r w:rsidRPr="005C40DD">
              <w:rPr>
                <w:rFonts w:ascii="Arial" w:hAnsi="Arial" w:cs="Arial"/>
                <w:sz w:val="20"/>
                <w:szCs w:val="20"/>
              </w:rPr>
              <w:t>alarm type</w:t>
            </w:r>
          </w:p>
          <w:p w:rsidR="00655EA7" w:rsidRPr="005C40DD" w:rsidRDefault="00655EA7" w:rsidP="001E0225">
            <w:pPr>
              <w:numPr>
                <w:ilvl w:val="0"/>
                <w:numId w:val="38"/>
              </w:numPr>
              <w:rPr>
                <w:rFonts w:ascii="Arial" w:hAnsi="Arial" w:cs="Arial"/>
                <w:sz w:val="20"/>
                <w:szCs w:val="20"/>
              </w:rPr>
            </w:pPr>
            <w:r w:rsidRPr="005C40DD">
              <w:rPr>
                <w:rFonts w:ascii="Arial" w:hAnsi="Arial" w:cs="Arial"/>
                <w:sz w:val="20"/>
                <w:szCs w:val="20"/>
              </w:rPr>
              <w:t>address</w:t>
            </w:r>
          </w:p>
          <w:p w:rsidR="00655EA7" w:rsidRPr="005C40DD" w:rsidRDefault="00655EA7" w:rsidP="001E0225">
            <w:pPr>
              <w:numPr>
                <w:ilvl w:val="0"/>
                <w:numId w:val="38"/>
              </w:numPr>
              <w:rPr>
                <w:rFonts w:ascii="Arial" w:hAnsi="Arial" w:cs="Arial"/>
                <w:sz w:val="20"/>
                <w:szCs w:val="20"/>
              </w:rPr>
            </w:pPr>
            <w:r w:rsidRPr="005C40DD">
              <w:rPr>
                <w:rFonts w:ascii="Arial" w:hAnsi="Arial" w:cs="Arial"/>
                <w:sz w:val="20"/>
                <w:szCs w:val="20"/>
              </w:rPr>
              <w:t>physical premises description</w:t>
            </w:r>
          </w:p>
          <w:p w:rsidR="00655EA7" w:rsidRPr="005C40DD" w:rsidRDefault="00655EA7" w:rsidP="001E0225">
            <w:pPr>
              <w:numPr>
                <w:ilvl w:val="0"/>
                <w:numId w:val="38"/>
              </w:numPr>
              <w:rPr>
                <w:rFonts w:ascii="Arial" w:hAnsi="Arial" w:cs="Arial"/>
                <w:sz w:val="20"/>
                <w:szCs w:val="20"/>
              </w:rPr>
            </w:pPr>
            <w:r w:rsidRPr="005C40DD">
              <w:rPr>
                <w:rFonts w:ascii="Arial" w:hAnsi="Arial" w:cs="Arial"/>
                <w:sz w:val="20"/>
                <w:szCs w:val="20"/>
              </w:rPr>
              <w:t>responsible law, fire, and EMS agencies</w:t>
            </w:r>
          </w:p>
          <w:p w:rsidR="00655EA7" w:rsidRPr="005C40DD" w:rsidRDefault="00655EA7" w:rsidP="00655EA7">
            <w:pPr>
              <w:rPr>
                <w:rFonts w:ascii="Arial" w:hAnsi="Arial" w:cs="Arial"/>
                <w:sz w:val="20"/>
                <w:szCs w:val="20"/>
              </w:rPr>
            </w:pPr>
          </w:p>
        </w:tc>
        <w:tc>
          <w:tcPr>
            <w:tcW w:w="450" w:type="dxa"/>
            <w:tcBorders>
              <w:top w:val="single" w:sz="4" w:space="0" w:color="auto"/>
            </w:tcBorders>
          </w:tcPr>
          <w:p w:rsidR="00655EA7" w:rsidRPr="00A64873" w:rsidRDefault="00655EA7" w:rsidP="00655EA7"/>
        </w:tc>
        <w:tc>
          <w:tcPr>
            <w:tcW w:w="450" w:type="dxa"/>
            <w:tcBorders>
              <w:top w:val="single" w:sz="4" w:space="0" w:color="auto"/>
            </w:tcBorders>
          </w:tcPr>
          <w:p w:rsidR="00655EA7" w:rsidRPr="00A64873" w:rsidRDefault="00655EA7" w:rsidP="00655EA7"/>
        </w:tc>
        <w:tc>
          <w:tcPr>
            <w:tcW w:w="450" w:type="dxa"/>
            <w:tcBorders>
              <w:top w:val="single" w:sz="4" w:space="0" w:color="auto"/>
            </w:tcBorders>
          </w:tcPr>
          <w:p w:rsidR="00655EA7" w:rsidRPr="00A64873" w:rsidRDefault="00655EA7" w:rsidP="00655EA7"/>
        </w:tc>
        <w:tc>
          <w:tcPr>
            <w:tcW w:w="3870" w:type="dxa"/>
            <w:tcBorders>
              <w:top w:val="single" w:sz="4" w:space="0" w:color="auto"/>
            </w:tcBorders>
          </w:tcPr>
          <w:p w:rsidR="00655EA7" w:rsidRPr="00A64873" w:rsidRDefault="00655EA7" w:rsidP="00655EA7"/>
        </w:tc>
      </w:tr>
      <w:tr w:rsidR="00655EA7" w:rsidRPr="00A64873" w:rsidTr="00655EA7">
        <w:trPr>
          <w:jc w:val="center"/>
        </w:trPr>
        <w:tc>
          <w:tcPr>
            <w:tcW w:w="468" w:type="dxa"/>
          </w:tcPr>
          <w:p w:rsidR="00655EA7" w:rsidRPr="00746A11" w:rsidRDefault="00746A11" w:rsidP="00655EA7">
            <w:pPr>
              <w:rPr>
                <w:rFonts w:ascii="Arial" w:hAnsi="Arial" w:cs="Arial"/>
                <w:sz w:val="20"/>
                <w:szCs w:val="20"/>
              </w:rPr>
            </w:pPr>
            <w:r w:rsidRPr="00746A11">
              <w:rPr>
                <w:rFonts w:ascii="Arial" w:hAnsi="Arial" w:cs="Arial"/>
                <w:sz w:val="20"/>
                <w:szCs w:val="20"/>
              </w:rPr>
              <w:t>2</w:t>
            </w:r>
          </w:p>
        </w:tc>
        <w:tc>
          <w:tcPr>
            <w:tcW w:w="4500" w:type="dxa"/>
          </w:tcPr>
          <w:p w:rsidR="00655EA7" w:rsidRPr="005C40DD" w:rsidRDefault="00655EA7" w:rsidP="00655EA7">
            <w:pPr>
              <w:rPr>
                <w:rFonts w:ascii="Arial" w:hAnsi="Arial" w:cs="Arial"/>
                <w:sz w:val="20"/>
                <w:szCs w:val="20"/>
              </w:rPr>
            </w:pPr>
            <w:r w:rsidRPr="005C40DD">
              <w:rPr>
                <w:rFonts w:ascii="Arial" w:hAnsi="Arial" w:cs="Arial"/>
                <w:sz w:val="20"/>
                <w:szCs w:val="20"/>
              </w:rPr>
              <w:t>For GIS-verified addresses, does the software indicate whether a premises record exists for the address?</w:t>
            </w:r>
          </w:p>
        </w:tc>
        <w:tc>
          <w:tcPr>
            <w:tcW w:w="450" w:type="dxa"/>
          </w:tcPr>
          <w:p w:rsidR="00655EA7" w:rsidRPr="00A64873" w:rsidRDefault="00655EA7" w:rsidP="00655EA7"/>
        </w:tc>
        <w:tc>
          <w:tcPr>
            <w:tcW w:w="450" w:type="dxa"/>
          </w:tcPr>
          <w:p w:rsidR="00655EA7" w:rsidRPr="00A64873" w:rsidRDefault="00655EA7" w:rsidP="00655EA7"/>
        </w:tc>
        <w:tc>
          <w:tcPr>
            <w:tcW w:w="450" w:type="dxa"/>
          </w:tcPr>
          <w:p w:rsidR="00655EA7" w:rsidRPr="00A64873" w:rsidRDefault="00655EA7" w:rsidP="00655EA7"/>
        </w:tc>
        <w:tc>
          <w:tcPr>
            <w:tcW w:w="3870" w:type="dxa"/>
          </w:tcPr>
          <w:p w:rsidR="00655EA7" w:rsidRPr="00A64873" w:rsidRDefault="00655EA7" w:rsidP="00655EA7"/>
        </w:tc>
      </w:tr>
      <w:tr w:rsidR="00655EA7" w:rsidRPr="00A64873" w:rsidTr="00655EA7">
        <w:trPr>
          <w:jc w:val="center"/>
        </w:trPr>
        <w:tc>
          <w:tcPr>
            <w:tcW w:w="468" w:type="dxa"/>
            <w:tcBorders>
              <w:bottom w:val="single" w:sz="12" w:space="0" w:color="auto"/>
            </w:tcBorders>
          </w:tcPr>
          <w:p w:rsidR="00655EA7" w:rsidRPr="00746A11" w:rsidRDefault="00746A11" w:rsidP="00655EA7">
            <w:pPr>
              <w:rPr>
                <w:rFonts w:ascii="Arial" w:hAnsi="Arial" w:cs="Arial"/>
                <w:sz w:val="20"/>
                <w:szCs w:val="20"/>
              </w:rPr>
            </w:pPr>
            <w:r w:rsidRPr="00746A11">
              <w:rPr>
                <w:rFonts w:ascii="Arial" w:hAnsi="Arial" w:cs="Arial"/>
                <w:sz w:val="20"/>
                <w:szCs w:val="20"/>
              </w:rPr>
              <w:t>3</w:t>
            </w:r>
          </w:p>
        </w:tc>
        <w:tc>
          <w:tcPr>
            <w:tcW w:w="4500" w:type="dxa"/>
            <w:tcBorders>
              <w:bottom w:val="single" w:sz="12" w:space="0" w:color="auto"/>
            </w:tcBorders>
          </w:tcPr>
          <w:p w:rsidR="00655EA7" w:rsidRPr="005C40DD" w:rsidRDefault="00655EA7" w:rsidP="00655EA7">
            <w:pPr>
              <w:rPr>
                <w:rFonts w:ascii="Arial" w:hAnsi="Arial" w:cs="Arial"/>
                <w:sz w:val="20"/>
                <w:szCs w:val="20"/>
              </w:rPr>
            </w:pPr>
            <w:r w:rsidRPr="005C40DD">
              <w:rPr>
                <w:rFonts w:ascii="Arial" w:hAnsi="Arial" w:cs="Arial"/>
                <w:sz w:val="20"/>
                <w:szCs w:val="20"/>
              </w:rPr>
              <w:t>Can users view NOAA CAMEO® Chemical data from the premise screen, such as description, properties, fire and health hazards, necessary protective clothing, and first-aid procedures?</w:t>
            </w:r>
          </w:p>
        </w:tc>
        <w:tc>
          <w:tcPr>
            <w:tcW w:w="450" w:type="dxa"/>
            <w:tcBorders>
              <w:bottom w:val="single" w:sz="12" w:space="0" w:color="auto"/>
            </w:tcBorders>
          </w:tcPr>
          <w:p w:rsidR="00655EA7" w:rsidRPr="00A64873" w:rsidRDefault="00655EA7" w:rsidP="00655EA7"/>
        </w:tc>
        <w:tc>
          <w:tcPr>
            <w:tcW w:w="450" w:type="dxa"/>
            <w:tcBorders>
              <w:bottom w:val="single" w:sz="12" w:space="0" w:color="auto"/>
            </w:tcBorders>
          </w:tcPr>
          <w:p w:rsidR="00655EA7" w:rsidRPr="00A64873" w:rsidRDefault="00655EA7" w:rsidP="00655EA7"/>
        </w:tc>
        <w:tc>
          <w:tcPr>
            <w:tcW w:w="450" w:type="dxa"/>
            <w:tcBorders>
              <w:bottom w:val="single" w:sz="12" w:space="0" w:color="auto"/>
            </w:tcBorders>
          </w:tcPr>
          <w:p w:rsidR="00655EA7" w:rsidRPr="00A64873" w:rsidRDefault="00655EA7" w:rsidP="00655EA7"/>
        </w:tc>
        <w:tc>
          <w:tcPr>
            <w:tcW w:w="3870" w:type="dxa"/>
            <w:tcBorders>
              <w:bottom w:val="single" w:sz="12" w:space="0" w:color="auto"/>
            </w:tcBorders>
          </w:tcPr>
          <w:p w:rsidR="00655EA7" w:rsidRPr="00A64873" w:rsidRDefault="00655EA7" w:rsidP="00655EA7"/>
        </w:tc>
      </w:tr>
    </w:tbl>
    <w:p w:rsidR="00655EA7" w:rsidRDefault="00655EA7" w:rsidP="00655EA7">
      <w:pPr>
        <w:pStyle w:val="Heading3"/>
      </w:pPr>
      <w:bookmarkStart w:id="1016" w:name="_Toc106176624"/>
      <w:bookmarkStart w:id="1017" w:name="_Toc106182895"/>
      <w:bookmarkStart w:id="1018" w:name="_Toc233517201"/>
    </w:p>
    <w:p w:rsidR="00B761EF" w:rsidRPr="00B761EF" w:rsidRDefault="00B761EF" w:rsidP="00B761EF"/>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267"/>
          <w:tblHeader/>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5A4D0F" w:rsidP="0039442A">
            <w:pPr>
              <w:pStyle w:val="Heading3"/>
              <w:ind w:hanging="774"/>
              <w:rPr>
                <w:rFonts w:ascii="Arial" w:hAnsi="Arial" w:cs="Arial"/>
              </w:rPr>
            </w:pPr>
            <w:bookmarkStart w:id="1019" w:name="_Toc329960731"/>
            <w:bookmarkStart w:id="1020" w:name="_Toc384731506"/>
            <w:bookmarkStart w:id="1021" w:name="_Toc384736694"/>
            <w:bookmarkStart w:id="1022" w:name="_Toc387399594"/>
            <w:r>
              <w:rPr>
                <w:rFonts w:ascii="Arial" w:hAnsi="Arial" w:cs="Arial"/>
              </w:rPr>
              <w:t xml:space="preserve">1.4.9.   </w:t>
            </w:r>
            <w:r w:rsidR="00655EA7" w:rsidRPr="00D1474E">
              <w:rPr>
                <w:rFonts w:ascii="Arial" w:hAnsi="Arial" w:cs="Arial"/>
              </w:rPr>
              <w:t>Alarm Tracking &amp; Billing</w:t>
            </w:r>
            <w:bookmarkEnd w:id="1019"/>
            <w:bookmarkEnd w:id="1020"/>
            <w:bookmarkEnd w:id="1021"/>
            <w:bookmarkEnd w:id="1022"/>
          </w:p>
        </w:tc>
      </w:tr>
      <w:tr w:rsidR="00655EA7" w:rsidRPr="00A64873" w:rsidTr="00655EA7">
        <w:trPr>
          <w:trHeight w:val="267"/>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A64873" w:rsidTr="00655EA7">
        <w:trPr>
          <w:cantSplit/>
          <w:jc w:val="center"/>
        </w:trPr>
        <w:tc>
          <w:tcPr>
            <w:tcW w:w="468" w:type="dxa"/>
            <w:tcBorders>
              <w:top w:val="single" w:sz="4"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Can users track alarm information, such as address, type, contact name/phone, complainant, call priority, and alarm tracking agency?</w:t>
            </w: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3870" w:type="dxa"/>
            <w:tcBorders>
              <w:top w:val="single" w:sz="4" w:space="0" w:color="auto"/>
            </w:tcBorders>
          </w:tcPr>
          <w:p w:rsidR="00746A11" w:rsidRPr="005C40DD" w:rsidRDefault="00746A11" w:rsidP="00655EA7">
            <w:pPr>
              <w:rPr>
                <w:rFonts w:ascii="Arial" w:hAnsi="Arial" w:cs="Arial"/>
                <w:sz w:val="20"/>
                <w:szCs w:val="20"/>
              </w:rPr>
            </w:pPr>
          </w:p>
        </w:tc>
      </w:tr>
      <w:tr w:rsidR="00746A11" w:rsidRPr="00A64873" w:rsidTr="00655EA7">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a law record be created for every registered alarm?</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Can dispatchers enter an alarm number </w:t>
            </w:r>
            <w:proofErr w:type="gramStart"/>
            <w:r w:rsidRPr="005C40DD">
              <w:rPr>
                <w:rFonts w:ascii="Arial" w:hAnsi="Arial" w:cs="Arial"/>
                <w:sz w:val="20"/>
                <w:szCs w:val="20"/>
              </w:rPr>
              <w:t>to automatically populate</w:t>
            </w:r>
            <w:proofErr w:type="gramEnd"/>
            <w:r w:rsidRPr="005C40DD">
              <w:rPr>
                <w:rFonts w:ascii="Arial" w:hAnsi="Arial" w:cs="Arial"/>
                <w:sz w:val="20"/>
                <w:szCs w:val="20"/>
              </w:rPr>
              <w:t xml:space="preserve"> data into the call-for-service record?</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generate incident numbers for false alarms and unregistered alarms?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generate citations, letters, summaries, and manage the collection of fines?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pre-formatted reports including, but not limited to, the following:</w:t>
            </w:r>
          </w:p>
          <w:p w:rsidR="00746A11" w:rsidRPr="005C40DD" w:rsidRDefault="00746A11" w:rsidP="00655EA7">
            <w:pPr>
              <w:rPr>
                <w:rFonts w:ascii="Arial" w:hAnsi="Arial" w:cs="Arial"/>
                <w:sz w:val="20"/>
                <w:szCs w:val="20"/>
              </w:rPr>
            </w:pPr>
            <w:r w:rsidRPr="005C40DD">
              <w:rPr>
                <w:rFonts w:ascii="Arial" w:hAnsi="Arial" w:cs="Arial"/>
                <w:sz w:val="20"/>
                <w:szCs w:val="20"/>
              </w:rPr>
              <w:t>false alarm count</w:t>
            </w:r>
          </w:p>
          <w:p w:rsidR="00746A11" w:rsidRPr="005C40DD" w:rsidRDefault="00746A11" w:rsidP="00655EA7">
            <w:pPr>
              <w:rPr>
                <w:rFonts w:ascii="Arial" w:hAnsi="Arial" w:cs="Arial"/>
                <w:sz w:val="20"/>
                <w:szCs w:val="20"/>
              </w:rPr>
            </w:pPr>
            <w:r w:rsidRPr="005C40DD">
              <w:rPr>
                <w:rFonts w:ascii="Arial" w:hAnsi="Arial" w:cs="Arial"/>
                <w:sz w:val="20"/>
                <w:szCs w:val="20"/>
              </w:rPr>
              <w:t>revenue generated by false alarm fines</w:t>
            </w:r>
          </w:p>
          <w:p w:rsidR="00746A11" w:rsidRPr="005C40DD" w:rsidRDefault="00746A11" w:rsidP="00655EA7">
            <w:pPr>
              <w:rPr>
                <w:rFonts w:ascii="Arial" w:hAnsi="Arial" w:cs="Arial"/>
                <w:sz w:val="20"/>
                <w:szCs w:val="20"/>
              </w:rPr>
            </w:pPr>
            <w:r w:rsidRPr="005C40DD">
              <w:rPr>
                <w:rFonts w:ascii="Arial" w:hAnsi="Arial" w:cs="Arial"/>
                <w:sz w:val="20"/>
                <w:szCs w:val="20"/>
              </w:rPr>
              <w:t>unregistered alarms, and late fees</w:t>
            </w:r>
          </w:p>
          <w:p w:rsidR="00746A11" w:rsidRPr="005C40DD" w:rsidRDefault="00746A11" w:rsidP="00655EA7">
            <w:pPr>
              <w:rPr>
                <w:rFonts w:ascii="Arial" w:hAnsi="Arial" w:cs="Arial"/>
                <w:sz w:val="20"/>
                <w:szCs w:val="20"/>
              </w:rPr>
            </w:pPr>
            <w:r w:rsidRPr="005C40DD">
              <w:rPr>
                <w:rFonts w:ascii="Arial" w:hAnsi="Arial" w:cs="Arial"/>
                <w:sz w:val="20"/>
                <w:szCs w:val="20"/>
              </w:rPr>
              <w:t>alarm activation totals</w:t>
            </w:r>
          </w:p>
          <w:p w:rsidR="00746A11" w:rsidRPr="005C40DD" w:rsidRDefault="00746A11" w:rsidP="00655EA7">
            <w:pPr>
              <w:rPr>
                <w:rFonts w:ascii="Arial" w:hAnsi="Arial" w:cs="Arial"/>
                <w:sz w:val="20"/>
                <w:szCs w:val="20"/>
              </w:rPr>
            </w:pPr>
            <w:r w:rsidRPr="005C40DD">
              <w:rPr>
                <w:rFonts w:ascii="Arial" w:hAnsi="Arial" w:cs="Arial"/>
                <w:sz w:val="20"/>
                <w:szCs w:val="20"/>
              </w:rPr>
              <w:t>account summary by alarm tracking number</w:t>
            </w:r>
          </w:p>
          <w:p w:rsidR="00746A11" w:rsidRPr="005C40DD" w:rsidRDefault="00746A11" w:rsidP="00655EA7">
            <w:pPr>
              <w:rPr>
                <w:rFonts w:ascii="Arial" w:hAnsi="Arial" w:cs="Arial"/>
                <w:sz w:val="20"/>
                <w:szCs w:val="20"/>
              </w:rPr>
            </w:pPr>
            <w:r w:rsidRPr="005C40DD">
              <w:rPr>
                <w:rFonts w:ascii="Arial" w:hAnsi="Arial" w:cs="Arial"/>
                <w:sz w:val="20"/>
                <w:szCs w:val="20"/>
              </w:rPr>
              <w:t>statistical reports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7</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system generate customized billing invoices?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Borders>
              <w:bottom w:val="single" w:sz="12"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8</w:t>
            </w:r>
          </w:p>
        </w:tc>
        <w:tc>
          <w:tcPr>
            <w:tcW w:w="4500" w:type="dxa"/>
            <w:tcBorders>
              <w:bottom w:val="single" w:sz="12"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Can the system generate automatic renewal notices an</w:t>
            </w:r>
            <w:r>
              <w:rPr>
                <w:rFonts w:ascii="Arial" w:hAnsi="Arial" w:cs="Arial"/>
                <w:sz w:val="20"/>
                <w:szCs w:val="20"/>
              </w:rPr>
              <w:t>d</w:t>
            </w:r>
            <w:r w:rsidRPr="005C40DD">
              <w:rPr>
                <w:rFonts w:ascii="Arial" w:hAnsi="Arial" w:cs="Arial"/>
                <w:sz w:val="20"/>
                <w:szCs w:val="20"/>
              </w:rPr>
              <w:t>/or excessive false alarm notices?</w:t>
            </w:r>
          </w:p>
        </w:tc>
        <w:tc>
          <w:tcPr>
            <w:tcW w:w="450" w:type="dxa"/>
            <w:tcBorders>
              <w:bottom w:val="single" w:sz="12" w:space="0" w:color="auto"/>
            </w:tcBorders>
          </w:tcPr>
          <w:p w:rsidR="00746A11" w:rsidRPr="005C40DD" w:rsidRDefault="00746A11" w:rsidP="00655EA7">
            <w:pPr>
              <w:rPr>
                <w:rFonts w:ascii="Arial" w:hAnsi="Arial" w:cs="Arial"/>
                <w:sz w:val="20"/>
                <w:szCs w:val="20"/>
              </w:rPr>
            </w:pPr>
          </w:p>
        </w:tc>
        <w:tc>
          <w:tcPr>
            <w:tcW w:w="450" w:type="dxa"/>
            <w:tcBorders>
              <w:bottom w:val="single" w:sz="12" w:space="0" w:color="auto"/>
            </w:tcBorders>
          </w:tcPr>
          <w:p w:rsidR="00746A11" w:rsidRPr="005C40DD" w:rsidRDefault="00746A11" w:rsidP="00655EA7">
            <w:pPr>
              <w:rPr>
                <w:rFonts w:ascii="Arial" w:hAnsi="Arial" w:cs="Arial"/>
                <w:sz w:val="20"/>
                <w:szCs w:val="20"/>
              </w:rPr>
            </w:pPr>
          </w:p>
        </w:tc>
        <w:tc>
          <w:tcPr>
            <w:tcW w:w="450" w:type="dxa"/>
            <w:tcBorders>
              <w:bottom w:val="single" w:sz="12" w:space="0" w:color="auto"/>
            </w:tcBorders>
          </w:tcPr>
          <w:p w:rsidR="00746A11" w:rsidRPr="005C40DD" w:rsidRDefault="00746A11" w:rsidP="00655EA7">
            <w:pPr>
              <w:rPr>
                <w:rFonts w:ascii="Arial" w:hAnsi="Arial" w:cs="Arial"/>
                <w:sz w:val="20"/>
                <w:szCs w:val="20"/>
              </w:rPr>
            </w:pPr>
          </w:p>
        </w:tc>
        <w:tc>
          <w:tcPr>
            <w:tcW w:w="3870" w:type="dxa"/>
            <w:tcBorders>
              <w:bottom w:val="single" w:sz="12" w:space="0" w:color="auto"/>
            </w:tcBorders>
          </w:tcPr>
          <w:p w:rsidR="00746A11" w:rsidRPr="005C40DD" w:rsidRDefault="00746A11" w:rsidP="00655EA7">
            <w:pPr>
              <w:rPr>
                <w:rFonts w:ascii="Arial" w:hAnsi="Arial" w:cs="Arial"/>
                <w:sz w:val="20"/>
                <w:szCs w:val="20"/>
              </w:rPr>
            </w:pPr>
          </w:p>
        </w:tc>
      </w:tr>
    </w:tbl>
    <w:p w:rsidR="00746A11" w:rsidRDefault="00746A11" w:rsidP="00655EA7">
      <w:pPr>
        <w:pStyle w:val="Heading2"/>
      </w:pPr>
      <w:bookmarkStart w:id="1023" w:name="_Toc327863362"/>
      <w:bookmarkStart w:id="1024" w:name="_Toc329960732"/>
      <w:bookmarkStart w:id="1025" w:name="_Toc384731507"/>
      <w:bookmarkStart w:id="1026" w:name="_Toc384736695"/>
      <w:bookmarkEnd w:id="1016"/>
      <w:bookmarkEnd w:id="1017"/>
      <w:bookmarkEnd w:id="1018"/>
    </w:p>
    <w:p w:rsidR="00655EA7" w:rsidRPr="000C7936" w:rsidRDefault="00746A11" w:rsidP="005A4D0F">
      <w:pPr>
        <w:pStyle w:val="Heading2"/>
      </w:pPr>
      <w:r>
        <w:br w:type="page"/>
      </w:r>
      <w:bookmarkStart w:id="1027" w:name="_Toc387399595"/>
      <w:r w:rsidR="005A4D0F">
        <w:lastRenderedPageBreak/>
        <w:t xml:space="preserve">1.5.   </w:t>
      </w:r>
      <w:r w:rsidR="00655EA7" w:rsidRPr="000C7936">
        <w:t>Mobile Data Computing (MDC)</w:t>
      </w:r>
      <w:bookmarkEnd w:id="1023"/>
      <w:bookmarkEnd w:id="1024"/>
      <w:bookmarkEnd w:id="1025"/>
      <w:bookmarkEnd w:id="1026"/>
      <w:bookmarkEnd w:id="1027"/>
    </w:p>
    <w:p w:rsidR="00655EA7" w:rsidRPr="00AE65B2" w:rsidRDefault="00655EA7" w:rsidP="00655EA7">
      <w:pPr>
        <w:pStyle w:val="Heading3"/>
      </w:pPr>
    </w:p>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30"/>
          <w:tblHeader/>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5A4D0F" w:rsidP="0039442A">
            <w:pPr>
              <w:pStyle w:val="Heading3"/>
              <w:ind w:hanging="774"/>
              <w:rPr>
                <w:rFonts w:ascii="Arial" w:hAnsi="Arial" w:cs="Arial"/>
              </w:rPr>
            </w:pPr>
            <w:bookmarkStart w:id="1028" w:name="_Toc106176632"/>
            <w:bookmarkStart w:id="1029" w:name="_Toc106182903"/>
            <w:bookmarkStart w:id="1030" w:name="_Toc233517209"/>
            <w:bookmarkStart w:id="1031" w:name="_Toc329960733"/>
            <w:bookmarkStart w:id="1032" w:name="_Toc384731508"/>
            <w:bookmarkStart w:id="1033" w:name="_Toc384736696"/>
            <w:bookmarkStart w:id="1034" w:name="_Toc387399596"/>
            <w:r>
              <w:rPr>
                <w:rFonts w:ascii="Arial" w:hAnsi="Arial" w:cs="Arial"/>
              </w:rPr>
              <w:t xml:space="preserve">1.5.1.   </w:t>
            </w:r>
            <w:r w:rsidR="00655EA7" w:rsidRPr="00D1474E">
              <w:rPr>
                <w:rFonts w:ascii="Arial" w:hAnsi="Arial" w:cs="Arial"/>
              </w:rPr>
              <w:t>Mobile Records</w:t>
            </w:r>
            <w:bookmarkEnd w:id="1028"/>
            <w:bookmarkEnd w:id="1029"/>
            <w:bookmarkEnd w:id="1030"/>
            <w:bookmarkEnd w:id="1031"/>
            <w:bookmarkEnd w:id="1032"/>
            <w:bookmarkEnd w:id="1033"/>
            <w:bookmarkEnd w:id="1034"/>
          </w:p>
        </w:tc>
      </w:tr>
      <w:tr w:rsidR="00655EA7" w:rsidRPr="00A64873" w:rsidTr="00655EA7">
        <w:trPr>
          <w:trHeight w:val="330"/>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5A4D0F">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A64873" w:rsidTr="00655EA7">
        <w:trPr>
          <w:jc w:val="center"/>
        </w:trPr>
        <w:tc>
          <w:tcPr>
            <w:tcW w:w="468" w:type="dxa"/>
            <w:tcBorders>
              <w:top w:val="single" w:sz="4"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Does the MDC system completely integrate with the CAD/</w:t>
            </w:r>
            <w:proofErr w:type="spellStart"/>
            <w:r w:rsidRPr="005C40DD">
              <w:rPr>
                <w:rFonts w:ascii="Arial" w:hAnsi="Arial" w:cs="Arial"/>
                <w:sz w:val="20"/>
                <w:szCs w:val="20"/>
              </w:rPr>
              <w:t>RMS</w:t>
            </w:r>
            <w:proofErr w:type="spellEnd"/>
            <w:r w:rsidRPr="005C40DD">
              <w:rPr>
                <w:rFonts w:ascii="Arial" w:hAnsi="Arial" w:cs="Arial"/>
                <w:sz w:val="20"/>
                <w:szCs w:val="20"/>
              </w:rPr>
              <w:t xml:space="preserve"> system?</w:t>
            </w: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3870" w:type="dxa"/>
            <w:tcBorders>
              <w:top w:val="single" w:sz="4" w:space="0" w:color="auto"/>
            </w:tcBorders>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MDC product run on Windows XP, Windows 7 and Windows 8 and remotely interact with the agency’s main database?</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software allow log in by user name, password, and unit, to accommodate officers assigned to more than one unit?</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MDC utilize large, easy-to-read fonts?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MDC system perform real-time messaging with agency-defined groups and/or individuals?</w:t>
            </w:r>
          </w:p>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MDC system include a locking feature to prevent anyone other than the mobile user from viewing or retrieving MDC information?</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7</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MDC encrypt data (at least 128-bit) for transmission</w:t>
            </w:r>
            <w:proofErr w:type="gramStart"/>
            <w:r w:rsidRPr="005C40DD">
              <w:rPr>
                <w:rFonts w:ascii="Arial" w:hAnsi="Arial" w:cs="Arial"/>
                <w:sz w:val="20"/>
                <w:szCs w:val="20"/>
              </w:rPr>
              <w:t xml:space="preserve">? </w:t>
            </w:r>
            <w:proofErr w:type="gramEnd"/>
            <w:r w:rsidRPr="005C40DD">
              <w:rPr>
                <w:rFonts w:ascii="Arial" w:hAnsi="Arial" w:cs="Arial"/>
                <w:sz w:val="20"/>
                <w:szCs w:val="20"/>
              </w:rPr>
              <w:t xml:space="preserve">Is your encryption algorithm certified by </w:t>
            </w:r>
            <w:proofErr w:type="spellStart"/>
            <w:r w:rsidRPr="005C40DD">
              <w:rPr>
                <w:rFonts w:ascii="Arial" w:hAnsi="Arial" w:cs="Arial"/>
                <w:sz w:val="20"/>
                <w:szCs w:val="20"/>
              </w:rPr>
              <w:t>NIST</w:t>
            </w:r>
            <w:proofErr w:type="spellEnd"/>
            <w:r w:rsidRPr="005C40DD">
              <w:rPr>
                <w:rFonts w:ascii="Arial" w:hAnsi="Arial" w:cs="Arial"/>
                <w:sz w:val="20"/>
                <w:szCs w:val="20"/>
              </w:rPr>
              <w:t xml:space="preserve"> or </w:t>
            </w:r>
            <w:proofErr w:type="spellStart"/>
            <w:r w:rsidRPr="005C40DD">
              <w:rPr>
                <w:rFonts w:ascii="Arial" w:hAnsi="Arial" w:cs="Arial"/>
                <w:sz w:val="20"/>
                <w:szCs w:val="20"/>
              </w:rPr>
              <w:t>CSE</w:t>
            </w:r>
            <w:proofErr w:type="spellEnd"/>
            <w:r w:rsidRPr="005C40DD">
              <w:rPr>
                <w:rFonts w:ascii="Arial" w:hAnsi="Arial" w:cs="Arial"/>
                <w:sz w:val="20"/>
                <w:szCs w:val="20"/>
              </w:rPr>
              <w:t xml:space="preserve"> to meet </w:t>
            </w:r>
            <w:proofErr w:type="spellStart"/>
            <w:r w:rsidRPr="005C40DD">
              <w:rPr>
                <w:rFonts w:ascii="Arial" w:hAnsi="Arial" w:cs="Arial"/>
                <w:sz w:val="20"/>
                <w:szCs w:val="20"/>
              </w:rPr>
              <w:t>FIPS</w:t>
            </w:r>
            <w:proofErr w:type="spellEnd"/>
            <w:r w:rsidRPr="005C40DD">
              <w:rPr>
                <w:rFonts w:ascii="Arial" w:hAnsi="Arial" w:cs="Arial"/>
                <w:sz w:val="20"/>
                <w:szCs w:val="20"/>
              </w:rPr>
              <w:t xml:space="preserve"> 140-2 certification requirements?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8</w:t>
            </w:r>
          </w:p>
        </w:tc>
        <w:tc>
          <w:tcPr>
            <w:tcW w:w="4500" w:type="dxa"/>
          </w:tcPr>
          <w:p w:rsidR="00746A11" w:rsidRPr="005C40DD" w:rsidRDefault="00746A11" w:rsidP="00655EA7">
            <w:pPr>
              <w:rPr>
                <w:rFonts w:ascii="Arial" w:hAnsi="Arial" w:cs="Arial"/>
                <w:sz w:val="20"/>
                <w:szCs w:val="20"/>
              </w:rPr>
            </w:pPr>
            <w:proofErr w:type="gramStart"/>
            <w:r w:rsidRPr="005C40DD">
              <w:rPr>
                <w:rFonts w:ascii="Arial" w:hAnsi="Arial" w:cs="Arial"/>
                <w:sz w:val="20"/>
                <w:szCs w:val="20"/>
              </w:rPr>
              <w:t>Will the main database display records with highlighted alerts?</w:t>
            </w:r>
            <w:proofErr w:type="gramEnd"/>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9</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MDC user update unit and call status, view address and incident historical information, and view the radio log?</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10</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MDC user list several types of calls: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unit calls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zone calls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all calls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completed calls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other unit’s calls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other zone’s calls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11</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MDC user select a call from a list to view detailed call information?</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12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dispatchers assign a higher-priority call while the user is already in progress on a call</w:t>
            </w:r>
            <w:proofErr w:type="gramStart"/>
            <w:r w:rsidRPr="005C40DD">
              <w:rPr>
                <w:rFonts w:ascii="Arial" w:hAnsi="Arial" w:cs="Arial"/>
                <w:sz w:val="20"/>
                <w:szCs w:val="20"/>
              </w:rPr>
              <w:t xml:space="preserve">? </w:t>
            </w:r>
            <w:proofErr w:type="gramEnd"/>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13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MDC users navigate between multiple open screens using the mouse, keyboard, and touch?</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14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allow officers and supervisors to exchange notifications related to incidents needing review, modification, or approval?</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lastRenderedPageBreak/>
              <w:t>15</w:t>
            </w:r>
          </w:p>
        </w:tc>
        <w:tc>
          <w:tcPr>
            <w:tcW w:w="4500" w:type="dxa"/>
          </w:tcPr>
          <w:p w:rsidR="00746A11" w:rsidRPr="005C40DD" w:rsidRDefault="00746A11" w:rsidP="005A4D0F">
            <w:pPr>
              <w:rPr>
                <w:rFonts w:ascii="Arial" w:hAnsi="Arial" w:cs="Arial"/>
                <w:sz w:val="20"/>
                <w:szCs w:val="20"/>
              </w:rPr>
            </w:pPr>
            <w:r w:rsidRPr="005C40DD">
              <w:rPr>
                <w:rFonts w:ascii="Arial" w:hAnsi="Arial" w:cs="Arial"/>
                <w:sz w:val="20"/>
                <w:szCs w:val="20"/>
              </w:rPr>
              <w:t xml:space="preserve">Can MDC users view images attached to the following system records: </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names (mug shots)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vehicles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property</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evidence</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law records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premises</w:t>
            </w:r>
            <w:r w:rsidRPr="005C40DD" w:rsidDel="00225ECB">
              <w:rPr>
                <w:rFonts w:ascii="Arial" w:hAnsi="Arial" w:cs="Arial"/>
                <w:sz w:val="20"/>
                <w:szCs w:val="20"/>
              </w:rPr>
              <w:t xml:space="preserve"> </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746A11">
        <w:trPr>
          <w:cantSplit/>
          <w:jc w:val="center"/>
        </w:trPr>
        <w:tc>
          <w:tcPr>
            <w:tcW w:w="468" w:type="dxa"/>
            <w:tcBorders>
              <w:bottom w:val="single" w:sz="12" w:space="0" w:color="auto"/>
            </w:tcBorders>
          </w:tcPr>
          <w:p w:rsidR="00746A11" w:rsidRPr="00746A11" w:rsidRDefault="00746A11" w:rsidP="00746A11">
            <w:pPr>
              <w:rPr>
                <w:rFonts w:ascii="Arial" w:hAnsi="Arial" w:cs="Arial"/>
                <w:sz w:val="20"/>
                <w:szCs w:val="20"/>
              </w:rPr>
            </w:pPr>
            <w:r w:rsidRPr="00746A11">
              <w:rPr>
                <w:rFonts w:ascii="Arial" w:hAnsi="Arial" w:cs="Arial"/>
                <w:sz w:val="20"/>
                <w:szCs w:val="20"/>
              </w:rPr>
              <w:t>16</w:t>
            </w:r>
          </w:p>
        </w:tc>
        <w:tc>
          <w:tcPr>
            <w:tcW w:w="4500" w:type="dxa"/>
            <w:tcBorders>
              <w:bottom w:val="single" w:sz="12"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Can MDC users view file attachments from premises records, such as floor plans and fire pre-plans?</w:t>
            </w:r>
          </w:p>
        </w:tc>
        <w:tc>
          <w:tcPr>
            <w:tcW w:w="450" w:type="dxa"/>
            <w:tcBorders>
              <w:bottom w:val="single" w:sz="12" w:space="0" w:color="auto"/>
            </w:tcBorders>
          </w:tcPr>
          <w:p w:rsidR="00746A11" w:rsidRPr="005C40DD" w:rsidRDefault="00746A11" w:rsidP="00655EA7">
            <w:pPr>
              <w:rPr>
                <w:rFonts w:ascii="Arial" w:hAnsi="Arial" w:cs="Arial"/>
                <w:sz w:val="20"/>
                <w:szCs w:val="20"/>
              </w:rPr>
            </w:pPr>
          </w:p>
        </w:tc>
        <w:tc>
          <w:tcPr>
            <w:tcW w:w="450" w:type="dxa"/>
            <w:tcBorders>
              <w:bottom w:val="single" w:sz="12" w:space="0" w:color="auto"/>
            </w:tcBorders>
          </w:tcPr>
          <w:p w:rsidR="00746A11" w:rsidRPr="005C40DD" w:rsidRDefault="00746A11" w:rsidP="00655EA7">
            <w:pPr>
              <w:rPr>
                <w:rFonts w:ascii="Arial" w:hAnsi="Arial" w:cs="Arial"/>
                <w:sz w:val="20"/>
                <w:szCs w:val="20"/>
              </w:rPr>
            </w:pPr>
          </w:p>
        </w:tc>
        <w:tc>
          <w:tcPr>
            <w:tcW w:w="450" w:type="dxa"/>
            <w:tcBorders>
              <w:bottom w:val="single" w:sz="12" w:space="0" w:color="auto"/>
            </w:tcBorders>
          </w:tcPr>
          <w:p w:rsidR="00746A11" w:rsidRPr="005C40DD" w:rsidRDefault="00746A11" w:rsidP="00655EA7">
            <w:pPr>
              <w:rPr>
                <w:rFonts w:ascii="Arial" w:hAnsi="Arial" w:cs="Arial"/>
                <w:sz w:val="20"/>
                <w:szCs w:val="20"/>
              </w:rPr>
            </w:pPr>
          </w:p>
        </w:tc>
        <w:tc>
          <w:tcPr>
            <w:tcW w:w="3870" w:type="dxa"/>
            <w:tcBorders>
              <w:bottom w:val="single" w:sz="12" w:space="0" w:color="auto"/>
            </w:tcBorders>
          </w:tcPr>
          <w:p w:rsidR="00746A11" w:rsidRPr="005C40DD" w:rsidRDefault="00746A11" w:rsidP="00655EA7">
            <w:pPr>
              <w:rPr>
                <w:rFonts w:ascii="Arial" w:hAnsi="Arial" w:cs="Arial"/>
                <w:sz w:val="20"/>
                <w:szCs w:val="20"/>
              </w:rPr>
            </w:pPr>
          </w:p>
        </w:tc>
      </w:tr>
    </w:tbl>
    <w:p w:rsidR="00655EA7" w:rsidRDefault="00655EA7" w:rsidP="00655EA7"/>
    <w:p w:rsidR="00B761EF" w:rsidRPr="00AE65B2" w:rsidRDefault="00B761EF" w:rsidP="00655EA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D1474E" w:rsidTr="00655EA7">
        <w:trPr>
          <w:trHeight w:val="285"/>
          <w:tblHeader/>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5A4D0F" w:rsidP="0039442A">
            <w:pPr>
              <w:pStyle w:val="Heading3"/>
              <w:ind w:hanging="774"/>
              <w:rPr>
                <w:rFonts w:ascii="Arial" w:hAnsi="Arial" w:cs="Arial"/>
              </w:rPr>
            </w:pPr>
            <w:bookmarkStart w:id="1035" w:name="_Toc106176633"/>
            <w:bookmarkStart w:id="1036" w:name="_Toc106182904"/>
            <w:bookmarkStart w:id="1037" w:name="_Toc233517210"/>
            <w:bookmarkStart w:id="1038" w:name="_Toc329960734"/>
            <w:bookmarkStart w:id="1039" w:name="_Toc384731509"/>
            <w:bookmarkStart w:id="1040" w:name="_Toc384736697"/>
            <w:bookmarkStart w:id="1041" w:name="_Toc387399597"/>
            <w:r>
              <w:rPr>
                <w:rFonts w:ascii="Arial" w:hAnsi="Arial" w:cs="Arial"/>
              </w:rPr>
              <w:t xml:space="preserve">1.5.2   </w:t>
            </w:r>
            <w:r w:rsidR="00655EA7" w:rsidRPr="00D1474E">
              <w:rPr>
                <w:rFonts w:ascii="Arial" w:hAnsi="Arial" w:cs="Arial"/>
              </w:rPr>
              <w:t>Mobile Queries</w:t>
            </w:r>
            <w:bookmarkEnd w:id="1035"/>
            <w:bookmarkEnd w:id="1036"/>
            <w:bookmarkEnd w:id="1037"/>
            <w:bookmarkEnd w:id="1038"/>
            <w:bookmarkEnd w:id="1039"/>
            <w:bookmarkEnd w:id="1040"/>
            <w:bookmarkEnd w:id="1041"/>
          </w:p>
        </w:tc>
      </w:tr>
      <w:tr w:rsidR="00655EA7" w:rsidRPr="00D1474E" w:rsidTr="00655EA7">
        <w:trPr>
          <w:trHeight w:val="285"/>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D1474E" w:rsidTr="00655EA7">
        <w:trPr>
          <w:jc w:val="center"/>
        </w:trPr>
        <w:tc>
          <w:tcPr>
            <w:tcW w:w="468" w:type="dxa"/>
            <w:tcBorders>
              <w:top w:val="single" w:sz="4" w:space="0" w:color="auto"/>
            </w:tcBorders>
          </w:tcPr>
          <w:p w:rsidR="00746A11" w:rsidRPr="00D1474E" w:rsidRDefault="00746A11" w:rsidP="00746A11">
            <w:pPr>
              <w:rPr>
                <w:rFonts w:ascii="Arial" w:hAnsi="Arial" w:cs="Arial"/>
                <w:sz w:val="20"/>
                <w:szCs w:val="20"/>
              </w:rPr>
            </w:pPr>
            <w:r w:rsidRPr="00D1474E">
              <w:rPr>
                <w:rFonts w:ascii="Arial" w:hAnsi="Arial" w:cs="Arial"/>
                <w:sz w:val="20"/>
                <w:szCs w:val="20"/>
              </w:rPr>
              <w:t>1</w:t>
            </w:r>
          </w:p>
        </w:tc>
        <w:tc>
          <w:tcPr>
            <w:tcW w:w="4500" w:type="dxa"/>
            <w:tcBorders>
              <w:top w:val="single" w:sz="4"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Can users search multiple databases through a single query?</w:t>
            </w:r>
          </w:p>
        </w:tc>
        <w:tc>
          <w:tcPr>
            <w:tcW w:w="450" w:type="dxa"/>
            <w:tcBorders>
              <w:top w:val="single" w:sz="4" w:space="0" w:color="auto"/>
            </w:tcBorders>
          </w:tcPr>
          <w:p w:rsidR="00746A11" w:rsidRPr="00D1474E" w:rsidRDefault="00746A11" w:rsidP="00655EA7">
            <w:pPr>
              <w:rPr>
                <w:rFonts w:ascii="Arial" w:hAnsi="Arial" w:cs="Arial"/>
                <w:sz w:val="20"/>
                <w:szCs w:val="20"/>
              </w:rPr>
            </w:pPr>
          </w:p>
        </w:tc>
        <w:tc>
          <w:tcPr>
            <w:tcW w:w="450" w:type="dxa"/>
            <w:tcBorders>
              <w:top w:val="single" w:sz="4" w:space="0" w:color="auto"/>
            </w:tcBorders>
          </w:tcPr>
          <w:p w:rsidR="00746A11" w:rsidRPr="00D1474E" w:rsidRDefault="00746A11" w:rsidP="00655EA7">
            <w:pPr>
              <w:rPr>
                <w:rFonts w:ascii="Arial" w:hAnsi="Arial" w:cs="Arial"/>
                <w:sz w:val="20"/>
                <w:szCs w:val="20"/>
              </w:rPr>
            </w:pPr>
          </w:p>
        </w:tc>
        <w:tc>
          <w:tcPr>
            <w:tcW w:w="450" w:type="dxa"/>
            <w:tcBorders>
              <w:top w:val="single" w:sz="4" w:space="0" w:color="auto"/>
            </w:tcBorders>
          </w:tcPr>
          <w:p w:rsidR="00746A11" w:rsidRPr="00D1474E" w:rsidRDefault="00746A11" w:rsidP="00655EA7">
            <w:pPr>
              <w:rPr>
                <w:rFonts w:ascii="Arial" w:hAnsi="Arial" w:cs="Arial"/>
                <w:sz w:val="20"/>
                <w:szCs w:val="20"/>
              </w:rPr>
            </w:pPr>
          </w:p>
        </w:tc>
        <w:tc>
          <w:tcPr>
            <w:tcW w:w="3870" w:type="dxa"/>
            <w:tcBorders>
              <w:top w:val="single" w:sz="4" w:space="0" w:color="auto"/>
            </w:tcBorders>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2</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users run local, state, and national queries from the MDC, such as:</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warrants</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vehicle registration</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stolen vehicles</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stolen property</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driver license</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license plates</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missing persons</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criminal history</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insurance queries</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3</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 xml:space="preserve">Can officers use a driver license scanner </w:t>
            </w:r>
            <w:proofErr w:type="gramStart"/>
            <w:r w:rsidRPr="00D1474E">
              <w:rPr>
                <w:rFonts w:ascii="Arial" w:hAnsi="Arial" w:cs="Arial"/>
                <w:sz w:val="20"/>
                <w:szCs w:val="20"/>
              </w:rPr>
              <w:t>to automatically query</w:t>
            </w:r>
            <w:proofErr w:type="gramEnd"/>
            <w:r w:rsidRPr="00D1474E">
              <w:rPr>
                <w:rFonts w:ascii="Arial" w:hAnsi="Arial" w:cs="Arial"/>
                <w:sz w:val="20"/>
                <w:szCs w:val="20"/>
              </w:rPr>
              <w:t xml:space="preserve"> the local, state, and national database?</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DE676C">
        <w:trPr>
          <w:cantSplit/>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4</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the MDC user query the following from the local database:</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law incidents</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field incidents</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names/vehicle/property</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premises</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hazardous materials</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DE676C">
        <w:trPr>
          <w:cantSplit/>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lastRenderedPageBreak/>
              <w:t>5</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Does a name query of the local database return the following:</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mug shot</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involvements</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scars, marks, tattoos</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name alerts</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physical description</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DE676C">
        <w:trPr>
          <w:cantSplit/>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6</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the user receive an audible notification of a query return?</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DE676C">
        <w:trPr>
          <w:cantSplit/>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7</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the user select text font size for the query response lists?</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Borders>
              <w:bottom w:val="single" w:sz="12" w:space="0" w:color="auto"/>
            </w:tcBorders>
          </w:tcPr>
          <w:p w:rsidR="00746A11" w:rsidRPr="00D1474E" w:rsidRDefault="00746A11" w:rsidP="00746A11">
            <w:pPr>
              <w:rPr>
                <w:rFonts w:ascii="Arial" w:hAnsi="Arial" w:cs="Arial"/>
                <w:sz w:val="20"/>
                <w:szCs w:val="20"/>
              </w:rPr>
            </w:pPr>
            <w:r w:rsidRPr="00D1474E">
              <w:rPr>
                <w:rFonts w:ascii="Arial" w:hAnsi="Arial" w:cs="Arial"/>
                <w:sz w:val="20"/>
                <w:szCs w:val="20"/>
              </w:rPr>
              <w:t>8</w:t>
            </w:r>
          </w:p>
        </w:tc>
        <w:tc>
          <w:tcPr>
            <w:tcW w:w="4500" w:type="dxa"/>
            <w:tcBorders>
              <w:bottom w:val="single" w:sz="1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Can the system determine the registered owners name and pass this name query to appropriate databases?</w:t>
            </w:r>
          </w:p>
        </w:tc>
        <w:tc>
          <w:tcPr>
            <w:tcW w:w="450" w:type="dxa"/>
            <w:tcBorders>
              <w:bottom w:val="single" w:sz="12" w:space="0" w:color="auto"/>
            </w:tcBorders>
          </w:tcPr>
          <w:p w:rsidR="00746A11" w:rsidRPr="00D1474E" w:rsidRDefault="00746A11" w:rsidP="00655EA7">
            <w:pPr>
              <w:rPr>
                <w:rFonts w:ascii="Arial" w:hAnsi="Arial" w:cs="Arial"/>
                <w:sz w:val="20"/>
                <w:szCs w:val="20"/>
              </w:rPr>
            </w:pPr>
          </w:p>
        </w:tc>
        <w:tc>
          <w:tcPr>
            <w:tcW w:w="450" w:type="dxa"/>
            <w:tcBorders>
              <w:bottom w:val="single" w:sz="12" w:space="0" w:color="auto"/>
            </w:tcBorders>
          </w:tcPr>
          <w:p w:rsidR="00746A11" w:rsidRPr="00D1474E" w:rsidRDefault="00746A11" w:rsidP="00655EA7">
            <w:pPr>
              <w:rPr>
                <w:rFonts w:ascii="Arial" w:hAnsi="Arial" w:cs="Arial"/>
                <w:sz w:val="20"/>
                <w:szCs w:val="20"/>
              </w:rPr>
            </w:pPr>
          </w:p>
        </w:tc>
        <w:tc>
          <w:tcPr>
            <w:tcW w:w="450" w:type="dxa"/>
            <w:tcBorders>
              <w:bottom w:val="single" w:sz="12" w:space="0" w:color="auto"/>
            </w:tcBorders>
          </w:tcPr>
          <w:p w:rsidR="00746A11" w:rsidRPr="00D1474E" w:rsidRDefault="00746A11" w:rsidP="00655EA7">
            <w:pPr>
              <w:rPr>
                <w:rFonts w:ascii="Arial" w:hAnsi="Arial" w:cs="Arial"/>
                <w:sz w:val="20"/>
                <w:szCs w:val="20"/>
              </w:rPr>
            </w:pPr>
          </w:p>
        </w:tc>
        <w:tc>
          <w:tcPr>
            <w:tcW w:w="3870" w:type="dxa"/>
            <w:tcBorders>
              <w:bottom w:val="single" w:sz="12" w:space="0" w:color="auto"/>
            </w:tcBorders>
          </w:tcPr>
          <w:p w:rsidR="00746A11" w:rsidRPr="00D1474E" w:rsidRDefault="00746A11" w:rsidP="00655EA7">
            <w:pPr>
              <w:rPr>
                <w:rFonts w:ascii="Arial" w:hAnsi="Arial" w:cs="Arial"/>
                <w:sz w:val="20"/>
                <w:szCs w:val="20"/>
              </w:rPr>
            </w:pPr>
          </w:p>
        </w:tc>
      </w:tr>
    </w:tbl>
    <w:p w:rsidR="00655EA7" w:rsidRDefault="00655EA7" w:rsidP="00655EA7">
      <w:bookmarkStart w:id="1042" w:name="_Toc106176634"/>
      <w:bookmarkStart w:id="1043" w:name="_Toc106182905"/>
    </w:p>
    <w:p w:rsidR="00D1474E" w:rsidRPr="00AE65B2" w:rsidRDefault="00D1474E" w:rsidP="00655EA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D1474E" w:rsidTr="00655EA7">
        <w:trPr>
          <w:trHeight w:val="330"/>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5A4D0F" w:rsidP="005A4D0F">
            <w:pPr>
              <w:pStyle w:val="Heading3"/>
              <w:ind w:hanging="774"/>
              <w:rPr>
                <w:rFonts w:ascii="Arial" w:hAnsi="Arial" w:cs="Arial"/>
              </w:rPr>
            </w:pPr>
            <w:bookmarkStart w:id="1044" w:name="_Toc329960735"/>
            <w:bookmarkStart w:id="1045" w:name="_Toc384731510"/>
            <w:bookmarkStart w:id="1046" w:name="_Toc384736698"/>
            <w:bookmarkStart w:id="1047" w:name="_Toc387399598"/>
            <w:r>
              <w:rPr>
                <w:rFonts w:ascii="Arial" w:hAnsi="Arial" w:cs="Arial"/>
              </w:rPr>
              <w:t xml:space="preserve">1.5.3   </w:t>
            </w:r>
            <w:r w:rsidR="00655EA7" w:rsidRPr="00D1474E">
              <w:rPr>
                <w:rFonts w:ascii="Arial" w:hAnsi="Arial" w:cs="Arial"/>
              </w:rPr>
              <w:t>Mobile Automated Field Reporting (</w:t>
            </w:r>
            <w:proofErr w:type="spellStart"/>
            <w:r w:rsidR="00655EA7" w:rsidRPr="00D1474E">
              <w:rPr>
                <w:rFonts w:ascii="Arial" w:hAnsi="Arial" w:cs="Arial"/>
              </w:rPr>
              <w:t>AFR</w:t>
            </w:r>
            <w:proofErr w:type="spellEnd"/>
            <w:r w:rsidR="00655EA7" w:rsidRPr="00D1474E">
              <w:rPr>
                <w:rFonts w:ascii="Arial" w:hAnsi="Arial" w:cs="Arial"/>
              </w:rPr>
              <w:t>)</w:t>
            </w:r>
            <w:bookmarkEnd w:id="1044"/>
            <w:bookmarkEnd w:id="1045"/>
            <w:bookmarkEnd w:id="1046"/>
            <w:bookmarkEnd w:id="1047"/>
          </w:p>
        </w:tc>
      </w:tr>
      <w:tr w:rsidR="00655EA7" w:rsidRPr="00D1474E" w:rsidTr="00655EA7">
        <w:trPr>
          <w:trHeight w:val="330"/>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D1474E">
            <w:pPr>
              <w:pStyle w:val="Heading3"/>
              <w:ind w:left="1494" w:hanging="774"/>
              <w:rPr>
                <w:rFonts w:ascii="Arial" w:hAnsi="Arial" w:cs="Arial"/>
                <w:b w:val="0"/>
              </w:rPr>
            </w:pPr>
            <w:bookmarkStart w:id="1048" w:name="_Toc387399599"/>
            <w:r w:rsidRPr="00D1474E">
              <w:rPr>
                <w:rFonts w:ascii="Arial" w:hAnsi="Arial" w:cs="Arial"/>
              </w:rPr>
              <w:t>System Description</w:t>
            </w:r>
            <w:bookmarkEnd w:id="1048"/>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D1474E" w:rsidTr="00655EA7">
        <w:trPr>
          <w:jc w:val="center"/>
        </w:trPr>
        <w:tc>
          <w:tcPr>
            <w:tcW w:w="468" w:type="dxa"/>
            <w:tcBorders>
              <w:top w:val="single" w:sz="4" w:space="0" w:color="auto"/>
            </w:tcBorders>
          </w:tcPr>
          <w:p w:rsidR="00746A11" w:rsidRPr="00D1474E" w:rsidRDefault="00746A11" w:rsidP="00746A11">
            <w:pPr>
              <w:rPr>
                <w:rFonts w:ascii="Arial" w:hAnsi="Arial" w:cs="Arial"/>
                <w:sz w:val="20"/>
                <w:szCs w:val="20"/>
              </w:rPr>
            </w:pPr>
            <w:r w:rsidRPr="00D1474E">
              <w:rPr>
                <w:rFonts w:ascii="Arial" w:hAnsi="Arial" w:cs="Arial"/>
                <w:sz w:val="20"/>
                <w:szCs w:val="20"/>
              </w:rPr>
              <w:t>1</w:t>
            </w:r>
          </w:p>
        </w:tc>
        <w:tc>
          <w:tcPr>
            <w:tcW w:w="4500" w:type="dxa"/>
            <w:tcBorders>
              <w:top w:val="single" w:sz="4"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 xml:space="preserve">Does the MDC system have automated </w:t>
            </w:r>
            <w:proofErr w:type="gramStart"/>
            <w:r w:rsidRPr="00D1474E">
              <w:rPr>
                <w:rFonts w:ascii="Arial" w:hAnsi="Arial" w:cs="Arial"/>
                <w:sz w:val="20"/>
                <w:szCs w:val="20"/>
              </w:rPr>
              <w:t>field reporting</w:t>
            </w:r>
            <w:proofErr w:type="gramEnd"/>
            <w:r w:rsidRPr="00D1474E">
              <w:rPr>
                <w:rFonts w:ascii="Arial" w:hAnsi="Arial" w:cs="Arial"/>
                <w:sz w:val="20"/>
                <w:szCs w:val="20"/>
              </w:rPr>
              <w:t xml:space="preserve"> capability, allowing a user to enter law and field incidents?</w:t>
            </w:r>
          </w:p>
        </w:tc>
        <w:tc>
          <w:tcPr>
            <w:tcW w:w="450" w:type="dxa"/>
            <w:tcBorders>
              <w:top w:val="single" w:sz="4" w:space="0" w:color="auto"/>
            </w:tcBorders>
          </w:tcPr>
          <w:p w:rsidR="00746A11" w:rsidRPr="00D1474E" w:rsidRDefault="00746A11" w:rsidP="00655EA7">
            <w:pPr>
              <w:rPr>
                <w:rFonts w:ascii="Arial" w:hAnsi="Arial" w:cs="Arial"/>
                <w:sz w:val="20"/>
                <w:szCs w:val="20"/>
              </w:rPr>
            </w:pPr>
          </w:p>
        </w:tc>
        <w:tc>
          <w:tcPr>
            <w:tcW w:w="450" w:type="dxa"/>
            <w:tcBorders>
              <w:top w:val="single" w:sz="4" w:space="0" w:color="auto"/>
            </w:tcBorders>
          </w:tcPr>
          <w:p w:rsidR="00746A11" w:rsidRPr="00D1474E" w:rsidRDefault="00746A11" w:rsidP="00655EA7">
            <w:pPr>
              <w:rPr>
                <w:rFonts w:ascii="Arial" w:hAnsi="Arial" w:cs="Arial"/>
                <w:sz w:val="20"/>
                <w:szCs w:val="20"/>
              </w:rPr>
            </w:pPr>
          </w:p>
        </w:tc>
        <w:tc>
          <w:tcPr>
            <w:tcW w:w="450" w:type="dxa"/>
            <w:tcBorders>
              <w:top w:val="single" w:sz="4" w:space="0" w:color="auto"/>
            </w:tcBorders>
          </w:tcPr>
          <w:p w:rsidR="00746A11" w:rsidRPr="00D1474E" w:rsidRDefault="00746A11" w:rsidP="00655EA7">
            <w:pPr>
              <w:rPr>
                <w:rFonts w:ascii="Arial" w:hAnsi="Arial" w:cs="Arial"/>
                <w:sz w:val="20"/>
                <w:szCs w:val="20"/>
              </w:rPr>
            </w:pPr>
          </w:p>
        </w:tc>
        <w:tc>
          <w:tcPr>
            <w:tcW w:w="3870" w:type="dxa"/>
            <w:tcBorders>
              <w:top w:val="single" w:sz="4" w:space="0" w:color="auto"/>
            </w:tcBorders>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2</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 xml:space="preserve">Can officers use a driver license scanner </w:t>
            </w:r>
            <w:proofErr w:type="gramStart"/>
            <w:r w:rsidRPr="00D1474E">
              <w:rPr>
                <w:rFonts w:ascii="Arial" w:hAnsi="Arial" w:cs="Arial"/>
                <w:sz w:val="20"/>
                <w:szCs w:val="20"/>
              </w:rPr>
              <w:t>to automatically populate</w:t>
            </w:r>
            <w:proofErr w:type="gramEnd"/>
            <w:r w:rsidRPr="00D1474E">
              <w:rPr>
                <w:rFonts w:ascii="Arial" w:hAnsi="Arial" w:cs="Arial"/>
                <w:sz w:val="20"/>
                <w:szCs w:val="20"/>
              </w:rPr>
              <w:t xml:space="preserve"> Mobile search screens and field reports with driver license data?</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3</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 xml:space="preserve">Do the </w:t>
            </w:r>
            <w:proofErr w:type="spellStart"/>
            <w:r w:rsidRPr="00D1474E">
              <w:rPr>
                <w:rFonts w:ascii="Arial" w:hAnsi="Arial" w:cs="Arial"/>
                <w:sz w:val="20"/>
                <w:szCs w:val="20"/>
              </w:rPr>
              <w:t>AFR</w:t>
            </w:r>
            <w:proofErr w:type="spellEnd"/>
            <w:r w:rsidRPr="00D1474E">
              <w:rPr>
                <w:rFonts w:ascii="Arial" w:hAnsi="Arial" w:cs="Arial"/>
                <w:sz w:val="20"/>
                <w:szCs w:val="20"/>
              </w:rPr>
              <w:t xml:space="preserve"> forms use local/state query info</w:t>
            </w:r>
            <w:proofErr w:type="gramStart"/>
            <w:r w:rsidRPr="00D1474E">
              <w:rPr>
                <w:rFonts w:ascii="Arial" w:hAnsi="Arial" w:cs="Arial"/>
                <w:sz w:val="20"/>
                <w:szCs w:val="20"/>
              </w:rPr>
              <w:t>. to</w:t>
            </w:r>
            <w:proofErr w:type="gramEnd"/>
            <w:r w:rsidRPr="00D1474E">
              <w:rPr>
                <w:rFonts w:ascii="Arial" w:hAnsi="Arial" w:cs="Arial"/>
                <w:sz w:val="20"/>
                <w:szCs w:val="20"/>
              </w:rPr>
              <w:t xml:space="preserve"> automatically fill in required form data?</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4</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officers and supervisors route workflow assignments directly from the vehicle?</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5</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 xml:space="preserve">Does the </w:t>
            </w:r>
            <w:proofErr w:type="spellStart"/>
            <w:r w:rsidRPr="00D1474E">
              <w:rPr>
                <w:rFonts w:ascii="Arial" w:hAnsi="Arial" w:cs="Arial"/>
                <w:sz w:val="20"/>
                <w:szCs w:val="20"/>
              </w:rPr>
              <w:t>AFR</w:t>
            </w:r>
            <w:proofErr w:type="spellEnd"/>
            <w:r w:rsidRPr="00D1474E">
              <w:rPr>
                <w:rFonts w:ascii="Arial" w:hAnsi="Arial" w:cs="Arial"/>
                <w:sz w:val="20"/>
                <w:szCs w:val="20"/>
              </w:rPr>
              <w:t xml:space="preserve"> maintain a connection to a live database for queries and fill fields?</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Borders>
              <w:bottom w:val="single" w:sz="12" w:space="0" w:color="auto"/>
            </w:tcBorders>
          </w:tcPr>
          <w:p w:rsidR="00746A11" w:rsidRPr="00D1474E" w:rsidRDefault="00746A11" w:rsidP="00746A11">
            <w:pPr>
              <w:rPr>
                <w:rFonts w:ascii="Arial" w:hAnsi="Arial" w:cs="Arial"/>
                <w:sz w:val="20"/>
                <w:szCs w:val="20"/>
              </w:rPr>
            </w:pPr>
            <w:r w:rsidRPr="00D1474E">
              <w:rPr>
                <w:rFonts w:ascii="Arial" w:hAnsi="Arial" w:cs="Arial"/>
                <w:sz w:val="20"/>
                <w:szCs w:val="20"/>
              </w:rPr>
              <w:t>6</w:t>
            </w:r>
          </w:p>
        </w:tc>
        <w:tc>
          <w:tcPr>
            <w:tcW w:w="4500" w:type="dxa"/>
            <w:tcBorders>
              <w:bottom w:val="single" w:sz="1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 xml:space="preserve">Does the </w:t>
            </w:r>
            <w:proofErr w:type="spellStart"/>
            <w:r w:rsidRPr="00D1474E">
              <w:rPr>
                <w:rFonts w:ascii="Arial" w:hAnsi="Arial" w:cs="Arial"/>
                <w:sz w:val="20"/>
                <w:szCs w:val="20"/>
              </w:rPr>
              <w:t>AFR</w:t>
            </w:r>
            <w:proofErr w:type="spellEnd"/>
            <w:r w:rsidRPr="00D1474E">
              <w:rPr>
                <w:rFonts w:ascii="Arial" w:hAnsi="Arial" w:cs="Arial"/>
                <w:sz w:val="20"/>
                <w:szCs w:val="20"/>
              </w:rPr>
              <w:t xml:space="preserve"> system provide a process to approve, accept, or reject report from the field?</w:t>
            </w:r>
          </w:p>
        </w:tc>
        <w:tc>
          <w:tcPr>
            <w:tcW w:w="450" w:type="dxa"/>
            <w:tcBorders>
              <w:bottom w:val="single" w:sz="12" w:space="0" w:color="auto"/>
            </w:tcBorders>
          </w:tcPr>
          <w:p w:rsidR="00746A11" w:rsidRPr="00D1474E" w:rsidRDefault="00746A11" w:rsidP="00655EA7">
            <w:pPr>
              <w:rPr>
                <w:rFonts w:ascii="Arial" w:hAnsi="Arial" w:cs="Arial"/>
                <w:sz w:val="20"/>
                <w:szCs w:val="20"/>
              </w:rPr>
            </w:pPr>
          </w:p>
        </w:tc>
        <w:tc>
          <w:tcPr>
            <w:tcW w:w="450" w:type="dxa"/>
            <w:tcBorders>
              <w:bottom w:val="single" w:sz="12" w:space="0" w:color="auto"/>
            </w:tcBorders>
          </w:tcPr>
          <w:p w:rsidR="00746A11" w:rsidRPr="00D1474E" w:rsidRDefault="00746A11" w:rsidP="00655EA7">
            <w:pPr>
              <w:rPr>
                <w:rFonts w:ascii="Arial" w:hAnsi="Arial" w:cs="Arial"/>
                <w:sz w:val="20"/>
                <w:szCs w:val="20"/>
              </w:rPr>
            </w:pPr>
          </w:p>
        </w:tc>
        <w:tc>
          <w:tcPr>
            <w:tcW w:w="450" w:type="dxa"/>
            <w:tcBorders>
              <w:bottom w:val="single" w:sz="12" w:space="0" w:color="auto"/>
            </w:tcBorders>
          </w:tcPr>
          <w:p w:rsidR="00746A11" w:rsidRPr="00D1474E" w:rsidRDefault="00746A11" w:rsidP="00655EA7">
            <w:pPr>
              <w:rPr>
                <w:rFonts w:ascii="Arial" w:hAnsi="Arial" w:cs="Arial"/>
                <w:sz w:val="20"/>
                <w:szCs w:val="20"/>
              </w:rPr>
            </w:pPr>
          </w:p>
        </w:tc>
        <w:tc>
          <w:tcPr>
            <w:tcW w:w="3870" w:type="dxa"/>
            <w:tcBorders>
              <w:bottom w:val="single" w:sz="12" w:space="0" w:color="auto"/>
            </w:tcBorders>
          </w:tcPr>
          <w:p w:rsidR="00746A11" w:rsidRPr="00D1474E" w:rsidRDefault="00746A11" w:rsidP="00655EA7">
            <w:pPr>
              <w:rPr>
                <w:rFonts w:ascii="Arial" w:hAnsi="Arial" w:cs="Arial"/>
                <w:sz w:val="20"/>
                <w:szCs w:val="20"/>
              </w:rPr>
            </w:pPr>
          </w:p>
        </w:tc>
      </w:tr>
    </w:tbl>
    <w:p w:rsidR="00655EA7" w:rsidRDefault="00655EA7" w:rsidP="00655EA7">
      <w:bookmarkStart w:id="1049" w:name="_Toc284256559"/>
      <w:bookmarkStart w:id="1050" w:name="_Toc285099204"/>
      <w:bookmarkStart w:id="1051" w:name="_Toc286676372"/>
      <w:bookmarkStart w:id="1052" w:name="_Toc286739645"/>
      <w:bookmarkStart w:id="1053" w:name="_Toc286823200"/>
      <w:bookmarkStart w:id="1054" w:name="_Toc284256565"/>
      <w:bookmarkStart w:id="1055" w:name="_Toc285099210"/>
      <w:bookmarkStart w:id="1056" w:name="_Toc286676378"/>
      <w:bookmarkStart w:id="1057" w:name="_Toc286739651"/>
      <w:bookmarkStart w:id="1058" w:name="_Toc286823206"/>
      <w:bookmarkStart w:id="1059" w:name="_Toc284256571"/>
      <w:bookmarkStart w:id="1060" w:name="_Toc285099216"/>
      <w:bookmarkStart w:id="1061" w:name="_Toc286676384"/>
      <w:bookmarkStart w:id="1062" w:name="_Toc286739657"/>
      <w:bookmarkStart w:id="1063" w:name="_Toc286823212"/>
      <w:bookmarkStart w:id="1064" w:name="_Toc284256582"/>
      <w:bookmarkStart w:id="1065" w:name="_Toc285099227"/>
      <w:bookmarkStart w:id="1066" w:name="_Toc286676395"/>
      <w:bookmarkStart w:id="1067" w:name="_Toc286739668"/>
      <w:bookmarkStart w:id="1068" w:name="_Toc286823223"/>
      <w:bookmarkStart w:id="1069" w:name="_Toc106176635"/>
      <w:bookmarkStart w:id="1070" w:name="_Toc106182906"/>
      <w:bookmarkStart w:id="1071" w:name="_Toc233517213"/>
      <w:bookmarkEnd w:id="1042"/>
      <w:bookmarkEnd w:id="1043"/>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rsidR="005A4D0F" w:rsidRPr="00AE65B2" w:rsidRDefault="005A4D0F" w:rsidP="00655EA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D1474E" w:rsidTr="00655EA7">
        <w:trPr>
          <w:trHeight w:val="303"/>
          <w:tblHeader/>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5A4D0F" w:rsidP="0039442A">
            <w:pPr>
              <w:pStyle w:val="Heading3"/>
              <w:ind w:hanging="774"/>
              <w:rPr>
                <w:rFonts w:ascii="Arial" w:hAnsi="Arial" w:cs="Arial"/>
              </w:rPr>
            </w:pPr>
            <w:bookmarkStart w:id="1072" w:name="_Toc329960736"/>
            <w:bookmarkStart w:id="1073" w:name="_Toc384731511"/>
            <w:bookmarkStart w:id="1074" w:name="_Toc384736699"/>
            <w:bookmarkStart w:id="1075" w:name="_Toc387399600"/>
            <w:r>
              <w:rPr>
                <w:rFonts w:ascii="Arial" w:hAnsi="Arial" w:cs="Arial"/>
              </w:rPr>
              <w:t xml:space="preserve">1.5.4.   </w:t>
            </w:r>
            <w:r w:rsidR="00655EA7" w:rsidRPr="00D1474E">
              <w:rPr>
                <w:rFonts w:ascii="Arial" w:hAnsi="Arial" w:cs="Arial"/>
              </w:rPr>
              <w:t>Mobile Mapping</w:t>
            </w:r>
            <w:bookmarkEnd w:id="1072"/>
            <w:bookmarkEnd w:id="1073"/>
            <w:bookmarkEnd w:id="1074"/>
            <w:bookmarkEnd w:id="1075"/>
          </w:p>
        </w:tc>
      </w:tr>
      <w:tr w:rsidR="00655EA7" w:rsidRPr="00D1474E" w:rsidTr="00046A6D">
        <w:trPr>
          <w:trHeight w:val="303"/>
          <w:tblHeader/>
          <w:jc w:val="center"/>
        </w:trPr>
        <w:tc>
          <w:tcPr>
            <w:tcW w:w="4968" w:type="dxa"/>
            <w:gridSpan w:val="2"/>
            <w:tcBorders>
              <w:top w:val="single" w:sz="4" w:space="0" w:color="auto"/>
              <w:left w:val="single" w:sz="12" w:space="0" w:color="auto"/>
              <w:bottom w:val="single" w:sz="4"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12"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D1474E" w:rsidTr="00655EA7">
        <w:trPr>
          <w:jc w:val="center"/>
        </w:trPr>
        <w:tc>
          <w:tcPr>
            <w:tcW w:w="468" w:type="dxa"/>
            <w:tcBorders>
              <w:top w:val="single" w:sz="4" w:space="0" w:color="auto"/>
            </w:tcBorders>
          </w:tcPr>
          <w:p w:rsidR="00746A11" w:rsidRPr="00D1474E" w:rsidRDefault="00746A11" w:rsidP="00746A11">
            <w:pPr>
              <w:rPr>
                <w:rFonts w:ascii="Arial" w:hAnsi="Arial" w:cs="Arial"/>
                <w:sz w:val="20"/>
                <w:szCs w:val="20"/>
              </w:rPr>
            </w:pPr>
            <w:r w:rsidRPr="00D1474E">
              <w:rPr>
                <w:rFonts w:ascii="Arial" w:hAnsi="Arial" w:cs="Arial"/>
                <w:sz w:val="20"/>
                <w:szCs w:val="20"/>
              </w:rPr>
              <w:t>1</w:t>
            </w:r>
          </w:p>
        </w:tc>
        <w:tc>
          <w:tcPr>
            <w:tcW w:w="4500" w:type="dxa"/>
            <w:tcBorders>
              <w:top w:val="single" w:sz="4"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 xml:space="preserve">Does the system display maps created using </w:t>
            </w:r>
            <w:proofErr w:type="spellStart"/>
            <w:r w:rsidRPr="00D1474E">
              <w:rPr>
                <w:rFonts w:ascii="Arial" w:hAnsi="Arial" w:cs="Arial"/>
                <w:sz w:val="20"/>
                <w:szCs w:val="20"/>
              </w:rPr>
              <w:t>ESRI</w:t>
            </w:r>
            <w:proofErr w:type="spellEnd"/>
            <w:r w:rsidRPr="00D1474E">
              <w:rPr>
                <w:rFonts w:ascii="Arial" w:hAnsi="Arial" w:cs="Arial"/>
                <w:sz w:val="20"/>
                <w:szCs w:val="20"/>
              </w:rPr>
              <w:t xml:space="preserve">® </w:t>
            </w:r>
            <w:proofErr w:type="spellStart"/>
            <w:r w:rsidRPr="00D1474E">
              <w:rPr>
                <w:rFonts w:ascii="Arial" w:hAnsi="Arial" w:cs="Arial"/>
                <w:sz w:val="20"/>
                <w:szCs w:val="20"/>
              </w:rPr>
              <w:t>ArcGIS</w:t>
            </w:r>
            <w:proofErr w:type="spellEnd"/>
            <w:r w:rsidRPr="00D1474E">
              <w:rPr>
                <w:rFonts w:ascii="Arial" w:hAnsi="Arial" w:cs="Arial"/>
                <w:sz w:val="20"/>
                <w:szCs w:val="20"/>
              </w:rPr>
              <w:t>?</w:t>
            </w:r>
          </w:p>
        </w:tc>
        <w:tc>
          <w:tcPr>
            <w:tcW w:w="450" w:type="dxa"/>
            <w:tcBorders>
              <w:top w:val="single" w:sz="4" w:space="0" w:color="auto"/>
            </w:tcBorders>
          </w:tcPr>
          <w:p w:rsidR="00746A11" w:rsidRPr="00D1474E" w:rsidRDefault="00746A11" w:rsidP="00655EA7">
            <w:pPr>
              <w:rPr>
                <w:rFonts w:ascii="Arial" w:hAnsi="Arial" w:cs="Arial"/>
                <w:sz w:val="20"/>
                <w:szCs w:val="20"/>
              </w:rPr>
            </w:pPr>
          </w:p>
        </w:tc>
        <w:tc>
          <w:tcPr>
            <w:tcW w:w="450" w:type="dxa"/>
            <w:tcBorders>
              <w:top w:val="single" w:sz="4" w:space="0" w:color="auto"/>
            </w:tcBorders>
          </w:tcPr>
          <w:p w:rsidR="00746A11" w:rsidRPr="00D1474E" w:rsidRDefault="00746A11" w:rsidP="00655EA7">
            <w:pPr>
              <w:rPr>
                <w:rFonts w:ascii="Arial" w:hAnsi="Arial" w:cs="Arial"/>
                <w:sz w:val="20"/>
                <w:szCs w:val="20"/>
              </w:rPr>
            </w:pPr>
          </w:p>
        </w:tc>
        <w:tc>
          <w:tcPr>
            <w:tcW w:w="450" w:type="dxa"/>
            <w:tcBorders>
              <w:top w:val="single" w:sz="4" w:space="0" w:color="auto"/>
            </w:tcBorders>
          </w:tcPr>
          <w:p w:rsidR="00746A11" w:rsidRPr="00D1474E" w:rsidRDefault="00746A11" w:rsidP="00655EA7">
            <w:pPr>
              <w:rPr>
                <w:rFonts w:ascii="Arial" w:hAnsi="Arial" w:cs="Arial"/>
                <w:sz w:val="20"/>
                <w:szCs w:val="20"/>
              </w:rPr>
            </w:pPr>
          </w:p>
        </w:tc>
        <w:tc>
          <w:tcPr>
            <w:tcW w:w="3870" w:type="dxa"/>
            <w:tcBorders>
              <w:top w:val="single" w:sz="4" w:space="0" w:color="auto"/>
            </w:tcBorders>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2</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MDC users view CAD calls for service on a map of the agency’s jurisdiction?</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3</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 xml:space="preserve">Does the system integrate with </w:t>
            </w:r>
            <w:proofErr w:type="spellStart"/>
            <w:r w:rsidRPr="00D1474E">
              <w:rPr>
                <w:rFonts w:ascii="Arial" w:hAnsi="Arial" w:cs="Arial"/>
                <w:sz w:val="20"/>
                <w:szCs w:val="20"/>
              </w:rPr>
              <w:t>AVL</w:t>
            </w:r>
            <w:proofErr w:type="spellEnd"/>
            <w:r w:rsidRPr="00D1474E">
              <w:rPr>
                <w:rFonts w:ascii="Arial" w:hAnsi="Arial" w:cs="Arial"/>
                <w:sz w:val="20"/>
                <w:szCs w:val="20"/>
              </w:rPr>
              <w:t xml:space="preserve"> modems to display units on the map?</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4</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MDC users click on a map location to view latitude and longitude coordinates?</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1E0225">
        <w:trPr>
          <w:cantSplit/>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lastRenderedPageBreak/>
              <w:t>5</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MDC users select the category of CAD calls displayed, including:</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my zone</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 xml:space="preserve">other zone </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 xml:space="preserve">other agency </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all calls</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1E0225">
        <w:trPr>
          <w:cantSplit/>
          <w:trHeight w:val="435"/>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6</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the agency customize CAD call icons, including the shape, color, and size?</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1E0225">
        <w:trPr>
          <w:cantSplit/>
          <w:trHeight w:val="750"/>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7</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the agency customize the color and fill type of map layers?</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1E0225">
        <w:trPr>
          <w:cantSplit/>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8</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the agency adjust at which zoom level map layers appear?</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1E0225">
        <w:trPr>
          <w:cantSplit/>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9</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Does the system provide a toolbar for the following functions:</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view full screen</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view entire map</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 xml:space="preserve">view map layers </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view calls</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 xml:space="preserve">zoom </w:t>
            </w:r>
          </w:p>
          <w:p w:rsidR="00746A11" w:rsidRPr="00D1474E" w:rsidRDefault="00746A11" w:rsidP="001E0225">
            <w:pPr>
              <w:numPr>
                <w:ilvl w:val="0"/>
                <w:numId w:val="38"/>
              </w:numPr>
              <w:rPr>
                <w:rFonts w:ascii="Arial" w:hAnsi="Arial" w:cs="Arial"/>
                <w:sz w:val="20"/>
                <w:szCs w:val="20"/>
              </w:rPr>
            </w:pPr>
            <w:r w:rsidRPr="00D1474E">
              <w:rPr>
                <w:rFonts w:ascii="Arial" w:hAnsi="Arial" w:cs="Arial"/>
                <w:sz w:val="20"/>
                <w:szCs w:val="20"/>
              </w:rPr>
              <w:t>pan</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1E0225">
        <w:trPr>
          <w:cantSplit/>
          <w:jc w:val="center"/>
        </w:trPr>
        <w:tc>
          <w:tcPr>
            <w:tcW w:w="468" w:type="dxa"/>
            <w:tcBorders>
              <w:bottom w:val="single" w:sz="12" w:space="0" w:color="auto"/>
            </w:tcBorders>
          </w:tcPr>
          <w:p w:rsidR="00746A11" w:rsidRPr="00D1474E" w:rsidRDefault="00746A11" w:rsidP="00746A11">
            <w:pPr>
              <w:rPr>
                <w:rFonts w:ascii="Arial" w:hAnsi="Arial" w:cs="Arial"/>
                <w:sz w:val="20"/>
                <w:szCs w:val="20"/>
              </w:rPr>
            </w:pPr>
            <w:r w:rsidRPr="00D1474E">
              <w:rPr>
                <w:rFonts w:ascii="Arial" w:hAnsi="Arial" w:cs="Arial"/>
                <w:sz w:val="20"/>
                <w:szCs w:val="20"/>
              </w:rPr>
              <w:t>10</w:t>
            </w:r>
          </w:p>
        </w:tc>
        <w:tc>
          <w:tcPr>
            <w:tcW w:w="4500" w:type="dxa"/>
            <w:tcBorders>
              <w:bottom w:val="single" w:sz="1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Does the mapping screen include a title bar that displays the categories of units and calls, and a time stamp of the most recent update?</w:t>
            </w:r>
          </w:p>
        </w:tc>
        <w:tc>
          <w:tcPr>
            <w:tcW w:w="450" w:type="dxa"/>
            <w:tcBorders>
              <w:bottom w:val="single" w:sz="12" w:space="0" w:color="auto"/>
            </w:tcBorders>
          </w:tcPr>
          <w:p w:rsidR="00746A11" w:rsidRPr="00D1474E" w:rsidRDefault="00746A11" w:rsidP="00655EA7">
            <w:pPr>
              <w:rPr>
                <w:rFonts w:ascii="Arial" w:hAnsi="Arial" w:cs="Arial"/>
                <w:sz w:val="20"/>
                <w:szCs w:val="20"/>
              </w:rPr>
            </w:pPr>
          </w:p>
        </w:tc>
        <w:tc>
          <w:tcPr>
            <w:tcW w:w="450" w:type="dxa"/>
            <w:tcBorders>
              <w:bottom w:val="single" w:sz="12" w:space="0" w:color="auto"/>
            </w:tcBorders>
          </w:tcPr>
          <w:p w:rsidR="00746A11" w:rsidRPr="00D1474E" w:rsidRDefault="00746A11" w:rsidP="00655EA7">
            <w:pPr>
              <w:rPr>
                <w:rFonts w:ascii="Arial" w:hAnsi="Arial" w:cs="Arial"/>
                <w:sz w:val="20"/>
                <w:szCs w:val="20"/>
              </w:rPr>
            </w:pPr>
          </w:p>
        </w:tc>
        <w:tc>
          <w:tcPr>
            <w:tcW w:w="450" w:type="dxa"/>
            <w:tcBorders>
              <w:bottom w:val="single" w:sz="12" w:space="0" w:color="auto"/>
            </w:tcBorders>
          </w:tcPr>
          <w:p w:rsidR="00746A11" w:rsidRPr="00D1474E" w:rsidRDefault="00746A11" w:rsidP="00655EA7">
            <w:pPr>
              <w:rPr>
                <w:rFonts w:ascii="Arial" w:hAnsi="Arial" w:cs="Arial"/>
                <w:sz w:val="20"/>
                <w:szCs w:val="20"/>
              </w:rPr>
            </w:pPr>
          </w:p>
        </w:tc>
        <w:tc>
          <w:tcPr>
            <w:tcW w:w="3870" w:type="dxa"/>
            <w:tcBorders>
              <w:bottom w:val="single" w:sz="12" w:space="0" w:color="auto"/>
            </w:tcBorders>
          </w:tcPr>
          <w:p w:rsidR="00746A11" w:rsidRPr="00D1474E" w:rsidRDefault="00746A11" w:rsidP="00655EA7">
            <w:pPr>
              <w:rPr>
                <w:rFonts w:ascii="Arial" w:hAnsi="Arial" w:cs="Arial"/>
                <w:sz w:val="20"/>
                <w:szCs w:val="20"/>
              </w:rPr>
            </w:pPr>
          </w:p>
        </w:tc>
      </w:tr>
    </w:tbl>
    <w:p w:rsidR="00655EA7" w:rsidRDefault="00655EA7" w:rsidP="00655EA7"/>
    <w:p w:rsidR="00D1474E" w:rsidRPr="00AE65B2" w:rsidRDefault="00D1474E" w:rsidP="00655EA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57"/>
          <w:tblHeader/>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5A4D0F" w:rsidP="005A4D0F">
            <w:pPr>
              <w:pStyle w:val="Heading3"/>
              <w:ind w:hanging="774"/>
              <w:rPr>
                <w:rFonts w:ascii="Arial" w:hAnsi="Arial" w:cs="Arial"/>
              </w:rPr>
            </w:pPr>
            <w:bookmarkStart w:id="1076" w:name="_Toc329960737"/>
            <w:bookmarkStart w:id="1077" w:name="_Toc384731512"/>
            <w:bookmarkStart w:id="1078" w:name="_Toc384736700"/>
            <w:bookmarkStart w:id="1079" w:name="_Toc387399601"/>
            <w:r>
              <w:rPr>
                <w:rFonts w:ascii="Arial" w:hAnsi="Arial" w:cs="Arial"/>
              </w:rPr>
              <w:t xml:space="preserve">1.5.5.   </w:t>
            </w:r>
            <w:r w:rsidR="00655EA7" w:rsidRPr="00D1474E">
              <w:rPr>
                <w:rFonts w:ascii="Arial" w:hAnsi="Arial" w:cs="Arial"/>
              </w:rPr>
              <w:t>Automatic Vehicle Location (</w:t>
            </w:r>
            <w:proofErr w:type="spellStart"/>
            <w:r w:rsidR="00655EA7" w:rsidRPr="00D1474E">
              <w:rPr>
                <w:rFonts w:ascii="Arial" w:hAnsi="Arial" w:cs="Arial"/>
              </w:rPr>
              <w:t>AVL</w:t>
            </w:r>
            <w:proofErr w:type="spellEnd"/>
            <w:r w:rsidR="00655EA7" w:rsidRPr="00D1474E">
              <w:rPr>
                <w:rFonts w:ascii="Arial" w:hAnsi="Arial" w:cs="Arial"/>
              </w:rPr>
              <w:t>) Mapping</w:t>
            </w:r>
            <w:bookmarkEnd w:id="1076"/>
            <w:bookmarkEnd w:id="1077"/>
            <w:bookmarkEnd w:id="1078"/>
            <w:bookmarkEnd w:id="1079"/>
          </w:p>
        </w:tc>
      </w:tr>
      <w:tr w:rsidR="00655EA7" w:rsidRPr="00A64873" w:rsidTr="00655EA7">
        <w:trPr>
          <w:trHeight w:val="357"/>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A64873" w:rsidTr="00655EA7">
        <w:trPr>
          <w:jc w:val="center"/>
        </w:trPr>
        <w:tc>
          <w:tcPr>
            <w:tcW w:w="468" w:type="dxa"/>
            <w:tcBorders>
              <w:top w:val="single" w:sz="4"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use </w:t>
            </w:r>
            <w:proofErr w:type="spellStart"/>
            <w:r w:rsidRPr="005C40DD">
              <w:rPr>
                <w:rFonts w:ascii="Arial" w:hAnsi="Arial" w:cs="Arial"/>
                <w:sz w:val="20"/>
                <w:szCs w:val="20"/>
              </w:rPr>
              <w:t>AVL</w:t>
            </w:r>
            <w:proofErr w:type="spellEnd"/>
            <w:r w:rsidRPr="005C40DD">
              <w:rPr>
                <w:rFonts w:ascii="Arial" w:hAnsi="Arial" w:cs="Arial"/>
                <w:sz w:val="20"/>
                <w:szCs w:val="20"/>
              </w:rPr>
              <w:t xml:space="preserve"> to track the location of all fleet units in real time through Global Positioning System (GPS) receivers</w:t>
            </w:r>
            <w:proofErr w:type="gramStart"/>
            <w:r w:rsidRPr="005C40DD">
              <w:rPr>
                <w:rFonts w:ascii="Arial" w:hAnsi="Arial" w:cs="Arial"/>
                <w:sz w:val="20"/>
                <w:szCs w:val="20"/>
              </w:rPr>
              <w:t xml:space="preserve">? </w:t>
            </w:r>
            <w:proofErr w:type="gramEnd"/>
          </w:p>
        </w:tc>
        <w:tc>
          <w:tcPr>
            <w:tcW w:w="450" w:type="dxa"/>
            <w:tcBorders>
              <w:top w:val="single" w:sz="4" w:space="0" w:color="auto"/>
            </w:tcBorders>
          </w:tcPr>
          <w:p w:rsidR="00746A11" w:rsidRPr="00A64873" w:rsidRDefault="00746A11" w:rsidP="00655EA7"/>
        </w:tc>
        <w:tc>
          <w:tcPr>
            <w:tcW w:w="450" w:type="dxa"/>
            <w:tcBorders>
              <w:top w:val="single" w:sz="4" w:space="0" w:color="auto"/>
            </w:tcBorders>
          </w:tcPr>
          <w:p w:rsidR="00746A11" w:rsidRPr="00A64873" w:rsidRDefault="00746A11" w:rsidP="00655EA7"/>
        </w:tc>
        <w:tc>
          <w:tcPr>
            <w:tcW w:w="450" w:type="dxa"/>
            <w:tcBorders>
              <w:top w:val="single" w:sz="4" w:space="0" w:color="auto"/>
            </w:tcBorders>
          </w:tcPr>
          <w:p w:rsidR="00746A11" w:rsidRPr="00A64873" w:rsidRDefault="00746A11" w:rsidP="00655EA7"/>
        </w:tc>
        <w:tc>
          <w:tcPr>
            <w:tcW w:w="3870" w:type="dxa"/>
            <w:tcBorders>
              <w:top w:val="single" w:sz="4" w:space="0" w:color="auto"/>
            </w:tcBorders>
          </w:tcPr>
          <w:p w:rsidR="00746A11" w:rsidRPr="00A64873" w:rsidRDefault="00746A11" w:rsidP="00655EA7"/>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support GPS devices that comply with the Trimble ASCII Interface Protocol (</w:t>
            </w:r>
            <w:proofErr w:type="spellStart"/>
            <w:r w:rsidRPr="005C40DD">
              <w:rPr>
                <w:rFonts w:ascii="Arial" w:hAnsi="Arial" w:cs="Arial"/>
                <w:sz w:val="20"/>
                <w:szCs w:val="20"/>
              </w:rPr>
              <w:t>TAIP</w:t>
            </w:r>
            <w:proofErr w:type="spellEnd"/>
            <w:r w:rsidRPr="005C40DD">
              <w:rPr>
                <w:rFonts w:ascii="Arial" w:hAnsi="Arial" w:cs="Arial"/>
                <w:sz w:val="20"/>
                <w:szCs w:val="20"/>
              </w:rPr>
              <w:t>) and the National Marine Electronics Association (</w:t>
            </w:r>
            <w:proofErr w:type="spellStart"/>
            <w:r w:rsidRPr="005C40DD">
              <w:rPr>
                <w:rFonts w:ascii="Arial" w:hAnsi="Arial" w:cs="Arial"/>
                <w:sz w:val="20"/>
                <w:szCs w:val="20"/>
              </w:rPr>
              <w:t>NMEA</w:t>
            </w:r>
            <w:proofErr w:type="spellEnd"/>
            <w:r w:rsidRPr="005C40DD">
              <w:rPr>
                <w:rFonts w:ascii="Arial" w:hAnsi="Arial" w:cs="Arial"/>
                <w:sz w:val="20"/>
                <w:szCs w:val="20"/>
              </w:rPr>
              <w:t>) protocol?</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accommodate GPS devices that are connected to </w:t>
            </w:r>
            <w:proofErr w:type="spellStart"/>
            <w:r w:rsidRPr="005C40DD">
              <w:rPr>
                <w:rFonts w:ascii="Arial" w:hAnsi="Arial" w:cs="Arial"/>
                <w:sz w:val="20"/>
                <w:szCs w:val="20"/>
              </w:rPr>
              <w:t>MDCs</w:t>
            </w:r>
            <w:proofErr w:type="spellEnd"/>
            <w:r w:rsidRPr="005C40DD">
              <w:rPr>
                <w:rFonts w:ascii="Arial" w:hAnsi="Arial" w:cs="Arial"/>
                <w:sz w:val="20"/>
                <w:szCs w:val="20"/>
              </w:rPr>
              <w:t>?</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accommodate trunk-mounted GPS devices without requiring </w:t>
            </w:r>
            <w:proofErr w:type="spellStart"/>
            <w:r w:rsidRPr="005C40DD">
              <w:rPr>
                <w:rFonts w:ascii="Arial" w:hAnsi="Arial" w:cs="Arial"/>
                <w:sz w:val="20"/>
                <w:szCs w:val="20"/>
              </w:rPr>
              <w:t>MDCs</w:t>
            </w:r>
            <w:proofErr w:type="spellEnd"/>
            <w:r w:rsidRPr="005C40DD">
              <w:rPr>
                <w:rFonts w:ascii="Arial" w:hAnsi="Arial" w:cs="Arial"/>
                <w:sz w:val="20"/>
                <w:szCs w:val="20"/>
              </w:rPr>
              <w:t>?</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1E0225">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system automatically recommend a unit to be dispatched based upon that unit’s current proximity to the call?</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1E0225">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map automatically follow any unit by maintaining its location at the center of the screen?</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1E0225">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lastRenderedPageBreak/>
              <w:t>7</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the agency configure the display of CAD icons by unit type?</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1E0225">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8</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CAD users click on units on the map and view detailed unit information?</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1E0225">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9</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MDC users select the category of units displayed, including:</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my unit</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my zone</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my agency</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other unit (up to 8 specified units)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other zone (up to 8 specified zones)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other agency (up to 8 specified agencies)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all units (through my dispatch center)</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1E0225">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10</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MDC users hide unit icons using the mouse or keyboard?</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1E0225">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11</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a toolbar for the following functions: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view full screen</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view entire map</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 xml:space="preserve">view map layers </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view calls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 xml:space="preserve">zoom </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pan</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auto pan (keep the user’s unit in the center of the screen)</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view available units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12</w:t>
            </w:r>
          </w:p>
        </w:tc>
        <w:tc>
          <w:tcPr>
            <w:tcW w:w="4500" w:type="dxa"/>
          </w:tcPr>
          <w:p w:rsidR="00746A11" w:rsidRPr="00A64873" w:rsidRDefault="00746A11" w:rsidP="00655EA7">
            <w:r w:rsidRPr="005C40DD">
              <w:rPr>
                <w:rFonts w:ascii="Arial" w:hAnsi="Arial" w:cs="Arial"/>
                <w:sz w:val="20"/>
                <w:szCs w:val="20"/>
              </w:rPr>
              <w:t>Does the system accommodate agency adjustments to the frequency of GPS updates?</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Pr>
          <w:p w:rsidR="00746A11" w:rsidRPr="00746A11" w:rsidRDefault="00746A11" w:rsidP="00746A11">
            <w:pPr>
              <w:rPr>
                <w:rFonts w:ascii="Arial" w:hAnsi="Arial" w:cs="Arial"/>
                <w:sz w:val="20"/>
                <w:szCs w:val="20"/>
              </w:rPr>
            </w:pPr>
            <w:r w:rsidRPr="00746A11">
              <w:rPr>
                <w:rFonts w:ascii="Arial" w:hAnsi="Arial" w:cs="Arial"/>
                <w:sz w:val="20"/>
                <w:szCs w:val="20"/>
              </w:rPr>
              <w:t>13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log GPS data, and can the data be searched?</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Borders>
              <w:bottom w:val="single" w:sz="12" w:space="0" w:color="auto"/>
            </w:tcBorders>
          </w:tcPr>
          <w:p w:rsidR="00746A11" w:rsidRPr="00746A11" w:rsidRDefault="00746A11" w:rsidP="00746A11">
            <w:pPr>
              <w:rPr>
                <w:rFonts w:ascii="Arial" w:hAnsi="Arial" w:cs="Arial"/>
                <w:sz w:val="20"/>
                <w:szCs w:val="20"/>
              </w:rPr>
            </w:pPr>
            <w:r w:rsidRPr="00746A11">
              <w:rPr>
                <w:rFonts w:ascii="Arial" w:hAnsi="Arial" w:cs="Arial"/>
                <w:sz w:val="20"/>
                <w:szCs w:val="20"/>
              </w:rPr>
              <w:t>14</w:t>
            </w:r>
          </w:p>
        </w:tc>
        <w:tc>
          <w:tcPr>
            <w:tcW w:w="4500" w:type="dxa"/>
            <w:tcBorders>
              <w:bottom w:val="single" w:sz="12"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Can the GPS log be exported to Google maps?</w:t>
            </w:r>
          </w:p>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3870" w:type="dxa"/>
            <w:tcBorders>
              <w:bottom w:val="single" w:sz="12" w:space="0" w:color="auto"/>
            </w:tcBorders>
          </w:tcPr>
          <w:p w:rsidR="00746A11" w:rsidRPr="00A64873" w:rsidRDefault="00746A11" w:rsidP="00655EA7"/>
        </w:tc>
      </w:tr>
    </w:tbl>
    <w:p w:rsidR="00655EA7" w:rsidRDefault="00655EA7" w:rsidP="00655EA7">
      <w:pPr>
        <w:pStyle w:val="Heading3"/>
      </w:pPr>
      <w:bookmarkStart w:id="1080" w:name="_Toc284256602"/>
      <w:bookmarkStart w:id="1081" w:name="_Toc285099247"/>
      <w:bookmarkStart w:id="1082" w:name="_Toc286676415"/>
      <w:bookmarkStart w:id="1083" w:name="_Toc286739688"/>
      <w:bookmarkStart w:id="1084" w:name="_Toc286823243"/>
      <w:bookmarkStart w:id="1085" w:name="_Toc284256608"/>
      <w:bookmarkStart w:id="1086" w:name="_Toc285099253"/>
      <w:bookmarkStart w:id="1087" w:name="_Toc286676421"/>
      <w:bookmarkStart w:id="1088" w:name="_Toc286739694"/>
      <w:bookmarkStart w:id="1089" w:name="_Toc286823249"/>
      <w:bookmarkStart w:id="1090" w:name="_Toc284256614"/>
      <w:bookmarkStart w:id="1091" w:name="_Toc285099259"/>
      <w:bookmarkStart w:id="1092" w:name="_Toc286676427"/>
      <w:bookmarkStart w:id="1093" w:name="_Toc286739700"/>
      <w:bookmarkStart w:id="1094" w:name="_Toc286823255"/>
      <w:bookmarkStart w:id="1095" w:name="_Toc284256620"/>
      <w:bookmarkStart w:id="1096" w:name="_Toc285099265"/>
      <w:bookmarkStart w:id="1097" w:name="_Toc286676433"/>
      <w:bookmarkStart w:id="1098" w:name="_Toc286739706"/>
      <w:bookmarkStart w:id="1099" w:name="_Toc286823261"/>
      <w:bookmarkStart w:id="1100" w:name="_Toc284256626"/>
      <w:bookmarkStart w:id="1101" w:name="_Toc285099271"/>
      <w:bookmarkStart w:id="1102" w:name="_Toc286676439"/>
      <w:bookmarkStart w:id="1103" w:name="_Toc286739712"/>
      <w:bookmarkStart w:id="1104" w:name="_Toc286823267"/>
      <w:bookmarkStart w:id="1105" w:name="_Toc284256632"/>
      <w:bookmarkStart w:id="1106" w:name="_Toc285099277"/>
      <w:bookmarkStart w:id="1107" w:name="_Toc286676445"/>
      <w:bookmarkStart w:id="1108" w:name="_Toc286739718"/>
      <w:bookmarkStart w:id="1109" w:name="_Toc286823273"/>
      <w:bookmarkStart w:id="1110" w:name="_Toc284256638"/>
      <w:bookmarkStart w:id="1111" w:name="_Toc285099283"/>
      <w:bookmarkStart w:id="1112" w:name="_Toc286676451"/>
      <w:bookmarkStart w:id="1113" w:name="_Toc286739724"/>
      <w:bookmarkStart w:id="1114" w:name="_Toc286823279"/>
      <w:bookmarkStart w:id="1115" w:name="_Toc284256644"/>
      <w:bookmarkStart w:id="1116" w:name="_Toc285099289"/>
      <w:bookmarkStart w:id="1117" w:name="_Toc286676457"/>
      <w:bookmarkStart w:id="1118" w:name="_Toc286739730"/>
      <w:bookmarkStart w:id="1119" w:name="_Toc286823285"/>
      <w:bookmarkStart w:id="1120" w:name="_Toc284256650"/>
      <w:bookmarkStart w:id="1121" w:name="_Toc285099295"/>
      <w:bookmarkStart w:id="1122" w:name="_Toc286676463"/>
      <w:bookmarkStart w:id="1123" w:name="_Toc286739736"/>
      <w:bookmarkStart w:id="1124" w:name="_Toc286823291"/>
      <w:bookmarkStart w:id="1125" w:name="_Toc284256656"/>
      <w:bookmarkStart w:id="1126" w:name="_Toc285099301"/>
      <w:bookmarkStart w:id="1127" w:name="_Toc286676469"/>
      <w:bookmarkStart w:id="1128" w:name="_Toc286739742"/>
      <w:bookmarkStart w:id="1129" w:name="_Toc286823297"/>
      <w:bookmarkStart w:id="1130" w:name="_Toc284256662"/>
      <w:bookmarkStart w:id="1131" w:name="_Toc285099307"/>
      <w:bookmarkStart w:id="1132" w:name="_Toc286676475"/>
      <w:bookmarkStart w:id="1133" w:name="_Toc286739748"/>
      <w:bookmarkStart w:id="1134" w:name="_Toc286823303"/>
      <w:bookmarkStart w:id="1135" w:name="_Toc284256668"/>
      <w:bookmarkStart w:id="1136" w:name="_Toc285099313"/>
      <w:bookmarkStart w:id="1137" w:name="_Toc286676481"/>
      <w:bookmarkStart w:id="1138" w:name="_Toc286739754"/>
      <w:bookmarkStart w:id="1139" w:name="_Toc286823309"/>
      <w:bookmarkStart w:id="1140" w:name="_Toc284256674"/>
      <w:bookmarkStart w:id="1141" w:name="_Toc285099319"/>
      <w:bookmarkStart w:id="1142" w:name="_Toc286676487"/>
      <w:bookmarkStart w:id="1143" w:name="_Toc286739760"/>
      <w:bookmarkStart w:id="1144" w:name="_Toc286823315"/>
      <w:bookmarkStart w:id="1145" w:name="_Toc284256680"/>
      <w:bookmarkStart w:id="1146" w:name="_Toc285099325"/>
      <w:bookmarkStart w:id="1147" w:name="_Toc286676493"/>
      <w:bookmarkStart w:id="1148" w:name="_Toc286739766"/>
      <w:bookmarkStart w:id="1149" w:name="_Toc286823321"/>
      <w:bookmarkStart w:id="1150" w:name="_Toc284256686"/>
      <w:bookmarkStart w:id="1151" w:name="_Toc285099331"/>
      <w:bookmarkStart w:id="1152" w:name="_Toc286676499"/>
      <w:bookmarkStart w:id="1153" w:name="_Toc286739772"/>
      <w:bookmarkStart w:id="1154" w:name="_Toc286823327"/>
      <w:bookmarkStart w:id="1155" w:name="_Toc284256692"/>
      <w:bookmarkStart w:id="1156" w:name="_Toc285099337"/>
      <w:bookmarkStart w:id="1157" w:name="_Toc286676505"/>
      <w:bookmarkStart w:id="1158" w:name="_Toc286739778"/>
      <w:bookmarkStart w:id="1159" w:name="_Toc286823333"/>
      <w:bookmarkStart w:id="1160" w:name="_Toc284256707"/>
      <w:bookmarkStart w:id="1161" w:name="_Toc285099352"/>
      <w:bookmarkStart w:id="1162" w:name="_Toc286676520"/>
      <w:bookmarkStart w:id="1163" w:name="_Toc286739793"/>
      <w:bookmarkStart w:id="1164" w:name="_Toc286823348"/>
      <w:bookmarkStart w:id="1165" w:name="_Toc284256713"/>
      <w:bookmarkStart w:id="1166" w:name="_Toc285099358"/>
      <w:bookmarkStart w:id="1167" w:name="_Toc286676526"/>
      <w:bookmarkStart w:id="1168" w:name="_Toc286739799"/>
      <w:bookmarkStart w:id="1169" w:name="_Toc286823354"/>
      <w:bookmarkStart w:id="1170" w:name="_Toc284256719"/>
      <w:bookmarkStart w:id="1171" w:name="_Toc285099364"/>
      <w:bookmarkStart w:id="1172" w:name="_Toc286676532"/>
      <w:bookmarkStart w:id="1173" w:name="_Toc286739805"/>
      <w:bookmarkStart w:id="1174" w:name="_Toc286823360"/>
      <w:bookmarkStart w:id="1175" w:name="_Toc284256729"/>
      <w:bookmarkStart w:id="1176" w:name="_Toc285099374"/>
      <w:bookmarkStart w:id="1177" w:name="_Toc286676542"/>
      <w:bookmarkStart w:id="1178" w:name="_Toc286739815"/>
      <w:bookmarkStart w:id="1179" w:name="_Toc286823370"/>
      <w:bookmarkStart w:id="1180" w:name="_Toc284256739"/>
      <w:bookmarkStart w:id="1181" w:name="_Toc285099384"/>
      <w:bookmarkStart w:id="1182" w:name="_Toc286676552"/>
      <w:bookmarkStart w:id="1183" w:name="_Toc286739825"/>
      <w:bookmarkStart w:id="1184" w:name="_Toc286823380"/>
      <w:bookmarkStart w:id="1185" w:name="_Toc284256750"/>
      <w:bookmarkStart w:id="1186" w:name="_Toc285099395"/>
      <w:bookmarkStart w:id="1187" w:name="_Toc286676563"/>
      <w:bookmarkStart w:id="1188" w:name="_Toc286739836"/>
      <w:bookmarkStart w:id="1189" w:name="_Toc286823391"/>
      <w:bookmarkStart w:id="1190" w:name="_Toc284256762"/>
      <w:bookmarkStart w:id="1191" w:name="_Toc285099407"/>
      <w:bookmarkStart w:id="1192" w:name="_Toc286676575"/>
      <w:bookmarkStart w:id="1193" w:name="_Toc286739848"/>
      <w:bookmarkStart w:id="1194" w:name="_Toc286823403"/>
      <w:bookmarkStart w:id="1195" w:name="_Toc284256768"/>
      <w:bookmarkStart w:id="1196" w:name="_Toc285099413"/>
      <w:bookmarkStart w:id="1197" w:name="_Toc286676581"/>
      <w:bookmarkStart w:id="1198" w:name="_Toc286739854"/>
      <w:bookmarkStart w:id="1199" w:name="_Toc286823409"/>
      <w:bookmarkStart w:id="1200" w:name="_Toc284256774"/>
      <w:bookmarkStart w:id="1201" w:name="_Toc285099419"/>
      <w:bookmarkStart w:id="1202" w:name="_Toc286676587"/>
      <w:bookmarkStart w:id="1203" w:name="_Toc286739860"/>
      <w:bookmarkStart w:id="1204" w:name="_Toc286823415"/>
      <w:bookmarkStart w:id="1205" w:name="_Toc284256780"/>
      <w:bookmarkStart w:id="1206" w:name="_Toc285099425"/>
      <w:bookmarkStart w:id="1207" w:name="_Toc286676593"/>
      <w:bookmarkStart w:id="1208" w:name="_Toc286739866"/>
      <w:bookmarkStart w:id="1209" w:name="_Toc286823421"/>
      <w:bookmarkStart w:id="1210" w:name="_Toc284256786"/>
      <w:bookmarkStart w:id="1211" w:name="_Toc285099431"/>
      <w:bookmarkStart w:id="1212" w:name="_Toc286676599"/>
      <w:bookmarkStart w:id="1213" w:name="_Toc286739872"/>
      <w:bookmarkStart w:id="1214" w:name="_Toc286823427"/>
      <w:bookmarkStart w:id="1215" w:name="_Toc284256792"/>
      <w:bookmarkStart w:id="1216" w:name="_Toc285099437"/>
      <w:bookmarkStart w:id="1217" w:name="_Toc286676605"/>
      <w:bookmarkStart w:id="1218" w:name="_Toc286739878"/>
      <w:bookmarkStart w:id="1219" w:name="_Toc286823433"/>
      <w:bookmarkStart w:id="1220" w:name="_Toc284256798"/>
      <w:bookmarkStart w:id="1221" w:name="_Toc285099443"/>
      <w:bookmarkStart w:id="1222" w:name="_Toc286676611"/>
      <w:bookmarkStart w:id="1223" w:name="_Toc286739884"/>
      <w:bookmarkStart w:id="1224" w:name="_Toc286823439"/>
      <w:bookmarkStart w:id="1225" w:name="_Toc284256808"/>
      <w:bookmarkStart w:id="1226" w:name="_Toc285099453"/>
      <w:bookmarkStart w:id="1227" w:name="_Toc286676621"/>
      <w:bookmarkStart w:id="1228" w:name="_Toc286739894"/>
      <w:bookmarkStart w:id="1229" w:name="_Toc286823449"/>
      <w:bookmarkStart w:id="1230" w:name="_Toc284256814"/>
      <w:bookmarkStart w:id="1231" w:name="_Toc285099459"/>
      <w:bookmarkStart w:id="1232" w:name="_Toc286676627"/>
      <w:bookmarkStart w:id="1233" w:name="_Toc286739900"/>
      <w:bookmarkStart w:id="1234" w:name="_Toc286823455"/>
      <w:bookmarkStart w:id="1235" w:name="_Toc284256820"/>
      <w:bookmarkStart w:id="1236" w:name="_Toc285099465"/>
      <w:bookmarkStart w:id="1237" w:name="_Toc286676633"/>
      <w:bookmarkStart w:id="1238" w:name="_Toc286739906"/>
      <w:bookmarkStart w:id="1239" w:name="_Toc286823461"/>
      <w:bookmarkStart w:id="1240" w:name="_Toc284256826"/>
      <w:bookmarkStart w:id="1241" w:name="_Toc285099471"/>
      <w:bookmarkStart w:id="1242" w:name="_Toc286676639"/>
      <w:bookmarkStart w:id="1243" w:name="_Toc286739912"/>
      <w:bookmarkStart w:id="1244" w:name="_Toc286823467"/>
      <w:bookmarkStart w:id="1245" w:name="_Toc284256832"/>
      <w:bookmarkStart w:id="1246" w:name="_Toc285099477"/>
      <w:bookmarkStart w:id="1247" w:name="_Toc286676645"/>
      <w:bookmarkStart w:id="1248" w:name="_Toc286739918"/>
      <w:bookmarkStart w:id="1249" w:name="_Toc286823473"/>
      <w:bookmarkStart w:id="1250" w:name="_Toc284256838"/>
      <w:bookmarkStart w:id="1251" w:name="_Toc285099483"/>
      <w:bookmarkStart w:id="1252" w:name="_Toc286676651"/>
      <w:bookmarkStart w:id="1253" w:name="_Toc286739924"/>
      <w:bookmarkStart w:id="1254" w:name="_Toc286823479"/>
      <w:bookmarkStart w:id="1255" w:name="_Toc106176636"/>
      <w:bookmarkStart w:id="1256" w:name="_Toc106182907"/>
      <w:bookmarkStart w:id="1257" w:name="_Toc233517214"/>
      <w:bookmarkEnd w:id="1069"/>
      <w:bookmarkEnd w:id="1070"/>
      <w:bookmarkEnd w:id="1071"/>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rsidR="005A4D0F" w:rsidRPr="005A4D0F" w:rsidRDefault="005A4D0F" w:rsidP="005A4D0F"/>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0C7936">
        <w:trPr>
          <w:cantSplit/>
          <w:trHeight w:val="357"/>
          <w:tblHeader/>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5A4D0F" w:rsidP="005A4D0F">
            <w:pPr>
              <w:pStyle w:val="Heading3"/>
              <w:ind w:hanging="774"/>
              <w:rPr>
                <w:rFonts w:ascii="Arial" w:hAnsi="Arial" w:cs="Arial"/>
              </w:rPr>
            </w:pPr>
            <w:bookmarkStart w:id="1258" w:name="_Toc329960738"/>
            <w:bookmarkStart w:id="1259" w:name="_Toc384731513"/>
            <w:bookmarkStart w:id="1260" w:name="_Toc384736701"/>
            <w:bookmarkStart w:id="1261" w:name="_Toc387399602"/>
            <w:r>
              <w:rPr>
                <w:rFonts w:ascii="Arial" w:hAnsi="Arial" w:cs="Arial"/>
              </w:rPr>
              <w:t xml:space="preserve">1.5.6.   </w:t>
            </w:r>
            <w:proofErr w:type="spellStart"/>
            <w:r w:rsidR="00655EA7" w:rsidRPr="00D1474E">
              <w:rPr>
                <w:rFonts w:ascii="Arial" w:hAnsi="Arial" w:cs="Arial"/>
              </w:rPr>
              <w:t>AVL</w:t>
            </w:r>
            <w:proofErr w:type="spellEnd"/>
            <w:r w:rsidR="00655EA7" w:rsidRPr="00D1474E">
              <w:rPr>
                <w:rFonts w:ascii="Arial" w:hAnsi="Arial" w:cs="Arial"/>
              </w:rPr>
              <w:t xml:space="preserve"> Routing</w:t>
            </w:r>
            <w:bookmarkEnd w:id="1258"/>
            <w:bookmarkEnd w:id="1259"/>
            <w:bookmarkEnd w:id="1260"/>
            <w:bookmarkEnd w:id="1261"/>
          </w:p>
        </w:tc>
      </w:tr>
      <w:tr w:rsidR="00655EA7" w:rsidRPr="00A64873" w:rsidTr="000C7936">
        <w:trPr>
          <w:cantSplit/>
          <w:trHeight w:val="357"/>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A64873" w:rsidTr="00655EA7">
        <w:trPr>
          <w:jc w:val="center"/>
        </w:trPr>
        <w:tc>
          <w:tcPr>
            <w:tcW w:w="468" w:type="dxa"/>
            <w:tcBorders>
              <w:top w:val="single" w:sz="4"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calculate routes using </w:t>
            </w:r>
            <w:proofErr w:type="spellStart"/>
            <w:r w:rsidRPr="005C40DD">
              <w:rPr>
                <w:rFonts w:ascii="Arial" w:hAnsi="Arial" w:cs="Arial"/>
                <w:sz w:val="20"/>
                <w:szCs w:val="20"/>
              </w:rPr>
              <w:t>ESRI</w:t>
            </w:r>
            <w:proofErr w:type="spellEnd"/>
            <w:r w:rsidRPr="005C40DD">
              <w:rPr>
                <w:rFonts w:ascii="Arial" w:hAnsi="Arial" w:cs="Arial"/>
                <w:sz w:val="20"/>
                <w:szCs w:val="20"/>
              </w:rPr>
              <w:t>® software algorithms (Network Analyst)</w:t>
            </w:r>
            <w:proofErr w:type="gramStart"/>
            <w:r w:rsidRPr="005C40DD">
              <w:rPr>
                <w:rFonts w:ascii="Arial" w:hAnsi="Arial" w:cs="Arial"/>
                <w:sz w:val="20"/>
                <w:szCs w:val="20"/>
              </w:rPr>
              <w:t>.</w:t>
            </w:r>
            <w:proofErr w:type="gramEnd"/>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450" w:type="dxa"/>
            <w:tcBorders>
              <w:top w:val="single" w:sz="4" w:space="0" w:color="auto"/>
            </w:tcBorders>
          </w:tcPr>
          <w:p w:rsidR="00746A11" w:rsidRPr="005C40DD" w:rsidRDefault="00746A11" w:rsidP="00655EA7">
            <w:pPr>
              <w:rPr>
                <w:rFonts w:ascii="Arial" w:hAnsi="Arial" w:cs="Arial"/>
                <w:sz w:val="20"/>
                <w:szCs w:val="20"/>
              </w:rPr>
            </w:pPr>
          </w:p>
        </w:tc>
        <w:tc>
          <w:tcPr>
            <w:tcW w:w="3870" w:type="dxa"/>
            <w:tcBorders>
              <w:top w:val="single" w:sz="4" w:space="0" w:color="auto"/>
            </w:tcBorders>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a dispatcher calculate and display a route using the CAD command line?</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3</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users calculate routes between any combination of addresses, units, and calls?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4</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adjust for barriers, such as </w:t>
            </w:r>
            <w:r w:rsidRPr="005C40DD">
              <w:rPr>
                <w:rFonts w:ascii="Arial" w:hAnsi="Arial" w:cs="Arial"/>
                <w:sz w:val="20"/>
                <w:szCs w:val="20"/>
              </w:rPr>
              <w:lastRenderedPageBreak/>
              <w:t>rivers, canyons, and limited-access highways?</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lastRenderedPageBreak/>
              <w:t>5</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driving directions, including travel time and distance?</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6</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 xml:space="preserve">Does the system recommend units based on the fastest route, </w:t>
            </w:r>
            <w:proofErr w:type="gramStart"/>
            <w:r w:rsidRPr="005C40DD">
              <w:rPr>
                <w:rFonts w:ascii="Arial" w:hAnsi="Arial" w:cs="Arial"/>
                <w:sz w:val="20"/>
                <w:szCs w:val="20"/>
              </w:rPr>
              <w:t>not necessarily</w:t>
            </w:r>
            <w:proofErr w:type="gramEnd"/>
            <w:r w:rsidRPr="005C40DD">
              <w:rPr>
                <w:rFonts w:ascii="Arial" w:hAnsi="Arial" w:cs="Arial"/>
                <w:sz w:val="20"/>
                <w:szCs w:val="20"/>
              </w:rPr>
              <w:t xml:space="preserve"> the </w:t>
            </w:r>
            <w:proofErr w:type="gramStart"/>
            <w:r w:rsidRPr="005C40DD">
              <w:rPr>
                <w:rFonts w:ascii="Arial" w:hAnsi="Arial" w:cs="Arial"/>
                <w:sz w:val="20"/>
                <w:szCs w:val="20"/>
              </w:rPr>
              <w:t>shortest</w:t>
            </w:r>
            <w:proofErr w:type="gramEnd"/>
            <w:r w:rsidRPr="005C40DD">
              <w:rPr>
                <w:rFonts w:ascii="Arial" w:hAnsi="Arial" w:cs="Arial"/>
                <w:sz w:val="20"/>
                <w:szCs w:val="20"/>
              </w:rPr>
              <w:t xml:space="preserve"> route?</w:t>
            </w: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450" w:type="dxa"/>
          </w:tcPr>
          <w:p w:rsidR="00746A11" w:rsidRPr="005C40DD" w:rsidRDefault="00746A11" w:rsidP="00655EA7">
            <w:pPr>
              <w:rPr>
                <w:rFonts w:ascii="Arial" w:hAnsi="Arial" w:cs="Arial"/>
                <w:sz w:val="20"/>
                <w:szCs w:val="20"/>
              </w:rPr>
            </w:pPr>
          </w:p>
        </w:tc>
        <w:tc>
          <w:tcPr>
            <w:tcW w:w="3870" w:type="dxa"/>
          </w:tcPr>
          <w:p w:rsidR="00746A11" w:rsidRPr="005C40DD" w:rsidRDefault="00746A11" w:rsidP="00655EA7">
            <w:pPr>
              <w:rPr>
                <w:rFonts w:ascii="Arial" w:hAnsi="Arial" w:cs="Arial"/>
                <w:sz w:val="20"/>
                <w:szCs w:val="20"/>
              </w:rPr>
            </w:pPr>
          </w:p>
        </w:tc>
      </w:tr>
      <w:tr w:rsidR="00746A11" w:rsidRPr="00A64873" w:rsidTr="00655EA7">
        <w:trPr>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7</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If fastest routes are supported, does the system account for drive time delays based on apparatus/unit status</w:t>
            </w:r>
            <w:proofErr w:type="gramStart"/>
            <w:r w:rsidRPr="005C40DD">
              <w:rPr>
                <w:rFonts w:ascii="Arial" w:hAnsi="Arial" w:cs="Arial"/>
                <w:sz w:val="20"/>
                <w:szCs w:val="20"/>
              </w:rPr>
              <w:t xml:space="preserve">? </w:t>
            </w:r>
            <w:proofErr w:type="gramEnd"/>
            <w:r w:rsidRPr="005C40DD">
              <w:rPr>
                <w:rFonts w:ascii="Arial" w:hAnsi="Arial" w:cs="Arial"/>
                <w:sz w:val="20"/>
                <w:szCs w:val="20"/>
              </w:rPr>
              <w:t>For example, a volunteer fire department may require additional time.</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655EA7">
        <w:trPr>
          <w:jc w:val="center"/>
        </w:trPr>
        <w:tc>
          <w:tcPr>
            <w:tcW w:w="468" w:type="dxa"/>
            <w:tcBorders>
              <w:bottom w:val="single" w:sz="12"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8</w:t>
            </w:r>
          </w:p>
        </w:tc>
        <w:tc>
          <w:tcPr>
            <w:tcW w:w="4500" w:type="dxa"/>
            <w:tcBorders>
              <w:bottom w:val="single" w:sz="12"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for multiple routing structures, based on the time, day, season, and events?</w:t>
            </w:r>
          </w:p>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3870" w:type="dxa"/>
            <w:tcBorders>
              <w:bottom w:val="single" w:sz="12" w:space="0" w:color="auto"/>
            </w:tcBorders>
          </w:tcPr>
          <w:p w:rsidR="00746A11" w:rsidRPr="00A64873" w:rsidRDefault="00746A11" w:rsidP="00655EA7"/>
        </w:tc>
      </w:tr>
    </w:tbl>
    <w:p w:rsidR="00655EA7" w:rsidRDefault="00655EA7" w:rsidP="00655EA7"/>
    <w:p w:rsidR="005A4D0F" w:rsidRPr="00AE65B2" w:rsidRDefault="005A4D0F" w:rsidP="00655EA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348"/>
          <w:tblHeader/>
          <w:jc w:val="center"/>
        </w:trPr>
        <w:tc>
          <w:tcPr>
            <w:tcW w:w="10188" w:type="dxa"/>
            <w:gridSpan w:val="6"/>
            <w:tcBorders>
              <w:top w:val="single" w:sz="12" w:space="0" w:color="auto"/>
              <w:bottom w:val="single" w:sz="4" w:space="0" w:color="auto"/>
            </w:tcBorders>
            <w:shd w:val="clear" w:color="auto" w:fill="0000FF"/>
            <w:vAlign w:val="center"/>
          </w:tcPr>
          <w:p w:rsidR="00655EA7" w:rsidRPr="00D1474E" w:rsidRDefault="005A4D0F" w:rsidP="005A4D0F">
            <w:pPr>
              <w:pStyle w:val="Heading3"/>
              <w:ind w:hanging="774"/>
              <w:rPr>
                <w:rFonts w:ascii="Arial" w:hAnsi="Arial" w:cs="Arial"/>
              </w:rPr>
            </w:pPr>
            <w:bookmarkStart w:id="1262" w:name="_Toc329960739"/>
            <w:bookmarkStart w:id="1263" w:name="_Toc384731514"/>
            <w:bookmarkStart w:id="1264" w:name="_Toc384736702"/>
            <w:bookmarkStart w:id="1265" w:name="_Toc387399603"/>
            <w:r>
              <w:rPr>
                <w:rFonts w:ascii="Arial" w:hAnsi="Arial" w:cs="Arial"/>
              </w:rPr>
              <w:t xml:space="preserve">1.5.7.   </w:t>
            </w:r>
            <w:r w:rsidR="00655EA7" w:rsidRPr="00D1474E">
              <w:rPr>
                <w:rFonts w:ascii="Arial" w:hAnsi="Arial" w:cs="Arial"/>
              </w:rPr>
              <w:t>Voiceless CAD</w:t>
            </w:r>
            <w:bookmarkEnd w:id="1262"/>
            <w:bookmarkEnd w:id="1263"/>
            <w:bookmarkEnd w:id="1264"/>
            <w:bookmarkEnd w:id="1265"/>
          </w:p>
        </w:tc>
      </w:tr>
      <w:tr w:rsidR="00655EA7" w:rsidRPr="00A64873" w:rsidTr="00655EA7">
        <w:trPr>
          <w:trHeight w:val="348"/>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A64873" w:rsidTr="00655EA7">
        <w:trPr>
          <w:jc w:val="center"/>
        </w:trPr>
        <w:tc>
          <w:tcPr>
            <w:tcW w:w="468" w:type="dxa"/>
            <w:tcBorders>
              <w:top w:val="single" w:sz="4"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1</w:t>
            </w:r>
          </w:p>
        </w:tc>
        <w:tc>
          <w:tcPr>
            <w:tcW w:w="4500" w:type="dxa"/>
            <w:tcBorders>
              <w:top w:val="single" w:sz="4"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Does the system provide for voiceless dispatch?</w:t>
            </w:r>
          </w:p>
        </w:tc>
        <w:tc>
          <w:tcPr>
            <w:tcW w:w="450" w:type="dxa"/>
            <w:tcBorders>
              <w:top w:val="single" w:sz="4" w:space="0" w:color="auto"/>
            </w:tcBorders>
          </w:tcPr>
          <w:p w:rsidR="00746A11" w:rsidRPr="00A64873" w:rsidRDefault="00746A11" w:rsidP="00655EA7"/>
        </w:tc>
        <w:tc>
          <w:tcPr>
            <w:tcW w:w="450" w:type="dxa"/>
            <w:tcBorders>
              <w:top w:val="single" w:sz="4" w:space="0" w:color="auto"/>
            </w:tcBorders>
          </w:tcPr>
          <w:p w:rsidR="00746A11" w:rsidRPr="00A64873" w:rsidRDefault="00746A11" w:rsidP="00655EA7"/>
        </w:tc>
        <w:tc>
          <w:tcPr>
            <w:tcW w:w="450" w:type="dxa"/>
            <w:tcBorders>
              <w:top w:val="single" w:sz="4" w:space="0" w:color="auto"/>
            </w:tcBorders>
          </w:tcPr>
          <w:p w:rsidR="00746A11" w:rsidRPr="00A64873" w:rsidRDefault="00746A11" w:rsidP="00655EA7"/>
        </w:tc>
        <w:tc>
          <w:tcPr>
            <w:tcW w:w="3870" w:type="dxa"/>
            <w:tcBorders>
              <w:top w:val="single" w:sz="4" w:space="0" w:color="auto"/>
            </w:tcBorders>
          </w:tcPr>
          <w:p w:rsidR="00746A11" w:rsidRPr="00A64873" w:rsidRDefault="00746A11" w:rsidP="00655EA7"/>
        </w:tc>
      </w:tr>
      <w:tr w:rsidR="00746A11" w:rsidRPr="00A64873" w:rsidTr="00746A11">
        <w:trPr>
          <w:cantSplit/>
          <w:jc w:val="center"/>
        </w:trPr>
        <w:tc>
          <w:tcPr>
            <w:tcW w:w="468" w:type="dxa"/>
          </w:tcPr>
          <w:p w:rsidR="00746A11" w:rsidRPr="00AE7A9D" w:rsidRDefault="00746A11" w:rsidP="00746A11">
            <w:pPr>
              <w:rPr>
                <w:rFonts w:ascii="Arial" w:hAnsi="Arial" w:cs="Arial"/>
                <w:sz w:val="20"/>
                <w:szCs w:val="20"/>
              </w:rPr>
            </w:pPr>
            <w:r w:rsidRPr="00AE7A9D">
              <w:rPr>
                <w:rFonts w:ascii="Arial" w:hAnsi="Arial" w:cs="Arial"/>
                <w:sz w:val="20"/>
                <w:szCs w:val="20"/>
              </w:rPr>
              <w:t>2</w:t>
            </w:r>
          </w:p>
        </w:tc>
        <w:tc>
          <w:tcPr>
            <w:tcW w:w="4500" w:type="dxa"/>
          </w:tcPr>
          <w:p w:rsidR="00746A11" w:rsidRPr="005C40DD" w:rsidRDefault="00746A11" w:rsidP="00655EA7">
            <w:pPr>
              <w:rPr>
                <w:rFonts w:ascii="Arial" w:hAnsi="Arial" w:cs="Arial"/>
                <w:sz w:val="20"/>
                <w:szCs w:val="20"/>
              </w:rPr>
            </w:pPr>
            <w:r w:rsidRPr="005C40DD">
              <w:rPr>
                <w:rFonts w:ascii="Arial" w:hAnsi="Arial" w:cs="Arial"/>
                <w:sz w:val="20"/>
                <w:szCs w:val="20"/>
              </w:rPr>
              <w:t>Can MDC users update call status and view address and radio log history information with the touch of a button?</w:t>
            </w:r>
          </w:p>
        </w:tc>
        <w:tc>
          <w:tcPr>
            <w:tcW w:w="450" w:type="dxa"/>
          </w:tcPr>
          <w:p w:rsidR="00746A11" w:rsidRPr="00A64873" w:rsidRDefault="00746A11" w:rsidP="00655EA7"/>
        </w:tc>
        <w:tc>
          <w:tcPr>
            <w:tcW w:w="450" w:type="dxa"/>
          </w:tcPr>
          <w:p w:rsidR="00746A11" w:rsidRPr="00A64873" w:rsidRDefault="00746A11" w:rsidP="00655EA7"/>
        </w:tc>
        <w:tc>
          <w:tcPr>
            <w:tcW w:w="450" w:type="dxa"/>
          </w:tcPr>
          <w:p w:rsidR="00746A11" w:rsidRPr="00A64873" w:rsidRDefault="00746A11" w:rsidP="00655EA7"/>
        </w:tc>
        <w:tc>
          <w:tcPr>
            <w:tcW w:w="3870" w:type="dxa"/>
          </w:tcPr>
          <w:p w:rsidR="00746A11" w:rsidRPr="00A64873" w:rsidRDefault="00746A11" w:rsidP="00655EA7"/>
        </w:tc>
      </w:tr>
      <w:tr w:rsidR="00746A11" w:rsidRPr="00A64873" w:rsidTr="00746A11">
        <w:trPr>
          <w:cantSplit/>
          <w:jc w:val="center"/>
        </w:trPr>
        <w:tc>
          <w:tcPr>
            <w:tcW w:w="468" w:type="dxa"/>
            <w:tcBorders>
              <w:bottom w:val="single" w:sz="12" w:space="0" w:color="auto"/>
            </w:tcBorders>
          </w:tcPr>
          <w:p w:rsidR="00746A11" w:rsidRPr="00AE7A9D" w:rsidRDefault="00746A11" w:rsidP="00746A11">
            <w:pPr>
              <w:rPr>
                <w:rFonts w:ascii="Arial" w:hAnsi="Arial" w:cs="Arial"/>
                <w:sz w:val="20"/>
                <w:szCs w:val="20"/>
              </w:rPr>
            </w:pPr>
            <w:r w:rsidRPr="00AE7A9D">
              <w:rPr>
                <w:rFonts w:ascii="Arial" w:hAnsi="Arial" w:cs="Arial"/>
                <w:sz w:val="20"/>
                <w:szCs w:val="20"/>
              </w:rPr>
              <w:t>3</w:t>
            </w:r>
          </w:p>
        </w:tc>
        <w:tc>
          <w:tcPr>
            <w:tcW w:w="4500" w:type="dxa"/>
            <w:tcBorders>
              <w:bottom w:val="single" w:sz="12" w:space="0" w:color="auto"/>
            </w:tcBorders>
          </w:tcPr>
          <w:p w:rsidR="00746A11" w:rsidRPr="005C40DD" w:rsidRDefault="00746A11" w:rsidP="00655EA7">
            <w:pPr>
              <w:rPr>
                <w:rFonts w:ascii="Arial" w:hAnsi="Arial" w:cs="Arial"/>
                <w:sz w:val="20"/>
                <w:szCs w:val="20"/>
              </w:rPr>
            </w:pPr>
            <w:r w:rsidRPr="005C40DD">
              <w:rPr>
                <w:rFonts w:ascii="Arial" w:hAnsi="Arial" w:cs="Arial"/>
                <w:sz w:val="20"/>
                <w:szCs w:val="20"/>
              </w:rPr>
              <w:t>Can MDC users access the following</w:t>
            </w:r>
            <w:r w:rsidRPr="00A64873">
              <w:t xml:space="preserve"> </w:t>
            </w:r>
            <w:r w:rsidRPr="005C40DD">
              <w:rPr>
                <w:rFonts w:ascii="Arial" w:hAnsi="Arial" w:cs="Arial"/>
                <w:sz w:val="20"/>
                <w:szCs w:val="20"/>
              </w:rPr>
              <w:t xml:space="preserve">information: </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names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incidents</w:t>
            </w:r>
          </w:p>
          <w:p w:rsidR="00746A11" w:rsidRPr="005C40DD" w:rsidRDefault="00746A11" w:rsidP="001E0225">
            <w:pPr>
              <w:numPr>
                <w:ilvl w:val="0"/>
                <w:numId w:val="38"/>
              </w:numPr>
              <w:rPr>
                <w:rFonts w:ascii="Arial" w:hAnsi="Arial" w:cs="Arial"/>
                <w:sz w:val="20"/>
                <w:szCs w:val="20"/>
              </w:rPr>
            </w:pPr>
            <w:r w:rsidRPr="005C40DD">
              <w:rPr>
                <w:rFonts w:ascii="Arial" w:hAnsi="Arial" w:cs="Arial"/>
                <w:sz w:val="20"/>
                <w:szCs w:val="20"/>
              </w:rPr>
              <w:t>premises information</w:t>
            </w:r>
          </w:p>
          <w:p w:rsidR="00746A11" w:rsidRPr="00A64873" w:rsidRDefault="00746A11" w:rsidP="001E0225">
            <w:pPr>
              <w:numPr>
                <w:ilvl w:val="0"/>
                <w:numId w:val="38"/>
              </w:numPr>
            </w:pPr>
            <w:r w:rsidRPr="005C40DD">
              <w:rPr>
                <w:rFonts w:ascii="Arial" w:hAnsi="Arial" w:cs="Arial"/>
                <w:sz w:val="20"/>
                <w:szCs w:val="20"/>
              </w:rPr>
              <w:t>hazardous material</w:t>
            </w:r>
          </w:p>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450" w:type="dxa"/>
            <w:tcBorders>
              <w:bottom w:val="single" w:sz="12" w:space="0" w:color="auto"/>
            </w:tcBorders>
          </w:tcPr>
          <w:p w:rsidR="00746A11" w:rsidRPr="00A64873" w:rsidRDefault="00746A11" w:rsidP="00655EA7"/>
        </w:tc>
        <w:tc>
          <w:tcPr>
            <w:tcW w:w="3870" w:type="dxa"/>
            <w:tcBorders>
              <w:bottom w:val="single" w:sz="12" w:space="0" w:color="auto"/>
            </w:tcBorders>
          </w:tcPr>
          <w:p w:rsidR="00746A11" w:rsidRPr="00A64873" w:rsidRDefault="00746A11" w:rsidP="00655EA7"/>
        </w:tc>
      </w:tr>
    </w:tbl>
    <w:p w:rsidR="00655EA7" w:rsidRDefault="00655EA7" w:rsidP="00655EA7"/>
    <w:p w:rsidR="00046A6D" w:rsidRPr="00AE65B2" w:rsidRDefault="00B761EF" w:rsidP="00655EA7">
      <w:r>
        <w:br w:type="page"/>
      </w:r>
    </w:p>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0C7936" w:rsidRPr="00D1474E" w:rsidTr="001254B6">
        <w:trPr>
          <w:cantSplit/>
          <w:tblHeader/>
          <w:jc w:val="center"/>
        </w:trPr>
        <w:tc>
          <w:tcPr>
            <w:tcW w:w="10188" w:type="dxa"/>
            <w:gridSpan w:val="6"/>
            <w:tcBorders>
              <w:top w:val="single" w:sz="12" w:space="0" w:color="auto"/>
              <w:bottom w:val="single" w:sz="4" w:space="0" w:color="auto"/>
            </w:tcBorders>
            <w:shd w:val="clear" w:color="auto" w:fill="0000FF"/>
            <w:vAlign w:val="center"/>
          </w:tcPr>
          <w:p w:rsidR="000C7936" w:rsidRPr="00D1474E" w:rsidRDefault="00046A6D" w:rsidP="00046A6D">
            <w:pPr>
              <w:pStyle w:val="Heading3"/>
              <w:ind w:hanging="774"/>
              <w:rPr>
                <w:rFonts w:ascii="Arial" w:hAnsi="Arial" w:cs="Arial"/>
              </w:rPr>
            </w:pPr>
            <w:bookmarkStart w:id="1266" w:name="_Toc387399604"/>
            <w:r>
              <w:rPr>
                <w:rFonts w:ascii="Arial" w:hAnsi="Arial" w:cs="Arial"/>
              </w:rPr>
              <w:t xml:space="preserve">1.5.8.   </w:t>
            </w:r>
            <w:r w:rsidR="000C7936" w:rsidRPr="00D1474E">
              <w:rPr>
                <w:rFonts w:ascii="Arial" w:hAnsi="Arial" w:cs="Arial"/>
              </w:rPr>
              <w:t>Smartphone and Tablet Interface</w:t>
            </w:r>
            <w:bookmarkEnd w:id="1266"/>
          </w:p>
        </w:tc>
      </w:tr>
      <w:tr w:rsidR="000C7936" w:rsidRPr="00D1474E" w:rsidTr="001254B6">
        <w:trPr>
          <w:cantSplit/>
          <w:tblHeader/>
          <w:jc w:val="center"/>
        </w:trPr>
        <w:tc>
          <w:tcPr>
            <w:tcW w:w="4968" w:type="dxa"/>
            <w:gridSpan w:val="2"/>
            <w:tcBorders>
              <w:top w:val="single" w:sz="4" w:space="0" w:color="auto"/>
              <w:left w:val="single" w:sz="4" w:space="0" w:color="auto"/>
              <w:bottom w:val="single" w:sz="4" w:space="0" w:color="auto"/>
              <w:right w:val="nil"/>
            </w:tcBorders>
            <w:shd w:val="clear" w:color="auto" w:fill="99CCFF"/>
            <w:vAlign w:val="center"/>
          </w:tcPr>
          <w:p w:rsidR="000C7936" w:rsidRPr="00D1474E" w:rsidRDefault="000C7936" w:rsidP="00046A6D">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4" w:space="0" w:color="auto"/>
              <w:left w:val="nil"/>
              <w:bottom w:val="single" w:sz="4" w:space="0" w:color="auto"/>
              <w:right w:val="nil"/>
            </w:tcBorders>
            <w:shd w:val="clear" w:color="auto" w:fill="99CCFF"/>
            <w:vAlign w:val="center"/>
          </w:tcPr>
          <w:p w:rsidR="000C7936" w:rsidRPr="00D1474E" w:rsidRDefault="000C7936" w:rsidP="000C7936">
            <w:pPr>
              <w:rPr>
                <w:rFonts w:ascii="Arial" w:hAnsi="Arial" w:cs="Arial"/>
                <w:b/>
                <w:sz w:val="20"/>
                <w:szCs w:val="20"/>
              </w:rPr>
            </w:pPr>
            <w:r w:rsidRPr="00D1474E">
              <w:rPr>
                <w:rFonts w:ascii="Arial" w:hAnsi="Arial" w:cs="Arial"/>
                <w:b/>
                <w:sz w:val="20"/>
                <w:szCs w:val="20"/>
              </w:rPr>
              <w:t>Y</w:t>
            </w:r>
          </w:p>
        </w:tc>
        <w:tc>
          <w:tcPr>
            <w:tcW w:w="450" w:type="dxa"/>
            <w:tcBorders>
              <w:top w:val="single" w:sz="4" w:space="0" w:color="auto"/>
              <w:left w:val="nil"/>
              <w:bottom w:val="single" w:sz="4" w:space="0" w:color="auto"/>
              <w:right w:val="nil"/>
            </w:tcBorders>
            <w:shd w:val="clear" w:color="auto" w:fill="99CCFF"/>
            <w:vAlign w:val="center"/>
          </w:tcPr>
          <w:p w:rsidR="000C7936" w:rsidRPr="00D1474E" w:rsidRDefault="000C7936" w:rsidP="000C7936">
            <w:pPr>
              <w:rPr>
                <w:rFonts w:ascii="Arial" w:hAnsi="Arial" w:cs="Arial"/>
                <w:b/>
                <w:sz w:val="20"/>
                <w:szCs w:val="20"/>
              </w:rPr>
            </w:pPr>
            <w:r w:rsidRPr="00D1474E">
              <w:rPr>
                <w:rFonts w:ascii="Arial" w:hAnsi="Arial" w:cs="Arial"/>
                <w:b/>
                <w:sz w:val="20"/>
                <w:szCs w:val="20"/>
              </w:rPr>
              <w:t>N</w:t>
            </w:r>
          </w:p>
        </w:tc>
        <w:tc>
          <w:tcPr>
            <w:tcW w:w="450" w:type="dxa"/>
            <w:tcBorders>
              <w:top w:val="single" w:sz="4" w:space="0" w:color="auto"/>
              <w:left w:val="nil"/>
              <w:bottom w:val="single" w:sz="4" w:space="0" w:color="auto"/>
              <w:right w:val="nil"/>
            </w:tcBorders>
            <w:shd w:val="clear" w:color="auto" w:fill="99CCFF"/>
            <w:vAlign w:val="center"/>
          </w:tcPr>
          <w:p w:rsidR="000C7936" w:rsidRPr="00D1474E" w:rsidRDefault="000C7936" w:rsidP="000C7936">
            <w:pPr>
              <w:rPr>
                <w:rFonts w:ascii="Arial" w:hAnsi="Arial" w:cs="Arial"/>
                <w:b/>
                <w:sz w:val="20"/>
                <w:szCs w:val="20"/>
              </w:rPr>
            </w:pPr>
            <w:r w:rsidRPr="00D1474E">
              <w:rPr>
                <w:rFonts w:ascii="Arial" w:hAnsi="Arial" w:cs="Arial"/>
                <w:b/>
                <w:sz w:val="20"/>
                <w:szCs w:val="20"/>
              </w:rPr>
              <w:t>M</w:t>
            </w:r>
          </w:p>
        </w:tc>
        <w:tc>
          <w:tcPr>
            <w:tcW w:w="3870" w:type="dxa"/>
            <w:tcBorders>
              <w:top w:val="single" w:sz="4" w:space="0" w:color="auto"/>
              <w:left w:val="nil"/>
              <w:bottom w:val="single" w:sz="4" w:space="0" w:color="auto"/>
              <w:right w:val="single" w:sz="4" w:space="0" w:color="auto"/>
            </w:tcBorders>
            <w:shd w:val="clear" w:color="auto" w:fill="99CCFF"/>
            <w:vAlign w:val="center"/>
          </w:tcPr>
          <w:p w:rsidR="000C7936" w:rsidRPr="00D1474E" w:rsidRDefault="000C7936" w:rsidP="000C7936">
            <w:pPr>
              <w:rPr>
                <w:rFonts w:ascii="Arial" w:hAnsi="Arial" w:cs="Arial"/>
                <w:b/>
                <w:sz w:val="20"/>
                <w:szCs w:val="20"/>
              </w:rPr>
            </w:pPr>
            <w:r w:rsidRPr="00D1474E">
              <w:rPr>
                <w:rFonts w:ascii="Arial" w:hAnsi="Arial" w:cs="Arial"/>
                <w:b/>
                <w:sz w:val="20"/>
                <w:szCs w:val="20"/>
              </w:rPr>
              <w:t>Comments</w:t>
            </w:r>
          </w:p>
        </w:tc>
      </w:tr>
      <w:tr w:rsidR="000C7936" w:rsidRPr="00D1474E" w:rsidTr="000C7936">
        <w:trPr>
          <w:cantSplit/>
          <w:tblHeader/>
          <w:jc w:val="center"/>
        </w:trPr>
        <w:tc>
          <w:tcPr>
            <w:tcW w:w="468" w:type="dxa"/>
            <w:tcBorders>
              <w:top w:val="single" w:sz="4" w:space="0" w:color="auto"/>
            </w:tcBorders>
          </w:tcPr>
          <w:p w:rsidR="000C7936" w:rsidRPr="00D1474E" w:rsidRDefault="000C7936" w:rsidP="00746A11">
            <w:pPr>
              <w:rPr>
                <w:rFonts w:ascii="Arial" w:hAnsi="Arial" w:cs="Arial"/>
                <w:sz w:val="20"/>
                <w:szCs w:val="20"/>
              </w:rPr>
            </w:pPr>
            <w:r w:rsidRPr="00D1474E">
              <w:rPr>
                <w:rFonts w:ascii="Arial" w:hAnsi="Arial" w:cs="Arial"/>
                <w:sz w:val="20"/>
                <w:szCs w:val="20"/>
              </w:rPr>
              <w:t>1</w:t>
            </w:r>
          </w:p>
        </w:tc>
        <w:tc>
          <w:tcPr>
            <w:tcW w:w="4500" w:type="dxa"/>
            <w:tcBorders>
              <w:top w:val="single" w:sz="4" w:space="0" w:color="auto"/>
            </w:tcBorders>
          </w:tcPr>
          <w:p w:rsidR="000C7936" w:rsidRPr="00D1474E" w:rsidRDefault="000C7936" w:rsidP="00655EA7">
            <w:pPr>
              <w:rPr>
                <w:rFonts w:ascii="Arial" w:hAnsi="Arial" w:cs="Arial"/>
                <w:sz w:val="20"/>
                <w:szCs w:val="20"/>
              </w:rPr>
            </w:pPr>
            <w:r w:rsidRPr="00D1474E">
              <w:rPr>
                <w:rFonts w:ascii="Arial" w:hAnsi="Arial" w:cs="Arial"/>
                <w:sz w:val="20"/>
                <w:szCs w:val="20"/>
              </w:rPr>
              <w:t xml:space="preserve">Can users access system information, such as records and images, through a </w:t>
            </w:r>
            <w:proofErr w:type="spellStart"/>
            <w:r w:rsidRPr="00D1474E">
              <w:rPr>
                <w:rFonts w:ascii="Arial" w:hAnsi="Arial" w:cs="Arial"/>
                <w:sz w:val="20"/>
                <w:szCs w:val="20"/>
              </w:rPr>
              <w:t>smartphone</w:t>
            </w:r>
            <w:proofErr w:type="spellEnd"/>
            <w:r w:rsidRPr="00D1474E">
              <w:rPr>
                <w:rFonts w:ascii="Arial" w:hAnsi="Arial" w:cs="Arial"/>
                <w:sz w:val="20"/>
                <w:szCs w:val="20"/>
              </w:rPr>
              <w:t xml:space="preserve"> or tablet interface</w:t>
            </w:r>
            <w:proofErr w:type="gramStart"/>
            <w:r w:rsidRPr="00D1474E">
              <w:rPr>
                <w:rFonts w:ascii="Arial" w:hAnsi="Arial" w:cs="Arial"/>
                <w:sz w:val="20"/>
                <w:szCs w:val="20"/>
              </w:rPr>
              <w:t>?</w:t>
            </w:r>
            <w:r w:rsidRPr="00D1474E" w:rsidDel="00220CE4">
              <w:rPr>
                <w:rFonts w:ascii="Arial" w:hAnsi="Arial" w:cs="Arial"/>
                <w:sz w:val="20"/>
                <w:szCs w:val="20"/>
              </w:rPr>
              <w:t xml:space="preserve"> </w:t>
            </w:r>
            <w:proofErr w:type="gramEnd"/>
          </w:p>
        </w:tc>
        <w:tc>
          <w:tcPr>
            <w:tcW w:w="450" w:type="dxa"/>
            <w:tcBorders>
              <w:top w:val="single" w:sz="4" w:space="0" w:color="auto"/>
            </w:tcBorders>
          </w:tcPr>
          <w:p w:rsidR="000C7936" w:rsidRPr="00D1474E" w:rsidRDefault="000C7936" w:rsidP="00655EA7">
            <w:pPr>
              <w:rPr>
                <w:rFonts w:ascii="Arial" w:hAnsi="Arial" w:cs="Arial"/>
                <w:sz w:val="20"/>
                <w:szCs w:val="20"/>
              </w:rPr>
            </w:pPr>
          </w:p>
        </w:tc>
        <w:tc>
          <w:tcPr>
            <w:tcW w:w="450" w:type="dxa"/>
            <w:tcBorders>
              <w:top w:val="single" w:sz="4" w:space="0" w:color="auto"/>
            </w:tcBorders>
          </w:tcPr>
          <w:p w:rsidR="000C7936" w:rsidRPr="00D1474E" w:rsidRDefault="000C7936" w:rsidP="00655EA7">
            <w:pPr>
              <w:rPr>
                <w:rFonts w:ascii="Arial" w:hAnsi="Arial" w:cs="Arial"/>
                <w:sz w:val="20"/>
                <w:szCs w:val="20"/>
              </w:rPr>
            </w:pPr>
          </w:p>
        </w:tc>
        <w:tc>
          <w:tcPr>
            <w:tcW w:w="450" w:type="dxa"/>
            <w:tcBorders>
              <w:top w:val="single" w:sz="4" w:space="0" w:color="auto"/>
            </w:tcBorders>
          </w:tcPr>
          <w:p w:rsidR="000C7936" w:rsidRPr="00D1474E" w:rsidRDefault="000C7936" w:rsidP="00655EA7">
            <w:pPr>
              <w:rPr>
                <w:rFonts w:ascii="Arial" w:hAnsi="Arial" w:cs="Arial"/>
                <w:sz w:val="20"/>
                <w:szCs w:val="20"/>
              </w:rPr>
            </w:pPr>
          </w:p>
        </w:tc>
        <w:tc>
          <w:tcPr>
            <w:tcW w:w="3870" w:type="dxa"/>
            <w:tcBorders>
              <w:top w:val="single" w:sz="4" w:space="0" w:color="auto"/>
            </w:tcBorders>
          </w:tcPr>
          <w:p w:rsidR="000C7936" w:rsidRPr="00D1474E" w:rsidRDefault="000C7936" w:rsidP="00655EA7">
            <w:pPr>
              <w:rPr>
                <w:rFonts w:ascii="Arial" w:hAnsi="Arial" w:cs="Arial"/>
                <w:sz w:val="20"/>
                <w:szCs w:val="20"/>
              </w:rPr>
            </w:pPr>
          </w:p>
        </w:tc>
      </w:tr>
      <w:tr w:rsidR="000C7936" w:rsidRPr="00D1474E" w:rsidTr="000C7936">
        <w:trPr>
          <w:cantSplit/>
          <w:tblHeader/>
          <w:jc w:val="center"/>
        </w:trPr>
        <w:tc>
          <w:tcPr>
            <w:tcW w:w="468" w:type="dxa"/>
          </w:tcPr>
          <w:p w:rsidR="000C7936" w:rsidRPr="00D1474E" w:rsidRDefault="000C7936" w:rsidP="00746A11">
            <w:pPr>
              <w:rPr>
                <w:rFonts w:ascii="Arial" w:hAnsi="Arial" w:cs="Arial"/>
                <w:sz w:val="20"/>
                <w:szCs w:val="20"/>
              </w:rPr>
            </w:pPr>
            <w:r w:rsidRPr="00D1474E">
              <w:rPr>
                <w:rFonts w:ascii="Arial" w:hAnsi="Arial" w:cs="Arial"/>
                <w:sz w:val="20"/>
                <w:szCs w:val="20"/>
              </w:rPr>
              <w:t>2</w:t>
            </w:r>
          </w:p>
        </w:tc>
        <w:tc>
          <w:tcPr>
            <w:tcW w:w="4500" w:type="dxa"/>
          </w:tcPr>
          <w:p w:rsidR="000C7936" w:rsidRPr="00D1474E" w:rsidRDefault="000C7936" w:rsidP="00655EA7">
            <w:pPr>
              <w:rPr>
                <w:rFonts w:ascii="Arial" w:hAnsi="Arial" w:cs="Arial"/>
                <w:sz w:val="20"/>
                <w:szCs w:val="20"/>
              </w:rPr>
            </w:pPr>
            <w:r w:rsidRPr="00D1474E">
              <w:rPr>
                <w:rFonts w:ascii="Arial" w:hAnsi="Arial" w:cs="Arial"/>
                <w:sz w:val="20"/>
                <w:szCs w:val="20"/>
              </w:rPr>
              <w:t xml:space="preserve">Can users view all active calls, the nature of the call, address, and any assigned units using a </w:t>
            </w:r>
            <w:proofErr w:type="spellStart"/>
            <w:r w:rsidRPr="00D1474E">
              <w:rPr>
                <w:rFonts w:ascii="Arial" w:hAnsi="Arial" w:cs="Arial"/>
                <w:sz w:val="20"/>
                <w:szCs w:val="20"/>
              </w:rPr>
              <w:t>smartphone</w:t>
            </w:r>
            <w:proofErr w:type="spellEnd"/>
            <w:r w:rsidRPr="00D1474E">
              <w:rPr>
                <w:rFonts w:ascii="Arial" w:hAnsi="Arial" w:cs="Arial"/>
                <w:sz w:val="20"/>
                <w:szCs w:val="20"/>
              </w:rPr>
              <w:t xml:space="preserve"> or tablet?</w:t>
            </w: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3870" w:type="dxa"/>
          </w:tcPr>
          <w:p w:rsidR="000C7936" w:rsidRPr="00D1474E" w:rsidRDefault="000C7936" w:rsidP="00655EA7">
            <w:pPr>
              <w:rPr>
                <w:rFonts w:ascii="Arial" w:hAnsi="Arial" w:cs="Arial"/>
                <w:sz w:val="20"/>
                <w:szCs w:val="20"/>
              </w:rPr>
            </w:pPr>
          </w:p>
        </w:tc>
      </w:tr>
      <w:tr w:rsidR="000C7936" w:rsidRPr="00D1474E" w:rsidTr="000C7936">
        <w:trPr>
          <w:cantSplit/>
          <w:tblHeader/>
          <w:jc w:val="center"/>
        </w:trPr>
        <w:tc>
          <w:tcPr>
            <w:tcW w:w="468" w:type="dxa"/>
          </w:tcPr>
          <w:p w:rsidR="000C7936" w:rsidRPr="00D1474E" w:rsidRDefault="000C7936" w:rsidP="00746A11">
            <w:pPr>
              <w:rPr>
                <w:rFonts w:ascii="Arial" w:hAnsi="Arial" w:cs="Arial"/>
                <w:sz w:val="20"/>
                <w:szCs w:val="20"/>
              </w:rPr>
            </w:pPr>
            <w:r w:rsidRPr="00D1474E">
              <w:rPr>
                <w:rFonts w:ascii="Arial" w:hAnsi="Arial" w:cs="Arial"/>
                <w:sz w:val="20"/>
                <w:szCs w:val="20"/>
              </w:rPr>
              <w:t>3</w:t>
            </w:r>
          </w:p>
        </w:tc>
        <w:tc>
          <w:tcPr>
            <w:tcW w:w="4500" w:type="dxa"/>
          </w:tcPr>
          <w:p w:rsidR="000C7936" w:rsidRPr="00D1474E" w:rsidRDefault="000C7936" w:rsidP="00655EA7">
            <w:pPr>
              <w:rPr>
                <w:rFonts w:ascii="Arial" w:hAnsi="Arial" w:cs="Arial"/>
                <w:sz w:val="20"/>
                <w:szCs w:val="20"/>
              </w:rPr>
            </w:pPr>
            <w:r w:rsidRPr="00D1474E">
              <w:rPr>
                <w:rFonts w:ascii="Arial" w:hAnsi="Arial" w:cs="Arial"/>
                <w:sz w:val="20"/>
                <w:szCs w:val="20"/>
              </w:rPr>
              <w:t>When an address is selected, does a map automatically open to display the current address, destination, traffic information, and turn-by-turn directions?</w:t>
            </w: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3870" w:type="dxa"/>
          </w:tcPr>
          <w:p w:rsidR="000C7936" w:rsidRPr="00D1474E" w:rsidRDefault="000C7936" w:rsidP="00655EA7">
            <w:pPr>
              <w:rPr>
                <w:rFonts w:ascii="Arial" w:hAnsi="Arial" w:cs="Arial"/>
                <w:sz w:val="20"/>
                <w:szCs w:val="20"/>
              </w:rPr>
            </w:pPr>
          </w:p>
        </w:tc>
      </w:tr>
      <w:tr w:rsidR="000C7936" w:rsidRPr="00D1474E" w:rsidTr="00655EA7">
        <w:trPr>
          <w:tblHeader/>
          <w:jc w:val="center"/>
        </w:trPr>
        <w:tc>
          <w:tcPr>
            <w:tcW w:w="468" w:type="dxa"/>
          </w:tcPr>
          <w:p w:rsidR="000C7936" w:rsidRPr="00D1474E" w:rsidRDefault="000C7936" w:rsidP="00746A11">
            <w:pPr>
              <w:rPr>
                <w:rFonts w:ascii="Arial" w:hAnsi="Arial" w:cs="Arial"/>
                <w:sz w:val="20"/>
                <w:szCs w:val="20"/>
              </w:rPr>
            </w:pPr>
            <w:r w:rsidRPr="00D1474E">
              <w:rPr>
                <w:rFonts w:ascii="Arial" w:hAnsi="Arial" w:cs="Arial"/>
                <w:sz w:val="20"/>
                <w:szCs w:val="20"/>
              </w:rPr>
              <w:t>4</w:t>
            </w:r>
          </w:p>
        </w:tc>
        <w:tc>
          <w:tcPr>
            <w:tcW w:w="4500" w:type="dxa"/>
          </w:tcPr>
          <w:p w:rsidR="000C7936" w:rsidRPr="00D1474E" w:rsidRDefault="000C7936" w:rsidP="00655EA7">
            <w:pPr>
              <w:rPr>
                <w:rFonts w:ascii="Arial" w:hAnsi="Arial" w:cs="Arial"/>
                <w:sz w:val="20"/>
                <w:szCs w:val="20"/>
              </w:rPr>
            </w:pPr>
            <w:r w:rsidRPr="00D1474E">
              <w:rPr>
                <w:rFonts w:ascii="Arial" w:hAnsi="Arial" w:cs="Arial"/>
                <w:sz w:val="20"/>
                <w:szCs w:val="20"/>
              </w:rPr>
              <w:t xml:space="preserve">Are calls color-coded by status, allowing users </w:t>
            </w:r>
            <w:proofErr w:type="gramStart"/>
            <w:r w:rsidRPr="00D1474E">
              <w:rPr>
                <w:rFonts w:ascii="Arial" w:hAnsi="Arial" w:cs="Arial"/>
                <w:sz w:val="20"/>
                <w:szCs w:val="20"/>
              </w:rPr>
              <w:t>to quickly see</w:t>
            </w:r>
            <w:proofErr w:type="gramEnd"/>
            <w:r w:rsidRPr="00D1474E">
              <w:rPr>
                <w:rFonts w:ascii="Arial" w:hAnsi="Arial" w:cs="Arial"/>
                <w:sz w:val="20"/>
                <w:szCs w:val="20"/>
              </w:rPr>
              <w:t xml:space="preserve"> whether officers have arrived on the scene and if a unit’s time has expired?</w:t>
            </w: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3870" w:type="dxa"/>
          </w:tcPr>
          <w:p w:rsidR="000C7936" w:rsidRPr="00D1474E" w:rsidRDefault="000C7936" w:rsidP="00655EA7">
            <w:pPr>
              <w:rPr>
                <w:rFonts w:ascii="Arial" w:hAnsi="Arial" w:cs="Arial"/>
                <w:sz w:val="20"/>
                <w:szCs w:val="20"/>
              </w:rPr>
            </w:pPr>
          </w:p>
        </w:tc>
      </w:tr>
      <w:tr w:rsidR="000C7936" w:rsidRPr="00D1474E" w:rsidTr="00655EA7">
        <w:trPr>
          <w:tblHeader/>
          <w:jc w:val="center"/>
        </w:trPr>
        <w:tc>
          <w:tcPr>
            <w:tcW w:w="468" w:type="dxa"/>
          </w:tcPr>
          <w:p w:rsidR="000C7936" w:rsidRPr="00D1474E" w:rsidRDefault="000C7936" w:rsidP="00746A11">
            <w:pPr>
              <w:rPr>
                <w:rFonts w:ascii="Arial" w:hAnsi="Arial" w:cs="Arial"/>
                <w:sz w:val="20"/>
                <w:szCs w:val="20"/>
              </w:rPr>
            </w:pPr>
            <w:r w:rsidRPr="00D1474E">
              <w:rPr>
                <w:rFonts w:ascii="Arial" w:hAnsi="Arial" w:cs="Arial"/>
                <w:sz w:val="20"/>
                <w:szCs w:val="20"/>
              </w:rPr>
              <w:t>5</w:t>
            </w:r>
          </w:p>
        </w:tc>
        <w:tc>
          <w:tcPr>
            <w:tcW w:w="4500" w:type="dxa"/>
          </w:tcPr>
          <w:p w:rsidR="000C7936" w:rsidRPr="00D1474E" w:rsidRDefault="000C7936" w:rsidP="00655EA7">
            <w:pPr>
              <w:rPr>
                <w:rFonts w:ascii="Arial" w:hAnsi="Arial" w:cs="Arial"/>
                <w:sz w:val="20"/>
                <w:szCs w:val="20"/>
              </w:rPr>
            </w:pPr>
            <w:r w:rsidRPr="00D1474E">
              <w:rPr>
                <w:rFonts w:ascii="Arial" w:hAnsi="Arial" w:cs="Arial"/>
                <w:sz w:val="20"/>
                <w:szCs w:val="20"/>
              </w:rPr>
              <w:t xml:space="preserve">With a </w:t>
            </w:r>
            <w:proofErr w:type="spellStart"/>
            <w:r w:rsidRPr="00D1474E">
              <w:rPr>
                <w:rFonts w:ascii="Arial" w:hAnsi="Arial" w:cs="Arial"/>
                <w:sz w:val="20"/>
                <w:szCs w:val="20"/>
              </w:rPr>
              <w:t>smartphone</w:t>
            </w:r>
            <w:proofErr w:type="spellEnd"/>
            <w:r w:rsidRPr="00D1474E">
              <w:rPr>
                <w:rFonts w:ascii="Arial" w:hAnsi="Arial" w:cs="Arial"/>
                <w:sz w:val="20"/>
                <w:szCs w:val="20"/>
              </w:rPr>
              <w:t xml:space="preserve"> or tablet, can users search for name, vehicle, property, and incidents records and see related alerts and warnings?</w:t>
            </w: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3870" w:type="dxa"/>
          </w:tcPr>
          <w:p w:rsidR="000C7936" w:rsidRPr="00D1474E" w:rsidRDefault="000C7936" w:rsidP="00655EA7">
            <w:pPr>
              <w:rPr>
                <w:rFonts w:ascii="Arial" w:hAnsi="Arial" w:cs="Arial"/>
                <w:sz w:val="20"/>
                <w:szCs w:val="20"/>
              </w:rPr>
            </w:pPr>
          </w:p>
        </w:tc>
      </w:tr>
      <w:tr w:rsidR="000C7936" w:rsidRPr="00D1474E" w:rsidTr="00655EA7">
        <w:trPr>
          <w:tblHeader/>
          <w:jc w:val="center"/>
        </w:trPr>
        <w:tc>
          <w:tcPr>
            <w:tcW w:w="468" w:type="dxa"/>
          </w:tcPr>
          <w:p w:rsidR="000C7936" w:rsidRPr="00D1474E" w:rsidRDefault="000C7936" w:rsidP="00746A11">
            <w:pPr>
              <w:rPr>
                <w:rFonts w:ascii="Arial" w:hAnsi="Arial" w:cs="Arial"/>
                <w:sz w:val="20"/>
                <w:szCs w:val="20"/>
              </w:rPr>
            </w:pPr>
            <w:r w:rsidRPr="00D1474E">
              <w:rPr>
                <w:rFonts w:ascii="Arial" w:hAnsi="Arial" w:cs="Arial"/>
                <w:sz w:val="20"/>
                <w:szCs w:val="20"/>
              </w:rPr>
              <w:t>6</w:t>
            </w:r>
          </w:p>
        </w:tc>
        <w:tc>
          <w:tcPr>
            <w:tcW w:w="4500" w:type="dxa"/>
          </w:tcPr>
          <w:p w:rsidR="000C7936" w:rsidRPr="00D1474E" w:rsidRDefault="000C7936" w:rsidP="00655EA7">
            <w:pPr>
              <w:rPr>
                <w:rFonts w:ascii="Arial" w:hAnsi="Arial" w:cs="Arial"/>
                <w:sz w:val="20"/>
                <w:szCs w:val="20"/>
              </w:rPr>
            </w:pPr>
            <w:r w:rsidRPr="00D1474E">
              <w:rPr>
                <w:rFonts w:ascii="Arial" w:hAnsi="Arial" w:cs="Arial"/>
                <w:sz w:val="20"/>
                <w:szCs w:val="20"/>
              </w:rPr>
              <w:t>Does the interface support wildcard searching, as well as secondary search rules?</w:t>
            </w: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3870" w:type="dxa"/>
          </w:tcPr>
          <w:p w:rsidR="000C7936" w:rsidRPr="00D1474E" w:rsidRDefault="000C7936" w:rsidP="00655EA7">
            <w:pPr>
              <w:rPr>
                <w:rFonts w:ascii="Arial" w:hAnsi="Arial" w:cs="Arial"/>
                <w:sz w:val="20"/>
                <w:szCs w:val="20"/>
              </w:rPr>
            </w:pPr>
          </w:p>
        </w:tc>
      </w:tr>
      <w:tr w:rsidR="000C7936" w:rsidRPr="00D1474E" w:rsidTr="00655EA7">
        <w:trPr>
          <w:tblHeader/>
          <w:jc w:val="center"/>
        </w:trPr>
        <w:tc>
          <w:tcPr>
            <w:tcW w:w="468" w:type="dxa"/>
          </w:tcPr>
          <w:p w:rsidR="000C7936" w:rsidRPr="00D1474E" w:rsidRDefault="000C7936" w:rsidP="00746A11">
            <w:pPr>
              <w:rPr>
                <w:rFonts w:ascii="Arial" w:hAnsi="Arial" w:cs="Arial"/>
                <w:sz w:val="20"/>
                <w:szCs w:val="20"/>
              </w:rPr>
            </w:pPr>
            <w:r w:rsidRPr="00D1474E">
              <w:rPr>
                <w:rFonts w:ascii="Arial" w:hAnsi="Arial" w:cs="Arial"/>
                <w:sz w:val="20"/>
                <w:szCs w:val="20"/>
              </w:rPr>
              <w:t>7</w:t>
            </w:r>
          </w:p>
        </w:tc>
        <w:tc>
          <w:tcPr>
            <w:tcW w:w="4500" w:type="dxa"/>
          </w:tcPr>
          <w:p w:rsidR="000C7936" w:rsidRPr="00D1474E" w:rsidRDefault="000C7936" w:rsidP="00655EA7">
            <w:pPr>
              <w:rPr>
                <w:rFonts w:ascii="Arial" w:hAnsi="Arial" w:cs="Arial"/>
                <w:sz w:val="20"/>
                <w:szCs w:val="20"/>
              </w:rPr>
            </w:pPr>
            <w:r w:rsidRPr="00D1474E">
              <w:rPr>
                <w:rFonts w:ascii="Arial" w:hAnsi="Arial" w:cs="Arial"/>
                <w:sz w:val="20"/>
                <w:szCs w:val="20"/>
              </w:rPr>
              <w:t xml:space="preserve">Can users view call comments and enter call comments using a </w:t>
            </w:r>
            <w:proofErr w:type="spellStart"/>
            <w:r w:rsidRPr="00D1474E">
              <w:rPr>
                <w:rFonts w:ascii="Arial" w:hAnsi="Arial" w:cs="Arial"/>
                <w:sz w:val="20"/>
                <w:szCs w:val="20"/>
              </w:rPr>
              <w:t>smartphone</w:t>
            </w:r>
            <w:proofErr w:type="spellEnd"/>
            <w:r w:rsidRPr="00D1474E">
              <w:rPr>
                <w:rFonts w:ascii="Arial" w:hAnsi="Arial" w:cs="Arial"/>
                <w:sz w:val="20"/>
                <w:szCs w:val="20"/>
              </w:rPr>
              <w:t xml:space="preserve"> or tablet</w:t>
            </w:r>
            <w:proofErr w:type="gramStart"/>
            <w:r w:rsidRPr="00D1474E">
              <w:rPr>
                <w:rFonts w:ascii="Arial" w:hAnsi="Arial" w:cs="Arial"/>
                <w:sz w:val="20"/>
                <w:szCs w:val="20"/>
              </w:rPr>
              <w:t>?</w:t>
            </w:r>
            <w:r w:rsidRPr="00D1474E" w:rsidDel="001A3DD8">
              <w:rPr>
                <w:rFonts w:ascii="Arial" w:hAnsi="Arial" w:cs="Arial"/>
                <w:sz w:val="20"/>
                <w:szCs w:val="20"/>
              </w:rPr>
              <w:t xml:space="preserve"> </w:t>
            </w:r>
            <w:proofErr w:type="gramEnd"/>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3870" w:type="dxa"/>
          </w:tcPr>
          <w:p w:rsidR="000C7936" w:rsidRPr="00D1474E" w:rsidRDefault="000C7936" w:rsidP="00655EA7">
            <w:pPr>
              <w:rPr>
                <w:rFonts w:ascii="Arial" w:hAnsi="Arial" w:cs="Arial"/>
                <w:sz w:val="20"/>
                <w:szCs w:val="20"/>
              </w:rPr>
            </w:pPr>
          </w:p>
        </w:tc>
      </w:tr>
      <w:tr w:rsidR="000C7936" w:rsidRPr="00D1474E" w:rsidTr="00655EA7">
        <w:trPr>
          <w:tblHeader/>
          <w:jc w:val="center"/>
        </w:trPr>
        <w:tc>
          <w:tcPr>
            <w:tcW w:w="468" w:type="dxa"/>
          </w:tcPr>
          <w:p w:rsidR="000C7936" w:rsidRPr="00D1474E" w:rsidRDefault="000C7936" w:rsidP="00746A11">
            <w:pPr>
              <w:rPr>
                <w:rFonts w:ascii="Arial" w:hAnsi="Arial" w:cs="Arial"/>
                <w:sz w:val="20"/>
                <w:szCs w:val="20"/>
              </w:rPr>
            </w:pPr>
            <w:r w:rsidRPr="00D1474E">
              <w:rPr>
                <w:rFonts w:ascii="Arial" w:hAnsi="Arial" w:cs="Arial"/>
                <w:sz w:val="20"/>
                <w:szCs w:val="20"/>
              </w:rPr>
              <w:t>8</w:t>
            </w:r>
          </w:p>
        </w:tc>
        <w:tc>
          <w:tcPr>
            <w:tcW w:w="4500" w:type="dxa"/>
          </w:tcPr>
          <w:p w:rsidR="000C7936" w:rsidRPr="00D1474E" w:rsidRDefault="000C7936" w:rsidP="00655EA7">
            <w:pPr>
              <w:rPr>
                <w:rFonts w:ascii="Arial" w:hAnsi="Arial" w:cs="Arial"/>
                <w:sz w:val="20"/>
                <w:szCs w:val="20"/>
              </w:rPr>
            </w:pPr>
            <w:r w:rsidRPr="00D1474E">
              <w:rPr>
                <w:rFonts w:ascii="Arial" w:hAnsi="Arial" w:cs="Arial"/>
                <w:sz w:val="20"/>
                <w:szCs w:val="20"/>
              </w:rPr>
              <w:t>Can users send e-mails with links to a record?</w:t>
            </w: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3870" w:type="dxa"/>
          </w:tcPr>
          <w:p w:rsidR="000C7936" w:rsidRPr="00D1474E" w:rsidRDefault="000C7936" w:rsidP="00655EA7">
            <w:pPr>
              <w:rPr>
                <w:rFonts w:ascii="Arial" w:hAnsi="Arial" w:cs="Arial"/>
                <w:sz w:val="20"/>
                <w:szCs w:val="20"/>
              </w:rPr>
            </w:pPr>
          </w:p>
        </w:tc>
      </w:tr>
      <w:tr w:rsidR="000C7936" w:rsidRPr="00D1474E" w:rsidTr="00655EA7">
        <w:trPr>
          <w:tblHeader/>
          <w:jc w:val="center"/>
        </w:trPr>
        <w:tc>
          <w:tcPr>
            <w:tcW w:w="468" w:type="dxa"/>
          </w:tcPr>
          <w:p w:rsidR="000C7936" w:rsidRPr="00D1474E" w:rsidRDefault="000C7936" w:rsidP="00746A11">
            <w:pPr>
              <w:rPr>
                <w:rFonts w:ascii="Arial" w:hAnsi="Arial" w:cs="Arial"/>
                <w:sz w:val="20"/>
                <w:szCs w:val="20"/>
              </w:rPr>
            </w:pPr>
            <w:r w:rsidRPr="00D1474E">
              <w:rPr>
                <w:rFonts w:ascii="Arial" w:hAnsi="Arial" w:cs="Arial"/>
                <w:sz w:val="20"/>
                <w:szCs w:val="20"/>
              </w:rPr>
              <w:t>9</w:t>
            </w:r>
          </w:p>
        </w:tc>
        <w:tc>
          <w:tcPr>
            <w:tcW w:w="4500" w:type="dxa"/>
          </w:tcPr>
          <w:p w:rsidR="000C7936" w:rsidRPr="00D1474E" w:rsidRDefault="000C7936" w:rsidP="00655EA7">
            <w:pPr>
              <w:rPr>
                <w:rFonts w:ascii="Arial" w:hAnsi="Arial" w:cs="Arial"/>
                <w:sz w:val="20"/>
                <w:szCs w:val="20"/>
              </w:rPr>
            </w:pPr>
            <w:r w:rsidRPr="00D1474E">
              <w:rPr>
                <w:rFonts w:ascii="Arial" w:hAnsi="Arial" w:cs="Arial"/>
                <w:sz w:val="20"/>
                <w:szCs w:val="20"/>
              </w:rPr>
              <w:t>Does the interface utilize the same user login information as the main system?</w:t>
            </w: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450" w:type="dxa"/>
          </w:tcPr>
          <w:p w:rsidR="000C7936" w:rsidRPr="00D1474E" w:rsidRDefault="000C7936" w:rsidP="00655EA7">
            <w:pPr>
              <w:rPr>
                <w:rFonts w:ascii="Arial" w:hAnsi="Arial" w:cs="Arial"/>
                <w:sz w:val="20"/>
                <w:szCs w:val="20"/>
              </w:rPr>
            </w:pPr>
          </w:p>
        </w:tc>
        <w:tc>
          <w:tcPr>
            <w:tcW w:w="3870" w:type="dxa"/>
          </w:tcPr>
          <w:p w:rsidR="000C7936" w:rsidRPr="00D1474E" w:rsidRDefault="000C7936" w:rsidP="00655EA7">
            <w:pPr>
              <w:rPr>
                <w:rFonts w:ascii="Arial" w:hAnsi="Arial" w:cs="Arial"/>
                <w:sz w:val="20"/>
                <w:szCs w:val="20"/>
              </w:rPr>
            </w:pPr>
          </w:p>
        </w:tc>
      </w:tr>
      <w:tr w:rsidR="000C7936" w:rsidRPr="00D1474E" w:rsidTr="00655EA7">
        <w:trPr>
          <w:tblHeader/>
          <w:jc w:val="center"/>
        </w:trPr>
        <w:tc>
          <w:tcPr>
            <w:tcW w:w="468" w:type="dxa"/>
            <w:tcBorders>
              <w:bottom w:val="single" w:sz="12" w:space="0" w:color="auto"/>
            </w:tcBorders>
          </w:tcPr>
          <w:p w:rsidR="000C7936" w:rsidRPr="00D1474E" w:rsidRDefault="000C7936" w:rsidP="00746A11">
            <w:pPr>
              <w:rPr>
                <w:rFonts w:ascii="Arial" w:hAnsi="Arial" w:cs="Arial"/>
                <w:sz w:val="20"/>
                <w:szCs w:val="20"/>
              </w:rPr>
            </w:pPr>
            <w:r w:rsidRPr="00D1474E">
              <w:rPr>
                <w:rFonts w:ascii="Arial" w:hAnsi="Arial" w:cs="Arial"/>
                <w:sz w:val="20"/>
                <w:szCs w:val="20"/>
              </w:rPr>
              <w:t>10</w:t>
            </w:r>
          </w:p>
        </w:tc>
        <w:tc>
          <w:tcPr>
            <w:tcW w:w="4500" w:type="dxa"/>
            <w:tcBorders>
              <w:bottom w:val="single" w:sz="12" w:space="0" w:color="auto"/>
            </w:tcBorders>
          </w:tcPr>
          <w:p w:rsidR="000C7936" w:rsidRPr="00D1474E" w:rsidRDefault="000C7936" w:rsidP="00655EA7">
            <w:pPr>
              <w:rPr>
                <w:rFonts w:ascii="Arial" w:hAnsi="Arial" w:cs="Arial"/>
                <w:sz w:val="20"/>
                <w:szCs w:val="20"/>
              </w:rPr>
            </w:pPr>
            <w:r w:rsidRPr="00D1474E">
              <w:rPr>
                <w:rFonts w:ascii="Arial" w:hAnsi="Arial" w:cs="Arial"/>
                <w:sz w:val="20"/>
                <w:szCs w:val="20"/>
              </w:rPr>
              <w:t>Does the interface follow agency-defined data partitioning security parameters?</w:t>
            </w:r>
          </w:p>
        </w:tc>
        <w:tc>
          <w:tcPr>
            <w:tcW w:w="450" w:type="dxa"/>
            <w:tcBorders>
              <w:bottom w:val="single" w:sz="12" w:space="0" w:color="auto"/>
            </w:tcBorders>
          </w:tcPr>
          <w:p w:rsidR="000C7936" w:rsidRPr="00D1474E" w:rsidRDefault="000C7936" w:rsidP="00655EA7">
            <w:pPr>
              <w:rPr>
                <w:rFonts w:ascii="Arial" w:hAnsi="Arial" w:cs="Arial"/>
                <w:sz w:val="20"/>
                <w:szCs w:val="20"/>
              </w:rPr>
            </w:pPr>
          </w:p>
        </w:tc>
        <w:tc>
          <w:tcPr>
            <w:tcW w:w="450" w:type="dxa"/>
            <w:tcBorders>
              <w:bottom w:val="single" w:sz="12" w:space="0" w:color="auto"/>
            </w:tcBorders>
          </w:tcPr>
          <w:p w:rsidR="000C7936" w:rsidRPr="00D1474E" w:rsidRDefault="000C7936" w:rsidP="00655EA7">
            <w:pPr>
              <w:rPr>
                <w:rFonts w:ascii="Arial" w:hAnsi="Arial" w:cs="Arial"/>
                <w:sz w:val="20"/>
                <w:szCs w:val="20"/>
              </w:rPr>
            </w:pPr>
          </w:p>
        </w:tc>
        <w:tc>
          <w:tcPr>
            <w:tcW w:w="450" w:type="dxa"/>
            <w:tcBorders>
              <w:bottom w:val="single" w:sz="12" w:space="0" w:color="auto"/>
            </w:tcBorders>
          </w:tcPr>
          <w:p w:rsidR="000C7936" w:rsidRPr="00D1474E" w:rsidRDefault="000C7936" w:rsidP="00655EA7">
            <w:pPr>
              <w:rPr>
                <w:rFonts w:ascii="Arial" w:hAnsi="Arial" w:cs="Arial"/>
                <w:sz w:val="20"/>
                <w:szCs w:val="20"/>
              </w:rPr>
            </w:pPr>
          </w:p>
        </w:tc>
        <w:tc>
          <w:tcPr>
            <w:tcW w:w="3870" w:type="dxa"/>
            <w:tcBorders>
              <w:bottom w:val="single" w:sz="12" w:space="0" w:color="auto"/>
            </w:tcBorders>
          </w:tcPr>
          <w:p w:rsidR="000C7936" w:rsidRPr="00D1474E" w:rsidRDefault="000C7936" w:rsidP="00655EA7">
            <w:pPr>
              <w:rPr>
                <w:rFonts w:ascii="Arial" w:hAnsi="Arial" w:cs="Arial"/>
                <w:sz w:val="20"/>
                <w:szCs w:val="20"/>
              </w:rPr>
            </w:pPr>
          </w:p>
        </w:tc>
      </w:tr>
    </w:tbl>
    <w:p w:rsidR="00B761EF" w:rsidRDefault="00B761EF" w:rsidP="00655EA7">
      <w:pPr>
        <w:pStyle w:val="Heading2"/>
      </w:pPr>
      <w:bookmarkStart w:id="1267" w:name="_Toc106176642"/>
      <w:bookmarkStart w:id="1268" w:name="_Toc106182913"/>
      <w:bookmarkStart w:id="1269" w:name="_Toc233517220"/>
      <w:bookmarkStart w:id="1270" w:name="_Toc327863364"/>
      <w:bookmarkStart w:id="1271" w:name="_Toc329960746"/>
      <w:bookmarkEnd w:id="1255"/>
      <w:bookmarkEnd w:id="1256"/>
      <w:bookmarkEnd w:id="1257"/>
    </w:p>
    <w:p w:rsidR="00655EA7" w:rsidRPr="00AE65B2" w:rsidRDefault="0099032B" w:rsidP="00B761EF">
      <w:r>
        <w:br w:type="page"/>
      </w:r>
      <w:r w:rsidRPr="0099032B">
        <w:rPr>
          <w:rFonts w:ascii="Calibri" w:hAnsi="Calibri"/>
          <w:i/>
          <w:sz w:val="20"/>
          <w:szCs w:val="20"/>
        </w:rPr>
        <w:lastRenderedPageBreak/>
        <w:t>Intentionally Left Blank</w:t>
      </w:r>
      <w:r w:rsidRPr="0099032B">
        <w:rPr>
          <w:rFonts w:ascii="Calibri" w:hAnsi="Calibri" w:cs="Arial"/>
          <w:sz w:val="20"/>
          <w:szCs w:val="20"/>
        </w:rPr>
        <w:t xml:space="preserve"> </w:t>
      </w:r>
      <w:r w:rsidR="00B761EF">
        <w:br w:type="page"/>
      </w:r>
    </w:p>
    <w:p w:rsidR="00655EA7" w:rsidRPr="00AE65B2" w:rsidRDefault="00046A6D" w:rsidP="00655EA7">
      <w:pPr>
        <w:pStyle w:val="Heading2"/>
      </w:pPr>
      <w:bookmarkStart w:id="1272" w:name="_Toc384731516"/>
      <w:bookmarkStart w:id="1273" w:name="_Toc384736704"/>
      <w:bookmarkStart w:id="1274" w:name="_Toc387399605"/>
      <w:r>
        <w:t xml:space="preserve">1.6.   </w:t>
      </w:r>
      <w:r w:rsidR="00655EA7" w:rsidRPr="00AE65B2">
        <w:t>Resource Management – Across Multiple Functional Areas</w:t>
      </w:r>
      <w:bookmarkEnd w:id="1267"/>
      <w:bookmarkEnd w:id="1268"/>
      <w:bookmarkEnd w:id="1269"/>
      <w:bookmarkEnd w:id="1270"/>
      <w:bookmarkEnd w:id="1271"/>
      <w:bookmarkEnd w:id="1272"/>
      <w:bookmarkEnd w:id="1273"/>
      <w:bookmarkEnd w:id="1274"/>
    </w:p>
    <w:p w:rsidR="00655EA7" w:rsidRPr="00AE65B2" w:rsidRDefault="00655EA7" w:rsidP="00655EA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D1474E" w:rsidTr="00655EA7">
        <w:trPr>
          <w:trHeight w:val="375"/>
          <w:tblHeader/>
          <w:jc w:val="center"/>
        </w:trPr>
        <w:tc>
          <w:tcPr>
            <w:tcW w:w="10188" w:type="dxa"/>
            <w:gridSpan w:val="6"/>
            <w:tcBorders>
              <w:top w:val="single" w:sz="12" w:space="0" w:color="auto"/>
              <w:bottom w:val="single" w:sz="12" w:space="0" w:color="auto"/>
            </w:tcBorders>
            <w:shd w:val="clear" w:color="auto" w:fill="0000FF"/>
            <w:vAlign w:val="center"/>
          </w:tcPr>
          <w:p w:rsidR="00655EA7" w:rsidRPr="00D1474E" w:rsidRDefault="00046A6D" w:rsidP="00046A6D">
            <w:pPr>
              <w:pStyle w:val="Heading3"/>
              <w:ind w:left="306"/>
              <w:rPr>
                <w:rFonts w:ascii="Arial" w:hAnsi="Arial" w:cs="Arial"/>
              </w:rPr>
            </w:pPr>
            <w:bookmarkStart w:id="1275" w:name="_Toc106176643"/>
            <w:bookmarkStart w:id="1276" w:name="_Toc106182914"/>
            <w:bookmarkStart w:id="1277" w:name="_Toc233517221"/>
            <w:bookmarkStart w:id="1278" w:name="_Toc329960747"/>
            <w:bookmarkStart w:id="1279" w:name="_Toc384731517"/>
            <w:bookmarkStart w:id="1280" w:name="_Toc384736705"/>
            <w:bookmarkStart w:id="1281" w:name="_Toc387399606"/>
            <w:r>
              <w:rPr>
                <w:rFonts w:ascii="Arial" w:hAnsi="Arial" w:cs="Arial"/>
              </w:rPr>
              <w:t xml:space="preserve">1.6.1.   </w:t>
            </w:r>
            <w:r w:rsidR="00655EA7" w:rsidRPr="00D1474E">
              <w:rPr>
                <w:rFonts w:ascii="Arial" w:hAnsi="Arial" w:cs="Arial"/>
              </w:rPr>
              <w:t>Personnel Management</w:t>
            </w:r>
            <w:bookmarkEnd w:id="1275"/>
            <w:bookmarkEnd w:id="1276"/>
            <w:bookmarkEnd w:id="1277"/>
            <w:bookmarkEnd w:id="1278"/>
            <w:bookmarkEnd w:id="1279"/>
            <w:bookmarkEnd w:id="1280"/>
            <w:bookmarkEnd w:id="1281"/>
          </w:p>
        </w:tc>
      </w:tr>
      <w:tr w:rsidR="00655EA7" w:rsidRPr="00D1474E" w:rsidTr="00655EA7">
        <w:trPr>
          <w:trHeight w:val="375"/>
          <w:tblHeader/>
          <w:jc w:val="center"/>
        </w:trPr>
        <w:tc>
          <w:tcPr>
            <w:tcW w:w="4968" w:type="dxa"/>
            <w:gridSpan w:val="2"/>
            <w:tcBorders>
              <w:top w:val="single" w:sz="12" w:space="0" w:color="auto"/>
              <w:bottom w:val="single" w:sz="6" w:space="0" w:color="auto"/>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12" w:space="0" w:color="auto"/>
              <w:bottom w:val="single" w:sz="6"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12" w:space="0" w:color="auto"/>
              <w:bottom w:val="single" w:sz="6"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12" w:space="0" w:color="auto"/>
              <w:bottom w:val="single" w:sz="6"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12" w:space="0" w:color="auto"/>
              <w:bottom w:val="single" w:sz="6"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D1474E" w:rsidTr="00655EA7">
        <w:trPr>
          <w:jc w:val="center"/>
        </w:trPr>
        <w:tc>
          <w:tcPr>
            <w:tcW w:w="468" w:type="dxa"/>
            <w:tcBorders>
              <w:top w:val="single" w:sz="6" w:space="0" w:color="auto"/>
            </w:tcBorders>
          </w:tcPr>
          <w:p w:rsidR="00746A11" w:rsidRPr="00D1474E" w:rsidRDefault="00746A11" w:rsidP="00746A11">
            <w:pPr>
              <w:rPr>
                <w:rFonts w:ascii="Arial" w:hAnsi="Arial" w:cs="Arial"/>
                <w:sz w:val="20"/>
                <w:szCs w:val="20"/>
              </w:rPr>
            </w:pPr>
            <w:r w:rsidRPr="00D1474E">
              <w:rPr>
                <w:rFonts w:ascii="Arial" w:hAnsi="Arial" w:cs="Arial"/>
                <w:sz w:val="20"/>
                <w:szCs w:val="20"/>
              </w:rPr>
              <w:t>1</w:t>
            </w:r>
          </w:p>
        </w:tc>
        <w:tc>
          <w:tcPr>
            <w:tcW w:w="4500" w:type="dxa"/>
            <w:tcBorders>
              <w:top w:val="single" w:sz="6" w:space="0" w:color="auto"/>
            </w:tcBorders>
          </w:tcPr>
          <w:p w:rsidR="00746A11" w:rsidRPr="00D1474E" w:rsidRDefault="00746A11" w:rsidP="00655EA7">
            <w:pPr>
              <w:rPr>
                <w:rFonts w:ascii="Arial" w:hAnsi="Arial" w:cs="Arial"/>
                <w:sz w:val="20"/>
                <w:szCs w:val="20"/>
              </w:rPr>
            </w:pPr>
            <w:proofErr w:type="gramStart"/>
            <w:r w:rsidRPr="00D1474E">
              <w:rPr>
                <w:rFonts w:ascii="Arial" w:hAnsi="Arial" w:cs="Arial"/>
                <w:sz w:val="20"/>
                <w:szCs w:val="20"/>
              </w:rPr>
              <w:t>Does the system enable agencies</w:t>
            </w:r>
            <w:proofErr w:type="gramEnd"/>
            <w:r w:rsidRPr="00D1474E">
              <w:rPr>
                <w:rFonts w:ascii="Arial" w:hAnsi="Arial" w:cs="Arial"/>
                <w:sz w:val="20"/>
                <w:szCs w:val="20"/>
              </w:rPr>
              <w:t xml:space="preserve"> to store, retrieve, and manage detailed employee information?</w:t>
            </w:r>
          </w:p>
        </w:tc>
        <w:tc>
          <w:tcPr>
            <w:tcW w:w="450" w:type="dxa"/>
            <w:tcBorders>
              <w:top w:val="single" w:sz="6" w:space="0" w:color="auto"/>
            </w:tcBorders>
          </w:tcPr>
          <w:p w:rsidR="00746A11" w:rsidRPr="00D1474E" w:rsidRDefault="00746A11" w:rsidP="00655EA7">
            <w:pPr>
              <w:rPr>
                <w:rFonts w:ascii="Arial" w:hAnsi="Arial" w:cs="Arial"/>
                <w:sz w:val="20"/>
                <w:szCs w:val="20"/>
              </w:rPr>
            </w:pPr>
          </w:p>
        </w:tc>
        <w:tc>
          <w:tcPr>
            <w:tcW w:w="450" w:type="dxa"/>
            <w:tcBorders>
              <w:top w:val="single" w:sz="6" w:space="0" w:color="auto"/>
            </w:tcBorders>
          </w:tcPr>
          <w:p w:rsidR="00746A11" w:rsidRPr="00D1474E" w:rsidRDefault="00746A11" w:rsidP="00655EA7">
            <w:pPr>
              <w:rPr>
                <w:rFonts w:ascii="Arial" w:hAnsi="Arial" w:cs="Arial"/>
                <w:sz w:val="20"/>
                <w:szCs w:val="20"/>
              </w:rPr>
            </w:pPr>
          </w:p>
        </w:tc>
        <w:tc>
          <w:tcPr>
            <w:tcW w:w="450" w:type="dxa"/>
            <w:tcBorders>
              <w:top w:val="single" w:sz="6" w:space="0" w:color="auto"/>
            </w:tcBorders>
          </w:tcPr>
          <w:p w:rsidR="00746A11" w:rsidRPr="00D1474E" w:rsidRDefault="00746A11" w:rsidP="00655EA7">
            <w:pPr>
              <w:rPr>
                <w:rFonts w:ascii="Arial" w:hAnsi="Arial" w:cs="Arial"/>
                <w:sz w:val="20"/>
                <w:szCs w:val="20"/>
              </w:rPr>
            </w:pPr>
          </w:p>
        </w:tc>
        <w:tc>
          <w:tcPr>
            <w:tcW w:w="3870" w:type="dxa"/>
            <w:tcBorders>
              <w:top w:val="single" w:sz="6" w:space="0" w:color="auto"/>
            </w:tcBorders>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2</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the agency track administrative activities such as commendations and disciplinary actions?</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3</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When used with CAD, can dispatchers access information about an employee’s unique job skills, such as foreign language fluency, CPR certification, or explosives expertise?</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4</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 xml:space="preserve">Can the agency maintain a training history for each employee, including the types of training completed or </w:t>
            </w:r>
            <w:proofErr w:type="gramStart"/>
            <w:r w:rsidRPr="00D1474E">
              <w:rPr>
                <w:rFonts w:ascii="Arial" w:hAnsi="Arial" w:cs="Arial"/>
                <w:sz w:val="20"/>
                <w:szCs w:val="20"/>
              </w:rPr>
              <w:t>required,</w:t>
            </w:r>
            <w:proofErr w:type="gramEnd"/>
            <w:r w:rsidRPr="00D1474E">
              <w:rPr>
                <w:rFonts w:ascii="Arial" w:hAnsi="Arial" w:cs="Arial"/>
                <w:sz w:val="20"/>
                <w:szCs w:val="20"/>
              </w:rPr>
              <w:t xml:space="preserve"> dates and locations, cost, credits earned, and certifications.</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5</w:t>
            </w:r>
          </w:p>
        </w:tc>
        <w:tc>
          <w:tcPr>
            <w:tcW w:w="4500" w:type="dxa"/>
          </w:tcPr>
          <w:p w:rsidR="00746A11" w:rsidRPr="00D1474E" w:rsidRDefault="00746A11" w:rsidP="005C40DD">
            <w:pPr>
              <w:rPr>
                <w:rFonts w:ascii="Arial" w:hAnsi="Arial" w:cs="Arial"/>
                <w:sz w:val="20"/>
                <w:szCs w:val="20"/>
              </w:rPr>
            </w:pPr>
            <w:r w:rsidRPr="00D1474E">
              <w:rPr>
                <w:rFonts w:ascii="Arial" w:hAnsi="Arial" w:cs="Arial"/>
                <w:sz w:val="20"/>
                <w:szCs w:val="20"/>
              </w:rPr>
              <w:t>Can the agency maintain a medical history for each employee, including emergency contact information, blood type, allergies, insurance and physician, and medical events?</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6</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the agency track employee number, department,</w:t>
            </w:r>
            <w:r w:rsidRPr="00D1474E" w:rsidDel="007A21D3">
              <w:rPr>
                <w:rFonts w:ascii="Arial" w:hAnsi="Arial" w:cs="Arial"/>
                <w:sz w:val="20"/>
                <w:szCs w:val="20"/>
              </w:rPr>
              <w:t xml:space="preserve"> </w:t>
            </w:r>
            <w:r w:rsidRPr="00D1474E">
              <w:rPr>
                <w:rFonts w:ascii="Arial" w:hAnsi="Arial" w:cs="Arial"/>
                <w:sz w:val="20"/>
                <w:szCs w:val="20"/>
              </w:rPr>
              <w:t>shift, assignment, rank, pay class?</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7</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the agency track hire dates, next evaluation dates, and termination and retirement dates?</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8</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Does the system accommodate family medical leave, sick leave, paid time off, and overtime?</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655EA7">
        <w:trPr>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9</w:t>
            </w:r>
          </w:p>
        </w:tc>
        <w:tc>
          <w:tcPr>
            <w:tcW w:w="4500" w:type="dxa"/>
          </w:tcPr>
          <w:p w:rsidR="00746A11" w:rsidRPr="00D1474E" w:rsidRDefault="00746A11" w:rsidP="00655EA7">
            <w:pPr>
              <w:rPr>
                <w:rFonts w:ascii="Arial" w:hAnsi="Arial" w:cs="Arial"/>
                <w:sz w:val="20"/>
                <w:szCs w:val="20"/>
              </w:rPr>
            </w:pPr>
            <w:proofErr w:type="gramStart"/>
            <w:r w:rsidRPr="00D1474E">
              <w:rPr>
                <w:rFonts w:ascii="Arial" w:hAnsi="Arial" w:cs="Arial"/>
                <w:sz w:val="20"/>
                <w:szCs w:val="20"/>
              </w:rPr>
              <w:t>Can the system track the amount of leave earned annually, using accrual rates defined by the agency?</w:t>
            </w:r>
            <w:proofErr w:type="gramEnd"/>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046A6D">
        <w:trPr>
          <w:cantSplit/>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10</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users enter work activity information, including work dates, start and end times, activity and location codes, reference numbers, and comments?</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046A6D">
        <w:trPr>
          <w:cantSplit/>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11</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the system accommodate the scheduling of agency personnel?</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046A6D">
        <w:trPr>
          <w:cantSplit/>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12</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users search for an employee’s availability or area of expertise?</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046A6D">
        <w:trPr>
          <w:cantSplit/>
          <w:jc w:val="center"/>
        </w:trPr>
        <w:tc>
          <w:tcPr>
            <w:tcW w:w="468" w:type="dxa"/>
          </w:tcPr>
          <w:p w:rsidR="00746A11" w:rsidRPr="00D1474E" w:rsidRDefault="00746A11" w:rsidP="00746A11">
            <w:pPr>
              <w:rPr>
                <w:rFonts w:ascii="Arial" w:hAnsi="Arial" w:cs="Arial"/>
                <w:sz w:val="20"/>
                <w:szCs w:val="20"/>
              </w:rPr>
            </w:pPr>
            <w:r w:rsidRPr="00D1474E">
              <w:rPr>
                <w:rFonts w:ascii="Arial" w:hAnsi="Arial" w:cs="Arial"/>
                <w:sz w:val="20"/>
                <w:szCs w:val="20"/>
              </w:rPr>
              <w:t>13</w:t>
            </w:r>
          </w:p>
        </w:tc>
        <w:tc>
          <w:tcPr>
            <w:tcW w:w="4500" w:type="dxa"/>
          </w:tcPr>
          <w:p w:rsidR="00746A11" w:rsidRPr="00D1474E" w:rsidRDefault="00746A11" w:rsidP="00655EA7">
            <w:pPr>
              <w:rPr>
                <w:rFonts w:ascii="Arial" w:hAnsi="Arial" w:cs="Arial"/>
                <w:sz w:val="20"/>
                <w:szCs w:val="20"/>
              </w:rPr>
            </w:pPr>
            <w:r w:rsidRPr="00D1474E">
              <w:rPr>
                <w:rFonts w:ascii="Arial" w:hAnsi="Arial" w:cs="Arial"/>
                <w:sz w:val="20"/>
                <w:szCs w:val="20"/>
              </w:rPr>
              <w:t>Can the agency determine employee priority for a given shift?</w:t>
            </w: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450" w:type="dxa"/>
          </w:tcPr>
          <w:p w:rsidR="00746A11" w:rsidRPr="00D1474E" w:rsidRDefault="00746A11" w:rsidP="00655EA7">
            <w:pPr>
              <w:rPr>
                <w:rFonts w:ascii="Arial" w:hAnsi="Arial" w:cs="Arial"/>
                <w:sz w:val="20"/>
                <w:szCs w:val="20"/>
              </w:rPr>
            </w:pPr>
          </w:p>
        </w:tc>
        <w:tc>
          <w:tcPr>
            <w:tcW w:w="3870" w:type="dxa"/>
          </w:tcPr>
          <w:p w:rsidR="00746A11" w:rsidRPr="00D1474E" w:rsidRDefault="00746A11" w:rsidP="00655EA7">
            <w:pPr>
              <w:rPr>
                <w:rFonts w:ascii="Arial" w:hAnsi="Arial" w:cs="Arial"/>
                <w:sz w:val="20"/>
                <w:szCs w:val="20"/>
              </w:rPr>
            </w:pPr>
          </w:p>
        </w:tc>
      </w:tr>
      <w:tr w:rsidR="00746A11" w:rsidRPr="00D1474E" w:rsidTr="00046A6D">
        <w:trPr>
          <w:cantSplit/>
          <w:jc w:val="center"/>
        </w:trPr>
        <w:tc>
          <w:tcPr>
            <w:tcW w:w="468" w:type="dxa"/>
            <w:tcBorders>
              <w:bottom w:val="single" w:sz="12" w:space="0" w:color="auto"/>
            </w:tcBorders>
          </w:tcPr>
          <w:p w:rsidR="00746A11" w:rsidRPr="00D1474E" w:rsidRDefault="00746A11" w:rsidP="00746A11">
            <w:pPr>
              <w:rPr>
                <w:rFonts w:ascii="Arial" w:hAnsi="Arial" w:cs="Arial"/>
                <w:sz w:val="20"/>
                <w:szCs w:val="20"/>
              </w:rPr>
            </w:pPr>
            <w:r w:rsidRPr="00D1474E">
              <w:rPr>
                <w:rFonts w:ascii="Arial" w:hAnsi="Arial" w:cs="Arial"/>
                <w:sz w:val="20"/>
                <w:szCs w:val="20"/>
              </w:rPr>
              <w:t>14</w:t>
            </w:r>
          </w:p>
        </w:tc>
        <w:tc>
          <w:tcPr>
            <w:tcW w:w="4500" w:type="dxa"/>
            <w:tcBorders>
              <w:bottom w:val="single" w:sz="1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Does the system provide pre-formatted personnel management reports?</w:t>
            </w:r>
          </w:p>
        </w:tc>
        <w:tc>
          <w:tcPr>
            <w:tcW w:w="450" w:type="dxa"/>
            <w:tcBorders>
              <w:bottom w:val="single" w:sz="12" w:space="0" w:color="auto"/>
            </w:tcBorders>
          </w:tcPr>
          <w:p w:rsidR="00746A11" w:rsidRPr="00D1474E" w:rsidRDefault="00746A11" w:rsidP="00655EA7">
            <w:pPr>
              <w:rPr>
                <w:rFonts w:ascii="Arial" w:hAnsi="Arial" w:cs="Arial"/>
                <w:sz w:val="20"/>
                <w:szCs w:val="20"/>
              </w:rPr>
            </w:pPr>
          </w:p>
        </w:tc>
        <w:tc>
          <w:tcPr>
            <w:tcW w:w="450" w:type="dxa"/>
            <w:tcBorders>
              <w:bottom w:val="single" w:sz="12" w:space="0" w:color="auto"/>
            </w:tcBorders>
          </w:tcPr>
          <w:p w:rsidR="00746A11" w:rsidRPr="00D1474E" w:rsidRDefault="00746A11" w:rsidP="00655EA7">
            <w:pPr>
              <w:rPr>
                <w:rFonts w:ascii="Arial" w:hAnsi="Arial" w:cs="Arial"/>
                <w:sz w:val="20"/>
                <w:szCs w:val="20"/>
              </w:rPr>
            </w:pPr>
          </w:p>
        </w:tc>
        <w:tc>
          <w:tcPr>
            <w:tcW w:w="450" w:type="dxa"/>
            <w:tcBorders>
              <w:bottom w:val="single" w:sz="12" w:space="0" w:color="auto"/>
            </w:tcBorders>
          </w:tcPr>
          <w:p w:rsidR="00746A11" w:rsidRPr="00D1474E" w:rsidRDefault="00746A11" w:rsidP="00655EA7">
            <w:pPr>
              <w:rPr>
                <w:rFonts w:ascii="Arial" w:hAnsi="Arial" w:cs="Arial"/>
                <w:sz w:val="20"/>
                <w:szCs w:val="20"/>
              </w:rPr>
            </w:pPr>
          </w:p>
        </w:tc>
        <w:tc>
          <w:tcPr>
            <w:tcW w:w="3870" w:type="dxa"/>
            <w:tcBorders>
              <w:bottom w:val="single" w:sz="12" w:space="0" w:color="auto"/>
            </w:tcBorders>
          </w:tcPr>
          <w:p w:rsidR="00746A11" w:rsidRPr="00D1474E" w:rsidRDefault="00746A11" w:rsidP="00655EA7">
            <w:pPr>
              <w:rPr>
                <w:rFonts w:ascii="Arial" w:hAnsi="Arial" w:cs="Arial"/>
                <w:sz w:val="20"/>
                <w:szCs w:val="20"/>
              </w:rPr>
            </w:pPr>
          </w:p>
        </w:tc>
      </w:tr>
    </w:tbl>
    <w:p w:rsidR="001E0225" w:rsidRDefault="001E0225" w:rsidP="00655EA7">
      <w:pPr>
        <w:pStyle w:val="Heading3"/>
      </w:pPr>
      <w:bookmarkStart w:id="1282" w:name="_Toc286739952"/>
      <w:bookmarkStart w:id="1283" w:name="_Toc286823507"/>
      <w:bookmarkStart w:id="1284" w:name="_Toc286739964"/>
      <w:bookmarkStart w:id="1285" w:name="_Toc286823519"/>
      <w:bookmarkStart w:id="1286" w:name="_Toc286739970"/>
      <w:bookmarkStart w:id="1287" w:name="_Toc286823525"/>
      <w:bookmarkStart w:id="1288" w:name="_Toc286739976"/>
      <w:bookmarkStart w:id="1289" w:name="_Toc286823531"/>
      <w:bookmarkStart w:id="1290" w:name="_Toc286739982"/>
      <w:bookmarkStart w:id="1291" w:name="_Toc286823537"/>
      <w:bookmarkEnd w:id="1282"/>
      <w:bookmarkEnd w:id="1283"/>
      <w:bookmarkEnd w:id="1284"/>
      <w:bookmarkEnd w:id="1285"/>
      <w:bookmarkEnd w:id="1286"/>
      <w:bookmarkEnd w:id="1287"/>
      <w:bookmarkEnd w:id="1288"/>
      <w:bookmarkEnd w:id="1289"/>
      <w:bookmarkEnd w:id="1290"/>
      <w:bookmarkEnd w:id="1291"/>
    </w:p>
    <w:p w:rsidR="00655EA7" w:rsidRPr="00AE65B2" w:rsidRDefault="00655EA7" w:rsidP="001E0225"/>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D1474E" w:rsidTr="005A4D0F">
        <w:trPr>
          <w:cantSplit/>
          <w:trHeight w:val="312"/>
          <w:tblHeader/>
          <w:jc w:val="center"/>
        </w:trPr>
        <w:tc>
          <w:tcPr>
            <w:tcW w:w="10188" w:type="dxa"/>
            <w:gridSpan w:val="6"/>
            <w:tcBorders>
              <w:top w:val="single" w:sz="12" w:space="0" w:color="auto"/>
              <w:bottom w:val="single" w:sz="2" w:space="0" w:color="auto"/>
            </w:tcBorders>
            <w:shd w:val="clear" w:color="auto" w:fill="0000FF"/>
            <w:vAlign w:val="center"/>
          </w:tcPr>
          <w:p w:rsidR="00655EA7" w:rsidRPr="00D1474E" w:rsidRDefault="00046A6D" w:rsidP="00046A6D">
            <w:pPr>
              <w:pStyle w:val="Heading3"/>
              <w:ind w:hanging="774"/>
              <w:rPr>
                <w:rFonts w:ascii="Arial" w:hAnsi="Arial" w:cs="Arial"/>
              </w:rPr>
            </w:pPr>
            <w:bookmarkStart w:id="1292" w:name="_Toc106176645"/>
            <w:bookmarkStart w:id="1293" w:name="_Toc106182916"/>
            <w:bookmarkStart w:id="1294" w:name="_Toc233517223"/>
            <w:bookmarkStart w:id="1295" w:name="_Toc329960748"/>
            <w:bookmarkStart w:id="1296" w:name="_Toc384731518"/>
            <w:bookmarkStart w:id="1297" w:name="_Toc384736706"/>
            <w:bookmarkStart w:id="1298" w:name="_Toc387399607"/>
            <w:r>
              <w:rPr>
                <w:rFonts w:ascii="Arial" w:hAnsi="Arial" w:cs="Arial"/>
              </w:rPr>
              <w:t xml:space="preserve">1.6.2.   </w:t>
            </w:r>
            <w:r w:rsidR="00655EA7" w:rsidRPr="00D1474E">
              <w:rPr>
                <w:rFonts w:ascii="Arial" w:hAnsi="Arial" w:cs="Arial"/>
              </w:rPr>
              <w:t>Equipment</w:t>
            </w:r>
            <w:bookmarkEnd w:id="1292"/>
            <w:bookmarkEnd w:id="1293"/>
            <w:bookmarkEnd w:id="1294"/>
            <w:bookmarkEnd w:id="1295"/>
            <w:bookmarkEnd w:id="1296"/>
            <w:bookmarkEnd w:id="1297"/>
            <w:bookmarkEnd w:id="1298"/>
          </w:p>
        </w:tc>
      </w:tr>
      <w:tr w:rsidR="00655EA7" w:rsidRPr="00D1474E" w:rsidTr="005A4D0F">
        <w:trPr>
          <w:cantSplit/>
          <w:trHeight w:val="312"/>
          <w:tblHeader/>
          <w:jc w:val="center"/>
        </w:trPr>
        <w:tc>
          <w:tcPr>
            <w:tcW w:w="4968" w:type="dxa"/>
            <w:gridSpan w:val="2"/>
            <w:tcBorders>
              <w:top w:val="single" w:sz="2" w:space="0" w:color="auto"/>
              <w:bottom w:val="single" w:sz="2" w:space="0" w:color="auto"/>
              <w:right w:val="nil"/>
            </w:tcBorders>
            <w:shd w:val="clear" w:color="auto" w:fill="99CCFF"/>
            <w:vAlign w:val="center"/>
          </w:tcPr>
          <w:p w:rsidR="00655EA7" w:rsidRPr="00D1474E" w:rsidRDefault="00655EA7" w:rsidP="00D1474E">
            <w:pPr>
              <w:ind w:left="720"/>
              <w:rPr>
                <w:rFonts w:ascii="Arial" w:hAnsi="Arial" w:cs="Arial"/>
                <w:b/>
                <w:sz w:val="20"/>
                <w:szCs w:val="20"/>
              </w:rPr>
            </w:pPr>
            <w:r w:rsidRPr="00D1474E">
              <w:rPr>
                <w:rFonts w:ascii="Arial" w:hAnsi="Arial" w:cs="Arial"/>
                <w:b/>
                <w:sz w:val="20"/>
                <w:szCs w:val="20"/>
              </w:rPr>
              <w:t>System Description</w:t>
            </w:r>
          </w:p>
        </w:tc>
        <w:tc>
          <w:tcPr>
            <w:tcW w:w="450" w:type="dxa"/>
            <w:tcBorders>
              <w:top w:val="single" w:sz="2" w:space="0" w:color="auto"/>
              <w:left w:val="nil"/>
              <w:bottom w:val="single" w:sz="2"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Y</w:t>
            </w:r>
          </w:p>
        </w:tc>
        <w:tc>
          <w:tcPr>
            <w:tcW w:w="450" w:type="dxa"/>
            <w:tcBorders>
              <w:top w:val="single" w:sz="2" w:space="0" w:color="auto"/>
              <w:left w:val="nil"/>
              <w:bottom w:val="single" w:sz="2"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N</w:t>
            </w:r>
          </w:p>
        </w:tc>
        <w:tc>
          <w:tcPr>
            <w:tcW w:w="450" w:type="dxa"/>
            <w:tcBorders>
              <w:top w:val="single" w:sz="2" w:space="0" w:color="auto"/>
              <w:left w:val="nil"/>
              <w:bottom w:val="single" w:sz="2" w:space="0" w:color="auto"/>
              <w:right w:val="nil"/>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M</w:t>
            </w:r>
          </w:p>
        </w:tc>
        <w:tc>
          <w:tcPr>
            <w:tcW w:w="3870" w:type="dxa"/>
            <w:tcBorders>
              <w:top w:val="single" w:sz="2" w:space="0" w:color="auto"/>
              <w:left w:val="nil"/>
              <w:bottom w:val="single" w:sz="2" w:space="0" w:color="auto"/>
            </w:tcBorders>
            <w:shd w:val="clear" w:color="auto" w:fill="99CCFF"/>
            <w:vAlign w:val="center"/>
          </w:tcPr>
          <w:p w:rsidR="00655EA7" w:rsidRPr="00D1474E" w:rsidRDefault="00655EA7" w:rsidP="00655EA7">
            <w:pPr>
              <w:rPr>
                <w:rFonts w:ascii="Arial" w:hAnsi="Arial" w:cs="Arial"/>
                <w:b/>
                <w:sz w:val="20"/>
                <w:szCs w:val="20"/>
              </w:rPr>
            </w:pPr>
            <w:r w:rsidRPr="00D1474E">
              <w:rPr>
                <w:rFonts w:ascii="Arial" w:hAnsi="Arial" w:cs="Arial"/>
                <w:b/>
                <w:sz w:val="20"/>
                <w:szCs w:val="20"/>
              </w:rPr>
              <w:t>Comments</w:t>
            </w:r>
          </w:p>
        </w:tc>
      </w:tr>
      <w:tr w:rsidR="00746A11" w:rsidRPr="00D1474E" w:rsidTr="005A4D0F">
        <w:trPr>
          <w:jc w:val="center"/>
        </w:trPr>
        <w:tc>
          <w:tcPr>
            <w:tcW w:w="468" w:type="dxa"/>
            <w:tcBorders>
              <w:top w:val="single" w:sz="2" w:space="0" w:color="auto"/>
              <w:bottom w:val="single" w:sz="2" w:space="0" w:color="auto"/>
              <w:right w:val="single" w:sz="6" w:space="0" w:color="auto"/>
            </w:tcBorders>
          </w:tcPr>
          <w:p w:rsidR="00746A11" w:rsidRPr="00D1474E" w:rsidRDefault="00746A11" w:rsidP="00746A11">
            <w:pPr>
              <w:rPr>
                <w:rFonts w:ascii="Arial" w:hAnsi="Arial" w:cs="Arial"/>
                <w:sz w:val="20"/>
                <w:szCs w:val="20"/>
              </w:rPr>
            </w:pPr>
            <w:r w:rsidRPr="00D1474E">
              <w:rPr>
                <w:rFonts w:ascii="Arial" w:hAnsi="Arial" w:cs="Arial"/>
                <w:sz w:val="20"/>
                <w:szCs w:val="20"/>
              </w:rPr>
              <w:t>1</w:t>
            </w:r>
          </w:p>
        </w:tc>
        <w:tc>
          <w:tcPr>
            <w:tcW w:w="4500" w:type="dxa"/>
            <w:tcBorders>
              <w:top w:val="single" w:sz="2" w:space="0" w:color="auto"/>
              <w:left w:val="single" w:sz="6" w:space="0" w:color="auto"/>
              <w:bottom w:val="single" w:sz="2" w:space="0" w:color="auto"/>
              <w:right w:val="single" w:sz="6"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Can users track the condition, location, history, and upkeep of department equipment such as cell phones, ladders, shovels, and hoses?</w:t>
            </w:r>
          </w:p>
        </w:tc>
        <w:tc>
          <w:tcPr>
            <w:tcW w:w="450" w:type="dxa"/>
            <w:tcBorders>
              <w:top w:val="single" w:sz="2" w:space="0" w:color="auto"/>
              <w:left w:val="single" w:sz="6" w:space="0" w:color="auto"/>
              <w:bottom w:val="single" w:sz="2" w:space="0" w:color="auto"/>
              <w:right w:val="single" w:sz="6"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6" w:space="0" w:color="auto"/>
              <w:bottom w:val="single" w:sz="2" w:space="0" w:color="auto"/>
              <w:right w:val="single" w:sz="6"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6" w:space="0" w:color="auto"/>
              <w:bottom w:val="single" w:sz="2" w:space="0" w:color="auto"/>
              <w:right w:val="single" w:sz="6"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left w:val="single" w:sz="6" w:space="0" w:color="auto"/>
              <w:bottom w:val="single" w:sz="2" w:space="0" w:color="auto"/>
            </w:tcBorders>
          </w:tcPr>
          <w:p w:rsidR="00746A11" w:rsidRPr="00D1474E" w:rsidRDefault="00746A11" w:rsidP="00655EA7">
            <w:pPr>
              <w:rPr>
                <w:rFonts w:ascii="Arial" w:hAnsi="Arial" w:cs="Arial"/>
                <w:sz w:val="20"/>
                <w:szCs w:val="20"/>
              </w:rPr>
            </w:pPr>
          </w:p>
        </w:tc>
      </w:tr>
      <w:tr w:rsidR="00746A11" w:rsidRPr="00D1474E" w:rsidTr="00B761EF">
        <w:trPr>
          <w:cantSplit/>
          <w:jc w:val="center"/>
        </w:trPr>
        <w:tc>
          <w:tcPr>
            <w:tcW w:w="468" w:type="dxa"/>
            <w:tcBorders>
              <w:top w:val="single" w:sz="2" w:space="0" w:color="auto"/>
              <w:bottom w:val="single" w:sz="2" w:space="0" w:color="auto"/>
              <w:right w:val="nil"/>
            </w:tcBorders>
          </w:tcPr>
          <w:p w:rsidR="00746A11" w:rsidRPr="00D1474E" w:rsidRDefault="00746A11" w:rsidP="00746A11">
            <w:pPr>
              <w:rPr>
                <w:rFonts w:ascii="Arial" w:hAnsi="Arial" w:cs="Arial"/>
                <w:sz w:val="20"/>
                <w:szCs w:val="20"/>
              </w:rPr>
            </w:pPr>
            <w:r w:rsidRPr="00D1474E">
              <w:rPr>
                <w:rFonts w:ascii="Arial" w:hAnsi="Arial" w:cs="Arial"/>
                <w:sz w:val="20"/>
                <w:szCs w:val="20"/>
              </w:rPr>
              <w:lastRenderedPageBreak/>
              <w:t>2</w:t>
            </w:r>
          </w:p>
        </w:tc>
        <w:tc>
          <w:tcPr>
            <w:tcW w:w="4500" w:type="dxa"/>
            <w:tcBorders>
              <w:top w:val="single" w:sz="2" w:space="0" w:color="auto"/>
              <w:left w:val="nil"/>
              <w:bottom w:val="single" w:sz="2" w:space="0" w:color="auto"/>
              <w:right w:val="single" w:sz="2" w:space="0" w:color="auto"/>
            </w:tcBorders>
          </w:tcPr>
          <w:p w:rsidR="00746A11" w:rsidRPr="00D1474E" w:rsidRDefault="00746A11" w:rsidP="00655EA7">
            <w:pPr>
              <w:rPr>
                <w:rFonts w:ascii="Arial" w:hAnsi="Arial" w:cs="Arial"/>
                <w:sz w:val="20"/>
                <w:szCs w:val="20"/>
              </w:rPr>
            </w:pPr>
            <w:proofErr w:type="gramStart"/>
            <w:r w:rsidRPr="00D1474E">
              <w:rPr>
                <w:rFonts w:ascii="Arial" w:hAnsi="Arial" w:cs="Arial"/>
                <w:sz w:val="20"/>
                <w:szCs w:val="20"/>
              </w:rPr>
              <w:t>Can the system store warranty, manufacturer, and vendor information for any piece of equipment?</w:t>
            </w:r>
            <w:proofErr w:type="gramEnd"/>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left w:val="single" w:sz="2" w:space="0" w:color="auto"/>
              <w:bottom w:val="single" w:sz="2" w:space="0" w:color="auto"/>
            </w:tcBorders>
          </w:tcPr>
          <w:p w:rsidR="00746A11" w:rsidRPr="00D1474E" w:rsidRDefault="00746A11" w:rsidP="00655EA7">
            <w:pPr>
              <w:rPr>
                <w:rFonts w:ascii="Arial" w:hAnsi="Arial" w:cs="Arial"/>
                <w:sz w:val="20"/>
                <w:szCs w:val="20"/>
              </w:rPr>
            </w:pPr>
          </w:p>
        </w:tc>
      </w:tr>
      <w:tr w:rsidR="00746A11" w:rsidRPr="00D1474E" w:rsidTr="005A4D0F">
        <w:trPr>
          <w:jc w:val="center"/>
        </w:trPr>
        <w:tc>
          <w:tcPr>
            <w:tcW w:w="468" w:type="dxa"/>
            <w:tcBorders>
              <w:top w:val="single" w:sz="2" w:space="0" w:color="auto"/>
              <w:bottom w:val="single" w:sz="2" w:space="0" w:color="auto"/>
              <w:right w:val="nil"/>
            </w:tcBorders>
          </w:tcPr>
          <w:p w:rsidR="00746A11" w:rsidRPr="00D1474E" w:rsidRDefault="00746A11" w:rsidP="00746A11">
            <w:pPr>
              <w:rPr>
                <w:rFonts w:ascii="Arial" w:hAnsi="Arial" w:cs="Arial"/>
                <w:sz w:val="20"/>
                <w:szCs w:val="20"/>
              </w:rPr>
            </w:pPr>
            <w:r w:rsidRPr="00D1474E">
              <w:rPr>
                <w:rFonts w:ascii="Arial" w:hAnsi="Arial" w:cs="Arial"/>
                <w:sz w:val="20"/>
                <w:szCs w:val="20"/>
              </w:rPr>
              <w:t>3</w:t>
            </w:r>
          </w:p>
        </w:tc>
        <w:tc>
          <w:tcPr>
            <w:tcW w:w="4500" w:type="dxa"/>
            <w:tcBorders>
              <w:top w:val="single" w:sz="2" w:space="0" w:color="auto"/>
              <w:left w:val="nil"/>
              <w:bottom w:val="single" w:sz="2" w:space="0" w:color="auto"/>
              <w:right w:val="single" w:sz="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 xml:space="preserve">Can </w:t>
            </w:r>
            <w:proofErr w:type="gramStart"/>
            <w:r w:rsidRPr="00D1474E">
              <w:rPr>
                <w:rFonts w:ascii="Arial" w:hAnsi="Arial" w:cs="Arial"/>
                <w:sz w:val="20"/>
                <w:szCs w:val="20"/>
              </w:rPr>
              <w:t>users</w:t>
            </w:r>
            <w:proofErr w:type="gramEnd"/>
            <w:r w:rsidRPr="00D1474E">
              <w:rPr>
                <w:rFonts w:ascii="Arial" w:hAnsi="Arial" w:cs="Arial"/>
                <w:sz w:val="20"/>
                <w:szCs w:val="20"/>
              </w:rPr>
              <w:t xml:space="preserve"> record purchase information as well as any repair and maintenance costs for each piece of equipment?</w:t>
            </w: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left w:val="single" w:sz="2" w:space="0" w:color="auto"/>
              <w:bottom w:val="single" w:sz="2" w:space="0" w:color="auto"/>
            </w:tcBorders>
          </w:tcPr>
          <w:p w:rsidR="00746A11" w:rsidRPr="00D1474E" w:rsidRDefault="00746A11" w:rsidP="00655EA7">
            <w:pPr>
              <w:rPr>
                <w:rFonts w:ascii="Arial" w:hAnsi="Arial" w:cs="Arial"/>
                <w:sz w:val="20"/>
                <w:szCs w:val="20"/>
              </w:rPr>
            </w:pPr>
          </w:p>
        </w:tc>
      </w:tr>
      <w:tr w:rsidR="00746A11" w:rsidRPr="00D1474E" w:rsidTr="005A4D0F">
        <w:trPr>
          <w:jc w:val="center"/>
        </w:trPr>
        <w:tc>
          <w:tcPr>
            <w:tcW w:w="468" w:type="dxa"/>
            <w:tcBorders>
              <w:top w:val="single" w:sz="2" w:space="0" w:color="auto"/>
              <w:bottom w:val="single" w:sz="2" w:space="0" w:color="auto"/>
              <w:right w:val="nil"/>
            </w:tcBorders>
          </w:tcPr>
          <w:p w:rsidR="00746A11" w:rsidRPr="00D1474E" w:rsidRDefault="00746A11" w:rsidP="00746A11">
            <w:pPr>
              <w:rPr>
                <w:rFonts w:ascii="Arial" w:hAnsi="Arial" w:cs="Arial"/>
                <w:sz w:val="20"/>
                <w:szCs w:val="20"/>
              </w:rPr>
            </w:pPr>
            <w:r w:rsidRPr="00D1474E">
              <w:rPr>
                <w:rFonts w:ascii="Arial" w:hAnsi="Arial" w:cs="Arial"/>
                <w:sz w:val="20"/>
                <w:szCs w:val="20"/>
              </w:rPr>
              <w:t>4</w:t>
            </w:r>
          </w:p>
        </w:tc>
        <w:tc>
          <w:tcPr>
            <w:tcW w:w="4500" w:type="dxa"/>
            <w:tcBorders>
              <w:top w:val="single" w:sz="2" w:space="0" w:color="auto"/>
              <w:left w:val="nil"/>
              <w:bottom w:val="single" w:sz="2" w:space="0" w:color="auto"/>
              <w:right w:val="single" w:sz="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Can users track the status, location, and condition of the agency’s equipment?</w:t>
            </w: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left w:val="single" w:sz="2" w:space="0" w:color="auto"/>
              <w:bottom w:val="single" w:sz="2" w:space="0" w:color="auto"/>
            </w:tcBorders>
          </w:tcPr>
          <w:p w:rsidR="00746A11" w:rsidRPr="00D1474E" w:rsidRDefault="00746A11" w:rsidP="00655EA7">
            <w:pPr>
              <w:rPr>
                <w:rFonts w:ascii="Arial" w:hAnsi="Arial" w:cs="Arial"/>
                <w:sz w:val="20"/>
                <w:szCs w:val="20"/>
              </w:rPr>
            </w:pPr>
          </w:p>
        </w:tc>
      </w:tr>
      <w:tr w:rsidR="00746A11" w:rsidRPr="00D1474E" w:rsidTr="005A4D0F">
        <w:trPr>
          <w:jc w:val="center"/>
        </w:trPr>
        <w:tc>
          <w:tcPr>
            <w:tcW w:w="468" w:type="dxa"/>
            <w:tcBorders>
              <w:top w:val="single" w:sz="2" w:space="0" w:color="auto"/>
              <w:bottom w:val="single" w:sz="2" w:space="0" w:color="auto"/>
              <w:right w:val="nil"/>
            </w:tcBorders>
          </w:tcPr>
          <w:p w:rsidR="00746A11" w:rsidRPr="00D1474E" w:rsidRDefault="00746A11" w:rsidP="00746A11">
            <w:pPr>
              <w:rPr>
                <w:rFonts w:ascii="Arial" w:hAnsi="Arial" w:cs="Arial"/>
                <w:sz w:val="20"/>
                <w:szCs w:val="20"/>
              </w:rPr>
            </w:pPr>
            <w:r w:rsidRPr="00D1474E">
              <w:rPr>
                <w:rFonts w:ascii="Arial" w:hAnsi="Arial" w:cs="Arial"/>
                <w:sz w:val="20"/>
                <w:szCs w:val="20"/>
              </w:rPr>
              <w:t>5</w:t>
            </w:r>
          </w:p>
        </w:tc>
        <w:tc>
          <w:tcPr>
            <w:tcW w:w="4500" w:type="dxa"/>
            <w:tcBorders>
              <w:top w:val="single" w:sz="2" w:space="0" w:color="auto"/>
              <w:left w:val="nil"/>
              <w:bottom w:val="single" w:sz="2" w:space="0" w:color="auto"/>
              <w:right w:val="single" w:sz="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 xml:space="preserve">Can </w:t>
            </w:r>
            <w:proofErr w:type="gramStart"/>
            <w:r w:rsidRPr="00D1474E">
              <w:rPr>
                <w:rFonts w:ascii="Arial" w:hAnsi="Arial" w:cs="Arial"/>
                <w:sz w:val="20"/>
                <w:szCs w:val="20"/>
              </w:rPr>
              <w:t>users</w:t>
            </w:r>
            <w:proofErr w:type="gramEnd"/>
            <w:r w:rsidRPr="00D1474E">
              <w:rPr>
                <w:rFonts w:ascii="Arial" w:hAnsi="Arial" w:cs="Arial"/>
                <w:sz w:val="20"/>
                <w:szCs w:val="20"/>
              </w:rPr>
              <w:t xml:space="preserve"> record completed maintenance dates and future scheduled maintenance for equipment items?</w:t>
            </w: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left w:val="single" w:sz="2" w:space="0" w:color="auto"/>
              <w:bottom w:val="single" w:sz="2" w:space="0" w:color="auto"/>
            </w:tcBorders>
          </w:tcPr>
          <w:p w:rsidR="00746A11" w:rsidRPr="00D1474E" w:rsidRDefault="00746A11" w:rsidP="00655EA7">
            <w:pPr>
              <w:rPr>
                <w:rFonts w:ascii="Arial" w:hAnsi="Arial" w:cs="Arial"/>
                <w:sz w:val="20"/>
                <w:szCs w:val="20"/>
              </w:rPr>
            </w:pPr>
          </w:p>
        </w:tc>
      </w:tr>
      <w:tr w:rsidR="00746A11" w:rsidRPr="00D1474E" w:rsidTr="005A4D0F">
        <w:trPr>
          <w:jc w:val="center"/>
        </w:trPr>
        <w:tc>
          <w:tcPr>
            <w:tcW w:w="468" w:type="dxa"/>
            <w:tcBorders>
              <w:top w:val="single" w:sz="2" w:space="0" w:color="auto"/>
              <w:bottom w:val="single" w:sz="2" w:space="0" w:color="auto"/>
              <w:right w:val="nil"/>
            </w:tcBorders>
          </w:tcPr>
          <w:p w:rsidR="00746A11" w:rsidRPr="00D1474E" w:rsidRDefault="00746A11" w:rsidP="00746A11">
            <w:pPr>
              <w:rPr>
                <w:rFonts w:ascii="Arial" w:hAnsi="Arial" w:cs="Arial"/>
                <w:sz w:val="20"/>
                <w:szCs w:val="20"/>
              </w:rPr>
            </w:pPr>
            <w:r w:rsidRPr="00D1474E">
              <w:rPr>
                <w:rFonts w:ascii="Arial" w:hAnsi="Arial" w:cs="Arial"/>
                <w:sz w:val="20"/>
                <w:szCs w:val="20"/>
              </w:rPr>
              <w:t>6</w:t>
            </w:r>
          </w:p>
        </w:tc>
        <w:tc>
          <w:tcPr>
            <w:tcW w:w="4500" w:type="dxa"/>
            <w:tcBorders>
              <w:top w:val="single" w:sz="2" w:space="0" w:color="auto"/>
              <w:left w:val="nil"/>
              <w:bottom w:val="single" w:sz="2" w:space="0" w:color="auto"/>
              <w:right w:val="single" w:sz="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Can users track external resources available to the agency such as forklifts, backhoes, jaws of life, etc.?</w:t>
            </w: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left w:val="single" w:sz="2" w:space="0" w:color="auto"/>
              <w:bottom w:val="single" w:sz="2" w:space="0" w:color="auto"/>
            </w:tcBorders>
          </w:tcPr>
          <w:p w:rsidR="00746A11" w:rsidRPr="00D1474E" w:rsidRDefault="00746A11" w:rsidP="00655EA7">
            <w:pPr>
              <w:rPr>
                <w:rFonts w:ascii="Arial" w:hAnsi="Arial" w:cs="Arial"/>
                <w:sz w:val="20"/>
                <w:szCs w:val="20"/>
              </w:rPr>
            </w:pPr>
          </w:p>
        </w:tc>
      </w:tr>
      <w:tr w:rsidR="00746A11" w:rsidRPr="00D1474E" w:rsidTr="005A4D0F">
        <w:trPr>
          <w:cantSplit/>
          <w:jc w:val="center"/>
        </w:trPr>
        <w:tc>
          <w:tcPr>
            <w:tcW w:w="468" w:type="dxa"/>
            <w:tcBorders>
              <w:top w:val="single" w:sz="2" w:space="0" w:color="auto"/>
              <w:bottom w:val="single" w:sz="2" w:space="0" w:color="auto"/>
              <w:right w:val="nil"/>
            </w:tcBorders>
          </w:tcPr>
          <w:p w:rsidR="00746A11" w:rsidRPr="00D1474E" w:rsidRDefault="00746A11" w:rsidP="00746A11">
            <w:pPr>
              <w:rPr>
                <w:rFonts w:ascii="Arial" w:hAnsi="Arial" w:cs="Arial"/>
                <w:sz w:val="20"/>
                <w:szCs w:val="20"/>
              </w:rPr>
            </w:pPr>
            <w:r w:rsidRPr="00D1474E">
              <w:rPr>
                <w:rFonts w:ascii="Arial" w:hAnsi="Arial" w:cs="Arial"/>
                <w:sz w:val="20"/>
                <w:szCs w:val="20"/>
              </w:rPr>
              <w:t>7</w:t>
            </w:r>
          </w:p>
        </w:tc>
        <w:tc>
          <w:tcPr>
            <w:tcW w:w="4500" w:type="dxa"/>
            <w:tcBorders>
              <w:top w:val="single" w:sz="2" w:space="0" w:color="auto"/>
              <w:left w:val="nil"/>
              <w:bottom w:val="single" w:sz="2" w:space="0" w:color="auto"/>
              <w:right w:val="single" w:sz="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Can users track the locations of external resources within the agency’s jurisdiction?</w:t>
            </w: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left w:val="single" w:sz="2" w:space="0" w:color="auto"/>
              <w:bottom w:val="single" w:sz="2" w:space="0" w:color="auto"/>
            </w:tcBorders>
          </w:tcPr>
          <w:p w:rsidR="00746A11" w:rsidRPr="00D1474E" w:rsidRDefault="00746A11" w:rsidP="00655EA7">
            <w:pPr>
              <w:rPr>
                <w:rFonts w:ascii="Arial" w:hAnsi="Arial" w:cs="Arial"/>
                <w:sz w:val="20"/>
                <w:szCs w:val="20"/>
              </w:rPr>
            </w:pPr>
          </w:p>
        </w:tc>
      </w:tr>
      <w:tr w:rsidR="00746A11" w:rsidRPr="00D1474E" w:rsidTr="005A4D0F">
        <w:trPr>
          <w:cantSplit/>
          <w:jc w:val="center"/>
        </w:trPr>
        <w:tc>
          <w:tcPr>
            <w:tcW w:w="468" w:type="dxa"/>
            <w:tcBorders>
              <w:top w:val="single" w:sz="2" w:space="0" w:color="auto"/>
              <w:bottom w:val="single" w:sz="2" w:space="0" w:color="auto"/>
              <w:right w:val="nil"/>
            </w:tcBorders>
          </w:tcPr>
          <w:p w:rsidR="00746A11" w:rsidRPr="00D1474E" w:rsidRDefault="00746A11" w:rsidP="00746A11">
            <w:pPr>
              <w:rPr>
                <w:rFonts w:ascii="Arial" w:hAnsi="Arial" w:cs="Arial"/>
                <w:sz w:val="20"/>
                <w:szCs w:val="20"/>
              </w:rPr>
            </w:pPr>
            <w:r w:rsidRPr="00D1474E">
              <w:rPr>
                <w:rFonts w:ascii="Arial" w:hAnsi="Arial" w:cs="Arial"/>
                <w:sz w:val="20"/>
                <w:szCs w:val="20"/>
              </w:rPr>
              <w:t>8</w:t>
            </w:r>
          </w:p>
        </w:tc>
        <w:tc>
          <w:tcPr>
            <w:tcW w:w="4500" w:type="dxa"/>
            <w:tcBorders>
              <w:top w:val="single" w:sz="2" w:space="0" w:color="auto"/>
              <w:left w:val="nil"/>
              <w:bottom w:val="single" w:sz="2" w:space="0" w:color="auto"/>
              <w:right w:val="single" w:sz="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Can users record contact information for external resources?</w:t>
            </w: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left w:val="single" w:sz="2" w:space="0" w:color="auto"/>
              <w:bottom w:val="single" w:sz="2" w:space="0" w:color="auto"/>
            </w:tcBorders>
          </w:tcPr>
          <w:p w:rsidR="00746A11" w:rsidRPr="00D1474E" w:rsidRDefault="00746A11" w:rsidP="00655EA7">
            <w:pPr>
              <w:rPr>
                <w:rFonts w:ascii="Arial" w:hAnsi="Arial" w:cs="Arial"/>
                <w:sz w:val="20"/>
                <w:szCs w:val="20"/>
              </w:rPr>
            </w:pPr>
          </w:p>
        </w:tc>
      </w:tr>
      <w:tr w:rsidR="00746A11" w:rsidRPr="00D1474E" w:rsidTr="005A4D0F">
        <w:trPr>
          <w:cantSplit/>
          <w:jc w:val="center"/>
        </w:trPr>
        <w:tc>
          <w:tcPr>
            <w:tcW w:w="468" w:type="dxa"/>
            <w:tcBorders>
              <w:top w:val="single" w:sz="2" w:space="0" w:color="auto"/>
              <w:bottom w:val="single" w:sz="2" w:space="0" w:color="auto"/>
              <w:right w:val="nil"/>
            </w:tcBorders>
          </w:tcPr>
          <w:p w:rsidR="00746A11" w:rsidRPr="00D1474E" w:rsidRDefault="00746A11" w:rsidP="00746A11">
            <w:pPr>
              <w:rPr>
                <w:rFonts w:ascii="Arial" w:hAnsi="Arial" w:cs="Arial"/>
                <w:sz w:val="20"/>
                <w:szCs w:val="20"/>
              </w:rPr>
            </w:pPr>
            <w:r w:rsidRPr="00D1474E">
              <w:rPr>
                <w:rFonts w:ascii="Arial" w:hAnsi="Arial" w:cs="Arial"/>
                <w:sz w:val="20"/>
                <w:szCs w:val="20"/>
              </w:rPr>
              <w:t>9</w:t>
            </w:r>
          </w:p>
        </w:tc>
        <w:tc>
          <w:tcPr>
            <w:tcW w:w="4500" w:type="dxa"/>
            <w:tcBorders>
              <w:top w:val="single" w:sz="2" w:space="0" w:color="auto"/>
              <w:left w:val="nil"/>
              <w:bottom w:val="single" w:sz="2" w:space="0" w:color="auto"/>
              <w:right w:val="single" w:sz="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When used with CAD, can dispatchers search available equipment needed for a call?</w:t>
            </w: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left w:val="single" w:sz="2" w:space="0" w:color="auto"/>
              <w:bottom w:val="single" w:sz="2" w:space="0" w:color="auto"/>
            </w:tcBorders>
          </w:tcPr>
          <w:p w:rsidR="00746A11" w:rsidRPr="00D1474E" w:rsidRDefault="00746A11" w:rsidP="00655EA7">
            <w:pPr>
              <w:rPr>
                <w:rFonts w:ascii="Arial" w:hAnsi="Arial" w:cs="Arial"/>
                <w:sz w:val="20"/>
                <w:szCs w:val="20"/>
              </w:rPr>
            </w:pPr>
          </w:p>
        </w:tc>
      </w:tr>
      <w:tr w:rsidR="00746A11" w:rsidRPr="00D1474E" w:rsidTr="005A4D0F">
        <w:trPr>
          <w:cantSplit/>
          <w:jc w:val="center"/>
        </w:trPr>
        <w:tc>
          <w:tcPr>
            <w:tcW w:w="468" w:type="dxa"/>
            <w:tcBorders>
              <w:top w:val="single" w:sz="2" w:space="0" w:color="auto"/>
              <w:left w:val="single" w:sz="12" w:space="0" w:color="auto"/>
              <w:bottom w:val="single" w:sz="2" w:space="0" w:color="auto"/>
              <w:right w:val="nil"/>
            </w:tcBorders>
          </w:tcPr>
          <w:p w:rsidR="00746A11" w:rsidRPr="00D1474E" w:rsidRDefault="00746A11" w:rsidP="00746A11">
            <w:pPr>
              <w:rPr>
                <w:rFonts w:ascii="Arial" w:hAnsi="Arial" w:cs="Arial"/>
                <w:sz w:val="20"/>
                <w:szCs w:val="20"/>
              </w:rPr>
            </w:pPr>
            <w:r w:rsidRPr="00D1474E">
              <w:rPr>
                <w:rFonts w:ascii="Arial" w:hAnsi="Arial" w:cs="Arial"/>
                <w:sz w:val="20"/>
                <w:szCs w:val="20"/>
              </w:rPr>
              <w:t>10</w:t>
            </w:r>
          </w:p>
        </w:tc>
        <w:tc>
          <w:tcPr>
            <w:tcW w:w="4500" w:type="dxa"/>
            <w:tcBorders>
              <w:top w:val="single" w:sz="2" w:space="0" w:color="auto"/>
              <w:left w:val="nil"/>
              <w:bottom w:val="single" w:sz="2" w:space="0" w:color="auto"/>
              <w:right w:val="single" w:sz="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Does the system provide a comments section for notes such as rate information?</w:t>
            </w: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left w:val="single" w:sz="2" w:space="0" w:color="auto"/>
              <w:bottom w:val="single" w:sz="2" w:space="0" w:color="auto"/>
            </w:tcBorders>
          </w:tcPr>
          <w:p w:rsidR="00746A11" w:rsidRPr="00D1474E" w:rsidRDefault="00746A11" w:rsidP="00655EA7">
            <w:pPr>
              <w:rPr>
                <w:rFonts w:ascii="Arial" w:hAnsi="Arial" w:cs="Arial"/>
                <w:sz w:val="20"/>
                <w:szCs w:val="20"/>
              </w:rPr>
            </w:pPr>
          </w:p>
        </w:tc>
      </w:tr>
      <w:tr w:rsidR="00746A11" w:rsidRPr="00D1474E" w:rsidTr="005A4D0F">
        <w:trPr>
          <w:cantSplit/>
          <w:jc w:val="center"/>
        </w:trPr>
        <w:tc>
          <w:tcPr>
            <w:tcW w:w="468" w:type="dxa"/>
            <w:tcBorders>
              <w:top w:val="single" w:sz="2" w:space="0" w:color="auto"/>
              <w:left w:val="single" w:sz="12" w:space="0" w:color="auto"/>
              <w:bottom w:val="single" w:sz="2" w:space="0" w:color="auto"/>
              <w:right w:val="nil"/>
            </w:tcBorders>
          </w:tcPr>
          <w:p w:rsidR="00746A11" w:rsidRPr="00D1474E" w:rsidRDefault="00746A11" w:rsidP="00746A11">
            <w:pPr>
              <w:rPr>
                <w:rFonts w:ascii="Arial" w:hAnsi="Arial" w:cs="Arial"/>
                <w:sz w:val="20"/>
                <w:szCs w:val="20"/>
              </w:rPr>
            </w:pPr>
            <w:r w:rsidRPr="00D1474E">
              <w:rPr>
                <w:rFonts w:ascii="Arial" w:hAnsi="Arial" w:cs="Arial"/>
                <w:sz w:val="20"/>
                <w:szCs w:val="20"/>
              </w:rPr>
              <w:t>11</w:t>
            </w:r>
          </w:p>
        </w:tc>
        <w:tc>
          <w:tcPr>
            <w:tcW w:w="4500" w:type="dxa"/>
            <w:tcBorders>
              <w:top w:val="single" w:sz="2" w:space="0" w:color="auto"/>
              <w:left w:val="nil"/>
              <w:bottom w:val="single" w:sz="2" w:space="0" w:color="auto"/>
              <w:right w:val="single" w:sz="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Does the system allow the use of barcode scanners?</w:t>
            </w: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left w:val="single" w:sz="2" w:space="0" w:color="auto"/>
              <w:bottom w:val="single" w:sz="2" w:space="0" w:color="auto"/>
              <w:right w:val="single" w:sz="2"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left w:val="single" w:sz="2" w:space="0" w:color="auto"/>
              <w:bottom w:val="single" w:sz="2" w:space="0" w:color="auto"/>
            </w:tcBorders>
          </w:tcPr>
          <w:p w:rsidR="00746A11" w:rsidRPr="00D1474E" w:rsidRDefault="00746A11" w:rsidP="00655EA7">
            <w:pPr>
              <w:rPr>
                <w:rFonts w:ascii="Arial" w:hAnsi="Arial" w:cs="Arial"/>
                <w:sz w:val="20"/>
                <w:szCs w:val="20"/>
              </w:rPr>
            </w:pPr>
          </w:p>
        </w:tc>
      </w:tr>
      <w:tr w:rsidR="001E0225" w:rsidRPr="00D1474E" w:rsidTr="005A4D0F">
        <w:trPr>
          <w:cantSplit/>
          <w:jc w:val="center"/>
        </w:trPr>
        <w:tc>
          <w:tcPr>
            <w:tcW w:w="468" w:type="dxa"/>
            <w:tcBorders>
              <w:top w:val="single" w:sz="2" w:space="0" w:color="auto"/>
              <w:bottom w:val="single" w:sz="2" w:space="0" w:color="auto"/>
            </w:tcBorders>
          </w:tcPr>
          <w:p w:rsidR="001E0225" w:rsidRPr="00D1474E" w:rsidRDefault="001E0225" w:rsidP="00F87804">
            <w:pPr>
              <w:rPr>
                <w:rFonts w:ascii="Arial" w:hAnsi="Arial" w:cs="Arial"/>
                <w:sz w:val="20"/>
                <w:szCs w:val="20"/>
              </w:rPr>
            </w:pPr>
            <w:bookmarkStart w:id="1299" w:name="_Toc286739995"/>
            <w:bookmarkStart w:id="1300" w:name="_Toc286823550"/>
            <w:bookmarkStart w:id="1301" w:name="_Toc286740001"/>
            <w:bookmarkStart w:id="1302" w:name="_Toc286823556"/>
            <w:bookmarkStart w:id="1303" w:name="_Toc286740007"/>
            <w:bookmarkStart w:id="1304" w:name="_Toc286823562"/>
            <w:bookmarkStart w:id="1305" w:name="_Toc286740013"/>
            <w:bookmarkStart w:id="1306" w:name="_Toc286823568"/>
            <w:bookmarkStart w:id="1307" w:name="_Toc286740019"/>
            <w:bookmarkStart w:id="1308" w:name="_Toc286823574"/>
            <w:bookmarkStart w:id="1309" w:name="_Toc286740025"/>
            <w:bookmarkStart w:id="1310" w:name="_Toc286823580"/>
            <w:bookmarkStart w:id="1311" w:name="_Toc286740037"/>
            <w:bookmarkStart w:id="1312" w:name="_Toc286823592"/>
            <w:bookmarkStart w:id="1313" w:name="_Toc286740043"/>
            <w:bookmarkStart w:id="1314" w:name="_Toc286823598"/>
            <w:bookmarkStart w:id="1315" w:name="_Toc286740049"/>
            <w:bookmarkStart w:id="1316" w:name="_Toc286823604"/>
            <w:bookmarkStart w:id="1317" w:name="_Toc286740055"/>
            <w:bookmarkStart w:id="1318" w:name="_Toc286823610"/>
            <w:bookmarkStart w:id="1319" w:name="_Toc286740061"/>
            <w:bookmarkStart w:id="1320" w:name="_Toc286823616"/>
            <w:bookmarkStart w:id="1321" w:name="_Toc286740067"/>
            <w:bookmarkStart w:id="1322" w:name="_Toc286823622"/>
            <w:bookmarkStart w:id="1323" w:name="_Toc286740073"/>
            <w:bookmarkStart w:id="1324" w:name="_Toc286823628"/>
            <w:bookmarkStart w:id="1325" w:name="_Toc286740091"/>
            <w:bookmarkStart w:id="1326" w:name="_Toc286823646"/>
            <w:bookmarkStart w:id="1327" w:name="_Toc286740097"/>
            <w:bookmarkStart w:id="1328" w:name="_Toc286823652"/>
            <w:bookmarkStart w:id="1329" w:name="_Toc286740103"/>
            <w:bookmarkStart w:id="1330" w:name="_Toc286823658"/>
            <w:bookmarkStart w:id="1331" w:name="_Toc286740115"/>
            <w:bookmarkStart w:id="1332" w:name="_Toc286823670"/>
            <w:bookmarkStart w:id="1333" w:name="_Toc286740134"/>
            <w:bookmarkStart w:id="1334" w:name="_Toc286823689"/>
            <w:bookmarkStart w:id="1335" w:name="_Toc286740140"/>
            <w:bookmarkStart w:id="1336" w:name="_Toc286823695"/>
            <w:bookmarkStart w:id="1337" w:name="_Toc286740146"/>
            <w:bookmarkStart w:id="1338" w:name="_Toc286823701"/>
            <w:bookmarkStart w:id="1339" w:name="_Toc286740152"/>
            <w:bookmarkStart w:id="1340" w:name="_Toc286823707"/>
            <w:bookmarkStart w:id="1341" w:name="_Toc286740163"/>
            <w:bookmarkStart w:id="1342" w:name="_Toc286823718"/>
            <w:bookmarkStart w:id="1343" w:name="_Toc286740169"/>
            <w:bookmarkStart w:id="1344" w:name="_Toc286823724"/>
            <w:bookmarkStart w:id="1345" w:name="_Toc286740175"/>
            <w:bookmarkStart w:id="1346" w:name="_Toc286823730"/>
            <w:bookmarkStart w:id="1347" w:name="_Toc286740181"/>
            <w:bookmarkStart w:id="1348" w:name="_Toc286823736"/>
            <w:bookmarkStart w:id="1349" w:name="_Toc286740187"/>
            <w:bookmarkStart w:id="1350" w:name="_Toc286823742"/>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rsidRPr="00D1474E">
              <w:rPr>
                <w:rFonts w:ascii="Arial" w:hAnsi="Arial" w:cs="Arial"/>
                <w:sz w:val="20"/>
                <w:szCs w:val="20"/>
              </w:rPr>
              <w:t>12</w:t>
            </w:r>
          </w:p>
        </w:tc>
        <w:tc>
          <w:tcPr>
            <w:tcW w:w="450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r w:rsidRPr="00D1474E">
              <w:rPr>
                <w:rFonts w:ascii="Arial" w:hAnsi="Arial" w:cs="Arial"/>
                <w:sz w:val="20"/>
                <w:szCs w:val="20"/>
              </w:rPr>
              <w:t>Can the agency track information on department vehicles, including the following</w:t>
            </w:r>
          </w:p>
          <w:p w:rsidR="001E0225" w:rsidRPr="00D1474E" w:rsidRDefault="001E0225" w:rsidP="001E0225">
            <w:pPr>
              <w:numPr>
                <w:ilvl w:val="0"/>
                <w:numId w:val="38"/>
              </w:numPr>
              <w:rPr>
                <w:rFonts w:ascii="Arial" w:hAnsi="Arial" w:cs="Arial"/>
                <w:sz w:val="20"/>
                <w:szCs w:val="20"/>
              </w:rPr>
            </w:pPr>
            <w:r w:rsidRPr="00D1474E">
              <w:rPr>
                <w:rFonts w:ascii="Arial" w:hAnsi="Arial" w:cs="Arial"/>
                <w:sz w:val="20"/>
                <w:szCs w:val="20"/>
              </w:rPr>
              <w:t>fleet vehicle number</w:t>
            </w:r>
          </w:p>
          <w:p w:rsidR="001E0225" w:rsidRPr="00D1474E" w:rsidRDefault="001E0225" w:rsidP="001E0225">
            <w:pPr>
              <w:numPr>
                <w:ilvl w:val="0"/>
                <w:numId w:val="38"/>
              </w:numPr>
              <w:rPr>
                <w:rFonts w:ascii="Arial" w:hAnsi="Arial" w:cs="Arial"/>
                <w:sz w:val="20"/>
                <w:szCs w:val="20"/>
              </w:rPr>
            </w:pPr>
            <w:proofErr w:type="gramStart"/>
            <w:r w:rsidRPr="00D1474E">
              <w:rPr>
                <w:rFonts w:ascii="Arial" w:hAnsi="Arial" w:cs="Arial"/>
                <w:sz w:val="20"/>
                <w:szCs w:val="20"/>
              </w:rPr>
              <w:t>type</w:t>
            </w:r>
            <w:proofErr w:type="gramEnd"/>
            <w:r w:rsidRPr="00D1474E">
              <w:rPr>
                <w:rFonts w:ascii="Arial" w:hAnsi="Arial" w:cs="Arial"/>
                <w:sz w:val="20"/>
                <w:szCs w:val="20"/>
              </w:rPr>
              <w:t xml:space="preserve"> of vehicle (crime unit, patrol, ambulance, etc.)</w:t>
            </w:r>
          </w:p>
          <w:p w:rsidR="001E0225" w:rsidRPr="00D1474E" w:rsidRDefault="001E0225" w:rsidP="001E0225">
            <w:pPr>
              <w:numPr>
                <w:ilvl w:val="0"/>
                <w:numId w:val="38"/>
              </w:numPr>
              <w:rPr>
                <w:rFonts w:ascii="Arial" w:hAnsi="Arial" w:cs="Arial"/>
                <w:sz w:val="20"/>
                <w:szCs w:val="20"/>
              </w:rPr>
            </w:pPr>
            <w:r w:rsidRPr="00D1474E">
              <w:rPr>
                <w:rFonts w:ascii="Arial" w:hAnsi="Arial" w:cs="Arial"/>
                <w:sz w:val="20"/>
                <w:szCs w:val="20"/>
              </w:rPr>
              <w:t>license plate number</w:t>
            </w:r>
          </w:p>
          <w:p w:rsidR="001E0225" w:rsidRPr="00D1474E" w:rsidRDefault="001E0225" w:rsidP="001E0225">
            <w:pPr>
              <w:numPr>
                <w:ilvl w:val="0"/>
                <w:numId w:val="38"/>
              </w:numPr>
              <w:rPr>
                <w:rFonts w:ascii="Arial" w:hAnsi="Arial" w:cs="Arial"/>
                <w:sz w:val="20"/>
                <w:szCs w:val="20"/>
              </w:rPr>
            </w:pPr>
            <w:r w:rsidRPr="00D1474E">
              <w:rPr>
                <w:rFonts w:ascii="Arial" w:hAnsi="Arial" w:cs="Arial"/>
                <w:sz w:val="20"/>
                <w:szCs w:val="20"/>
              </w:rPr>
              <w:t>Vehicle Identification Number (VIN)</w:t>
            </w:r>
          </w:p>
          <w:p w:rsidR="001E0225" w:rsidRPr="00D1474E" w:rsidRDefault="001E0225" w:rsidP="001E0225">
            <w:pPr>
              <w:numPr>
                <w:ilvl w:val="0"/>
                <w:numId w:val="38"/>
              </w:numPr>
              <w:rPr>
                <w:rFonts w:ascii="Arial" w:hAnsi="Arial" w:cs="Arial"/>
                <w:sz w:val="20"/>
                <w:szCs w:val="20"/>
              </w:rPr>
            </w:pPr>
            <w:r w:rsidRPr="00D1474E">
              <w:rPr>
                <w:rFonts w:ascii="Arial" w:hAnsi="Arial" w:cs="Arial"/>
                <w:sz w:val="20"/>
                <w:szCs w:val="20"/>
              </w:rPr>
              <w:t>year, make, model, and color</w:t>
            </w:r>
          </w:p>
          <w:p w:rsidR="001E0225" w:rsidRPr="00D1474E" w:rsidRDefault="001E0225" w:rsidP="001E0225">
            <w:pPr>
              <w:numPr>
                <w:ilvl w:val="0"/>
                <w:numId w:val="38"/>
              </w:numPr>
              <w:rPr>
                <w:rFonts w:ascii="Arial" w:hAnsi="Arial" w:cs="Arial"/>
                <w:sz w:val="20"/>
                <w:szCs w:val="20"/>
              </w:rPr>
            </w:pPr>
            <w:r w:rsidRPr="00D1474E">
              <w:rPr>
                <w:rFonts w:ascii="Arial" w:hAnsi="Arial" w:cs="Arial"/>
                <w:sz w:val="20"/>
                <w:szCs w:val="20"/>
              </w:rPr>
              <w:t>assigned agency, division, and officer</w:t>
            </w:r>
          </w:p>
          <w:p w:rsidR="001E0225" w:rsidRPr="00D1474E" w:rsidRDefault="001E0225" w:rsidP="001E0225">
            <w:pPr>
              <w:numPr>
                <w:ilvl w:val="0"/>
                <w:numId w:val="38"/>
              </w:numPr>
              <w:rPr>
                <w:rFonts w:ascii="Arial" w:hAnsi="Arial" w:cs="Arial"/>
                <w:sz w:val="20"/>
                <w:szCs w:val="20"/>
              </w:rPr>
            </w:pPr>
            <w:r w:rsidRPr="00D1474E">
              <w:rPr>
                <w:rFonts w:ascii="Arial" w:hAnsi="Arial" w:cs="Arial"/>
                <w:sz w:val="20"/>
                <w:szCs w:val="20"/>
              </w:rPr>
              <w:t>purchase information (vendor, cost, date)</w:t>
            </w:r>
          </w:p>
          <w:p w:rsidR="001E0225" w:rsidRPr="00D1474E" w:rsidRDefault="001E0225" w:rsidP="001E0225">
            <w:pPr>
              <w:numPr>
                <w:ilvl w:val="0"/>
                <w:numId w:val="38"/>
              </w:numPr>
              <w:rPr>
                <w:rFonts w:ascii="Arial" w:hAnsi="Arial" w:cs="Arial"/>
                <w:sz w:val="20"/>
                <w:szCs w:val="20"/>
              </w:rPr>
            </w:pPr>
            <w:r w:rsidRPr="00D1474E">
              <w:rPr>
                <w:rFonts w:ascii="Arial" w:hAnsi="Arial" w:cs="Arial"/>
                <w:sz w:val="20"/>
                <w:szCs w:val="20"/>
              </w:rPr>
              <w:t>disposal information, including disposition</w:t>
            </w:r>
          </w:p>
        </w:tc>
        <w:tc>
          <w:tcPr>
            <w:tcW w:w="45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p>
        </w:tc>
        <w:tc>
          <w:tcPr>
            <w:tcW w:w="45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p>
        </w:tc>
        <w:tc>
          <w:tcPr>
            <w:tcW w:w="45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p>
        </w:tc>
        <w:tc>
          <w:tcPr>
            <w:tcW w:w="387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p>
        </w:tc>
      </w:tr>
      <w:tr w:rsidR="001E0225" w:rsidRPr="00D1474E" w:rsidTr="005A4D0F">
        <w:trPr>
          <w:cantSplit/>
          <w:jc w:val="center"/>
        </w:trPr>
        <w:tc>
          <w:tcPr>
            <w:tcW w:w="468" w:type="dxa"/>
            <w:tcBorders>
              <w:top w:val="single" w:sz="2" w:space="0" w:color="auto"/>
              <w:bottom w:val="single" w:sz="2" w:space="0" w:color="auto"/>
            </w:tcBorders>
          </w:tcPr>
          <w:p w:rsidR="001E0225" w:rsidRPr="00D1474E" w:rsidRDefault="001E0225" w:rsidP="00F87804">
            <w:pPr>
              <w:rPr>
                <w:rFonts w:ascii="Arial" w:hAnsi="Arial" w:cs="Arial"/>
                <w:sz w:val="20"/>
                <w:szCs w:val="20"/>
              </w:rPr>
            </w:pPr>
            <w:r w:rsidRPr="00D1474E">
              <w:rPr>
                <w:rFonts w:ascii="Arial" w:hAnsi="Arial" w:cs="Arial"/>
                <w:sz w:val="20"/>
                <w:szCs w:val="20"/>
              </w:rPr>
              <w:t>13</w:t>
            </w:r>
          </w:p>
        </w:tc>
        <w:tc>
          <w:tcPr>
            <w:tcW w:w="450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r w:rsidRPr="00D1474E">
              <w:rPr>
                <w:rFonts w:ascii="Arial" w:hAnsi="Arial" w:cs="Arial"/>
                <w:sz w:val="20"/>
                <w:szCs w:val="20"/>
              </w:rPr>
              <w:t>Can users schedule maintenance, inspections, and registrations for department vehicles?</w:t>
            </w:r>
          </w:p>
        </w:tc>
        <w:tc>
          <w:tcPr>
            <w:tcW w:w="45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p>
        </w:tc>
        <w:tc>
          <w:tcPr>
            <w:tcW w:w="45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p>
        </w:tc>
        <w:tc>
          <w:tcPr>
            <w:tcW w:w="45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p>
        </w:tc>
        <w:tc>
          <w:tcPr>
            <w:tcW w:w="387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p>
        </w:tc>
      </w:tr>
      <w:tr w:rsidR="001E0225" w:rsidRPr="00D1474E" w:rsidTr="005A4D0F">
        <w:trPr>
          <w:cantSplit/>
          <w:jc w:val="center"/>
        </w:trPr>
        <w:tc>
          <w:tcPr>
            <w:tcW w:w="468" w:type="dxa"/>
            <w:tcBorders>
              <w:top w:val="single" w:sz="2" w:space="0" w:color="auto"/>
              <w:bottom w:val="single" w:sz="2" w:space="0" w:color="auto"/>
            </w:tcBorders>
          </w:tcPr>
          <w:p w:rsidR="001E0225" w:rsidRPr="00D1474E" w:rsidRDefault="001E0225" w:rsidP="00F87804">
            <w:pPr>
              <w:rPr>
                <w:rFonts w:ascii="Arial" w:hAnsi="Arial" w:cs="Arial"/>
                <w:sz w:val="20"/>
                <w:szCs w:val="20"/>
              </w:rPr>
            </w:pPr>
            <w:r w:rsidRPr="00D1474E">
              <w:rPr>
                <w:rFonts w:ascii="Arial" w:hAnsi="Arial" w:cs="Arial"/>
                <w:sz w:val="20"/>
                <w:szCs w:val="20"/>
              </w:rPr>
              <w:t>14</w:t>
            </w:r>
          </w:p>
        </w:tc>
        <w:tc>
          <w:tcPr>
            <w:tcW w:w="450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r w:rsidRPr="00D1474E">
              <w:rPr>
                <w:rFonts w:ascii="Arial" w:hAnsi="Arial" w:cs="Arial"/>
                <w:sz w:val="20"/>
                <w:szCs w:val="20"/>
              </w:rPr>
              <w:t xml:space="preserve">Can users record information on repairs, maintenance, replacement parts, </w:t>
            </w:r>
            <w:proofErr w:type="gramStart"/>
            <w:r w:rsidRPr="00D1474E">
              <w:rPr>
                <w:rFonts w:ascii="Arial" w:hAnsi="Arial" w:cs="Arial"/>
                <w:sz w:val="20"/>
                <w:szCs w:val="20"/>
              </w:rPr>
              <w:t>who</w:t>
            </w:r>
            <w:proofErr w:type="gramEnd"/>
            <w:r w:rsidRPr="00D1474E">
              <w:rPr>
                <w:rFonts w:ascii="Arial" w:hAnsi="Arial" w:cs="Arial"/>
                <w:sz w:val="20"/>
                <w:szCs w:val="20"/>
              </w:rPr>
              <w:t xml:space="preserve"> performed the service, and total costs?  </w:t>
            </w:r>
          </w:p>
        </w:tc>
        <w:tc>
          <w:tcPr>
            <w:tcW w:w="45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p>
        </w:tc>
        <w:tc>
          <w:tcPr>
            <w:tcW w:w="45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p>
        </w:tc>
        <w:tc>
          <w:tcPr>
            <w:tcW w:w="45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p>
        </w:tc>
        <w:tc>
          <w:tcPr>
            <w:tcW w:w="3870" w:type="dxa"/>
            <w:tcBorders>
              <w:top w:val="single" w:sz="2" w:space="0" w:color="auto"/>
              <w:bottom w:val="single" w:sz="2" w:space="0" w:color="auto"/>
            </w:tcBorders>
          </w:tcPr>
          <w:p w:rsidR="001E0225" w:rsidRPr="00D1474E" w:rsidRDefault="001E0225" w:rsidP="00655EA7">
            <w:pPr>
              <w:rPr>
                <w:rFonts w:ascii="Arial" w:hAnsi="Arial" w:cs="Arial"/>
                <w:sz w:val="20"/>
                <w:szCs w:val="20"/>
              </w:rPr>
            </w:pPr>
          </w:p>
        </w:tc>
      </w:tr>
      <w:tr w:rsidR="00746A11" w:rsidRPr="00D1474E" w:rsidTr="005A4D0F">
        <w:trPr>
          <w:cantSplit/>
          <w:jc w:val="center"/>
        </w:trPr>
        <w:tc>
          <w:tcPr>
            <w:tcW w:w="468" w:type="dxa"/>
            <w:tcBorders>
              <w:top w:val="single" w:sz="2" w:space="0" w:color="auto"/>
              <w:bottom w:val="single" w:sz="2" w:space="0" w:color="auto"/>
            </w:tcBorders>
          </w:tcPr>
          <w:p w:rsidR="00746A11" w:rsidRPr="00D1474E" w:rsidRDefault="00746A11" w:rsidP="00746A11">
            <w:pPr>
              <w:rPr>
                <w:rFonts w:ascii="Arial" w:hAnsi="Arial" w:cs="Arial"/>
                <w:sz w:val="20"/>
                <w:szCs w:val="20"/>
              </w:rPr>
            </w:pPr>
            <w:r w:rsidRPr="00D1474E">
              <w:rPr>
                <w:rFonts w:ascii="Arial" w:hAnsi="Arial" w:cs="Arial"/>
                <w:sz w:val="20"/>
                <w:szCs w:val="20"/>
              </w:rPr>
              <w:t>1</w:t>
            </w:r>
            <w:r w:rsidR="001E0225" w:rsidRPr="00D1474E">
              <w:rPr>
                <w:rFonts w:ascii="Arial" w:hAnsi="Arial" w:cs="Arial"/>
                <w:sz w:val="20"/>
                <w:szCs w:val="20"/>
              </w:rPr>
              <w:t>5</w:t>
            </w:r>
          </w:p>
        </w:tc>
        <w:tc>
          <w:tcPr>
            <w:tcW w:w="450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Can users track fuel consumption and mileage information, including the date, odometer reading, and the quantity of oil or fuel added?</w:t>
            </w:r>
          </w:p>
        </w:tc>
        <w:tc>
          <w:tcPr>
            <w:tcW w:w="45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p>
        </w:tc>
      </w:tr>
      <w:tr w:rsidR="00746A11" w:rsidRPr="00D1474E" w:rsidTr="005A4D0F">
        <w:trPr>
          <w:cantSplit/>
          <w:jc w:val="center"/>
        </w:trPr>
        <w:tc>
          <w:tcPr>
            <w:tcW w:w="468" w:type="dxa"/>
            <w:tcBorders>
              <w:top w:val="single" w:sz="2" w:space="0" w:color="auto"/>
              <w:bottom w:val="single" w:sz="2" w:space="0" w:color="auto"/>
            </w:tcBorders>
          </w:tcPr>
          <w:p w:rsidR="00746A11" w:rsidRPr="00D1474E" w:rsidRDefault="00746A11" w:rsidP="00746A11">
            <w:pPr>
              <w:rPr>
                <w:rFonts w:ascii="Arial" w:hAnsi="Arial" w:cs="Arial"/>
                <w:sz w:val="20"/>
                <w:szCs w:val="20"/>
              </w:rPr>
            </w:pPr>
            <w:r w:rsidRPr="00D1474E">
              <w:rPr>
                <w:rFonts w:ascii="Arial" w:hAnsi="Arial" w:cs="Arial"/>
                <w:sz w:val="20"/>
                <w:szCs w:val="20"/>
              </w:rPr>
              <w:t>1</w:t>
            </w:r>
            <w:r w:rsidR="001E0225" w:rsidRPr="00D1474E">
              <w:rPr>
                <w:rFonts w:ascii="Arial" w:hAnsi="Arial" w:cs="Arial"/>
                <w:sz w:val="20"/>
                <w:szCs w:val="20"/>
              </w:rPr>
              <w:t>6</w:t>
            </w:r>
          </w:p>
        </w:tc>
        <w:tc>
          <w:tcPr>
            <w:tcW w:w="450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Can the system automatically calculate the average miles per gallon (MPG) for each vehicle?</w:t>
            </w:r>
          </w:p>
        </w:tc>
        <w:tc>
          <w:tcPr>
            <w:tcW w:w="45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p>
        </w:tc>
      </w:tr>
      <w:tr w:rsidR="00746A11" w:rsidRPr="00D1474E" w:rsidTr="005A4D0F">
        <w:trPr>
          <w:cantSplit/>
          <w:jc w:val="center"/>
        </w:trPr>
        <w:tc>
          <w:tcPr>
            <w:tcW w:w="468" w:type="dxa"/>
            <w:tcBorders>
              <w:top w:val="single" w:sz="2" w:space="0" w:color="auto"/>
              <w:bottom w:val="single" w:sz="2" w:space="0" w:color="auto"/>
            </w:tcBorders>
          </w:tcPr>
          <w:p w:rsidR="00746A11" w:rsidRPr="00D1474E" w:rsidRDefault="00746A11" w:rsidP="00746A11">
            <w:pPr>
              <w:rPr>
                <w:rFonts w:ascii="Arial" w:hAnsi="Arial" w:cs="Arial"/>
                <w:sz w:val="20"/>
                <w:szCs w:val="20"/>
              </w:rPr>
            </w:pPr>
            <w:r w:rsidRPr="00D1474E">
              <w:rPr>
                <w:rFonts w:ascii="Arial" w:hAnsi="Arial" w:cs="Arial"/>
                <w:sz w:val="20"/>
                <w:szCs w:val="20"/>
              </w:rPr>
              <w:lastRenderedPageBreak/>
              <w:t>1</w:t>
            </w:r>
            <w:r w:rsidR="001E0225" w:rsidRPr="00D1474E">
              <w:rPr>
                <w:rFonts w:ascii="Arial" w:hAnsi="Arial" w:cs="Arial"/>
                <w:sz w:val="20"/>
                <w:szCs w:val="20"/>
              </w:rPr>
              <w:t>7</w:t>
            </w:r>
          </w:p>
        </w:tc>
        <w:tc>
          <w:tcPr>
            <w:tcW w:w="450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r w:rsidRPr="00D1474E">
              <w:rPr>
                <w:rFonts w:ascii="Arial" w:hAnsi="Arial" w:cs="Arial"/>
                <w:sz w:val="20"/>
                <w:szCs w:val="20"/>
              </w:rPr>
              <w:t>Does the system provide pre-formatted fleet and maintenance reports?</w:t>
            </w:r>
          </w:p>
        </w:tc>
        <w:tc>
          <w:tcPr>
            <w:tcW w:w="45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p>
        </w:tc>
        <w:tc>
          <w:tcPr>
            <w:tcW w:w="45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p>
        </w:tc>
        <w:tc>
          <w:tcPr>
            <w:tcW w:w="3870" w:type="dxa"/>
            <w:tcBorders>
              <w:top w:val="single" w:sz="2" w:space="0" w:color="auto"/>
              <w:bottom w:val="single" w:sz="2" w:space="0" w:color="auto"/>
            </w:tcBorders>
          </w:tcPr>
          <w:p w:rsidR="00746A11" w:rsidRPr="00D1474E" w:rsidRDefault="00746A11" w:rsidP="00655EA7">
            <w:pPr>
              <w:rPr>
                <w:rFonts w:ascii="Arial" w:hAnsi="Arial" w:cs="Arial"/>
                <w:sz w:val="20"/>
                <w:szCs w:val="20"/>
              </w:rPr>
            </w:pPr>
          </w:p>
        </w:tc>
      </w:tr>
    </w:tbl>
    <w:p w:rsidR="00655EA7" w:rsidRDefault="00655EA7" w:rsidP="00655EA7">
      <w:pPr>
        <w:pStyle w:val="Heading3"/>
      </w:pPr>
    </w:p>
    <w:p w:rsidR="005A4D0F" w:rsidRPr="005A4D0F" w:rsidRDefault="005A4D0F" w:rsidP="005A4D0F"/>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A64873" w:rsidTr="00655EA7">
        <w:trPr>
          <w:trHeight w:val="402"/>
          <w:tblHeader/>
          <w:jc w:val="center"/>
        </w:trPr>
        <w:tc>
          <w:tcPr>
            <w:tcW w:w="10188" w:type="dxa"/>
            <w:gridSpan w:val="6"/>
            <w:tcBorders>
              <w:top w:val="single" w:sz="12" w:space="0" w:color="auto"/>
              <w:bottom w:val="single" w:sz="12" w:space="0" w:color="auto"/>
            </w:tcBorders>
            <w:shd w:val="clear" w:color="auto" w:fill="0000FF"/>
            <w:vAlign w:val="center"/>
          </w:tcPr>
          <w:p w:rsidR="00655EA7" w:rsidRPr="00046A6D" w:rsidRDefault="00046A6D" w:rsidP="00046A6D">
            <w:pPr>
              <w:pStyle w:val="Heading3"/>
              <w:ind w:left="0" w:firstLine="306"/>
              <w:rPr>
                <w:rFonts w:ascii="Arial" w:hAnsi="Arial" w:cs="Arial"/>
              </w:rPr>
            </w:pPr>
            <w:bookmarkStart w:id="1351" w:name="_Toc106176650"/>
            <w:bookmarkStart w:id="1352" w:name="_Toc106182921"/>
            <w:bookmarkStart w:id="1353" w:name="_Toc233517228"/>
            <w:bookmarkStart w:id="1354" w:name="_Toc329960750"/>
            <w:bookmarkStart w:id="1355" w:name="_Toc384731520"/>
            <w:bookmarkStart w:id="1356" w:name="_Toc384736708"/>
            <w:bookmarkStart w:id="1357" w:name="_Toc387399608"/>
            <w:r w:rsidRPr="00046A6D">
              <w:rPr>
                <w:rFonts w:ascii="Arial" w:hAnsi="Arial" w:cs="Arial"/>
              </w:rPr>
              <w:t xml:space="preserve">1.6.3.   </w:t>
            </w:r>
            <w:r w:rsidR="00655EA7" w:rsidRPr="00046A6D">
              <w:rPr>
                <w:rFonts w:ascii="Arial" w:hAnsi="Arial" w:cs="Arial"/>
              </w:rPr>
              <w:t>Inventory Management</w:t>
            </w:r>
            <w:bookmarkEnd w:id="1351"/>
            <w:bookmarkEnd w:id="1352"/>
            <w:bookmarkEnd w:id="1353"/>
            <w:bookmarkEnd w:id="1354"/>
            <w:bookmarkEnd w:id="1355"/>
            <w:bookmarkEnd w:id="1356"/>
            <w:bookmarkEnd w:id="1357"/>
          </w:p>
        </w:tc>
      </w:tr>
      <w:tr w:rsidR="00655EA7" w:rsidRPr="00A64873" w:rsidTr="00655EA7">
        <w:trPr>
          <w:trHeight w:val="402"/>
          <w:tblHeader/>
          <w:jc w:val="center"/>
        </w:trPr>
        <w:tc>
          <w:tcPr>
            <w:tcW w:w="4968" w:type="dxa"/>
            <w:gridSpan w:val="2"/>
            <w:tcBorders>
              <w:top w:val="single" w:sz="12" w:space="0" w:color="auto"/>
              <w:bottom w:val="single" w:sz="6" w:space="0" w:color="auto"/>
            </w:tcBorders>
            <w:shd w:val="clear" w:color="auto" w:fill="99CCFF"/>
            <w:vAlign w:val="center"/>
          </w:tcPr>
          <w:p w:rsidR="00655EA7" w:rsidRPr="00046A6D" w:rsidRDefault="00655EA7" w:rsidP="00046A6D">
            <w:pPr>
              <w:ind w:left="720"/>
              <w:rPr>
                <w:rFonts w:ascii="Arial" w:hAnsi="Arial" w:cs="Arial"/>
                <w:b/>
                <w:sz w:val="20"/>
                <w:szCs w:val="20"/>
              </w:rPr>
            </w:pPr>
            <w:r w:rsidRPr="00046A6D">
              <w:rPr>
                <w:rFonts w:ascii="Arial" w:hAnsi="Arial" w:cs="Arial"/>
                <w:b/>
                <w:sz w:val="20"/>
                <w:szCs w:val="20"/>
              </w:rPr>
              <w:t>System Description</w:t>
            </w:r>
          </w:p>
        </w:tc>
        <w:tc>
          <w:tcPr>
            <w:tcW w:w="450" w:type="dxa"/>
            <w:tcBorders>
              <w:top w:val="single" w:sz="12" w:space="0" w:color="auto"/>
              <w:bottom w:val="single" w:sz="6" w:space="0" w:color="auto"/>
            </w:tcBorders>
            <w:shd w:val="clear" w:color="auto" w:fill="99CCFF"/>
            <w:vAlign w:val="center"/>
          </w:tcPr>
          <w:p w:rsidR="00655EA7" w:rsidRPr="00046A6D" w:rsidRDefault="00655EA7" w:rsidP="00655EA7">
            <w:pPr>
              <w:rPr>
                <w:rFonts w:ascii="Arial" w:hAnsi="Arial" w:cs="Arial"/>
                <w:b/>
                <w:sz w:val="20"/>
                <w:szCs w:val="20"/>
              </w:rPr>
            </w:pPr>
            <w:r w:rsidRPr="00046A6D">
              <w:rPr>
                <w:rFonts w:ascii="Arial" w:hAnsi="Arial" w:cs="Arial"/>
                <w:b/>
                <w:sz w:val="20"/>
                <w:szCs w:val="20"/>
              </w:rPr>
              <w:t>Y</w:t>
            </w:r>
          </w:p>
        </w:tc>
        <w:tc>
          <w:tcPr>
            <w:tcW w:w="450" w:type="dxa"/>
            <w:tcBorders>
              <w:top w:val="single" w:sz="12" w:space="0" w:color="auto"/>
              <w:bottom w:val="single" w:sz="6" w:space="0" w:color="auto"/>
            </w:tcBorders>
            <w:shd w:val="clear" w:color="auto" w:fill="99CCFF"/>
            <w:vAlign w:val="center"/>
          </w:tcPr>
          <w:p w:rsidR="00655EA7" w:rsidRPr="00046A6D" w:rsidRDefault="00655EA7" w:rsidP="00655EA7">
            <w:pPr>
              <w:rPr>
                <w:rFonts w:ascii="Arial" w:hAnsi="Arial" w:cs="Arial"/>
                <w:b/>
                <w:sz w:val="20"/>
                <w:szCs w:val="20"/>
              </w:rPr>
            </w:pPr>
            <w:r w:rsidRPr="00046A6D">
              <w:rPr>
                <w:rFonts w:ascii="Arial" w:hAnsi="Arial" w:cs="Arial"/>
                <w:b/>
                <w:sz w:val="20"/>
                <w:szCs w:val="20"/>
              </w:rPr>
              <w:t>N</w:t>
            </w:r>
          </w:p>
        </w:tc>
        <w:tc>
          <w:tcPr>
            <w:tcW w:w="450" w:type="dxa"/>
            <w:tcBorders>
              <w:top w:val="single" w:sz="12" w:space="0" w:color="auto"/>
              <w:bottom w:val="single" w:sz="6" w:space="0" w:color="auto"/>
            </w:tcBorders>
            <w:shd w:val="clear" w:color="auto" w:fill="99CCFF"/>
            <w:vAlign w:val="center"/>
          </w:tcPr>
          <w:p w:rsidR="00655EA7" w:rsidRPr="00046A6D" w:rsidRDefault="00655EA7" w:rsidP="00655EA7">
            <w:pPr>
              <w:rPr>
                <w:rFonts w:ascii="Arial" w:hAnsi="Arial" w:cs="Arial"/>
                <w:b/>
                <w:sz w:val="20"/>
                <w:szCs w:val="20"/>
              </w:rPr>
            </w:pPr>
            <w:r w:rsidRPr="00046A6D">
              <w:rPr>
                <w:rFonts w:ascii="Arial" w:hAnsi="Arial" w:cs="Arial"/>
                <w:b/>
                <w:sz w:val="20"/>
                <w:szCs w:val="20"/>
              </w:rPr>
              <w:t>M</w:t>
            </w:r>
          </w:p>
        </w:tc>
        <w:tc>
          <w:tcPr>
            <w:tcW w:w="3870" w:type="dxa"/>
            <w:tcBorders>
              <w:top w:val="single" w:sz="12" w:space="0" w:color="auto"/>
              <w:bottom w:val="single" w:sz="6" w:space="0" w:color="auto"/>
            </w:tcBorders>
            <w:shd w:val="clear" w:color="auto" w:fill="99CCFF"/>
            <w:vAlign w:val="center"/>
          </w:tcPr>
          <w:p w:rsidR="00655EA7" w:rsidRPr="00046A6D" w:rsidRDefault="00655EA7" w:rsidP="00655EA7">
            <w:pPr>
              <w:rPr>
                <w:rFonts w:ascii="Arial" w:hAnsi="Arial" w:cs="Arial"/>
                <w:b/>
                <w:sz w:val="20"/>
                <w:szCs w:val="20"/>
              </w:rPr>
            </w:pPr>
            <w:r w:rsidRPr="00046A6D">
              <w:rPr>
                <w:rFonts w:ascii="Arial" w:hAnsi="Arial" w:cs="Arial"/>
                <w:b/>
                <w:sz w:val="20"/>
                <w:szCs w:val="20"/>
              </w:rPr>
              <w:t>Comments</w:t>
            </w:r>
          </w:p>
        </w:tc>
      </w:tr>
      <w:tr w:rsidR="00E8263A" w:rsidRPr="00A64873" w:rsidTr="00655EA7">
        <w:trPr>
          <w:jc w:val="center"/>
        </w:trPr>
        <w:tc>
          <w:tcPr>
            <w:tcW w:w="468" w:type="dxa"/>
            <w:tcBorders>
              <w:top w:val="single" w:sz="6" w:space="0" w:color="auto"/>
            </w:tcBorders>
          </w:tcPr>
          <w:p w:rsidR="00E8263A" w:rsidRPr="00AE7A9D" w:rsidRDefault="00E8263A" w:rsidP="00E8263A">
            <w:pPr>
              <w:rPr>
                <w:rFonts w:ascii="Arial" w:hAnsi="Arial" w:cs="Arial"/>
                <w:sz w:val="20"/>
                <w:szCs w:val="20"/>
              </w:rPr>
            </w:pPr>
            <w:r w:rsidRPr="00AE7A9D">
              <w:rPr>
                <w:rFonts w:ascii="Arial" w:hAnsi="Arial" w:cs="Arial"/>
                <w:sz w:val="20"/>
                <w:szCs w:val="20"/>
              </w:rPr>
              <w:t>1</w:t>
            </w:r>
          </w:p>
        </w:tc>
        <w:tc>
          <w:tcPr>
            <w:tcW w:w="4500" w:type="dxa"/>
            <w:tcBorders>
              <w:top w:val="single" w:sz="6" w:space="0" w:color="auto"/>
            </w:tcBorders>
          </w:tcPr>
          <w:p w:rsidR="00E8263A" w:rsidRPr="005C40DD" w:rsidRDefault="00E8263A" w:rsidP="00655EA7">
            <w:pPr>
              <w:rPr>
                <w:rFonts w:ascii="Arial" w:hAnsi="Arial" w:cs="Arial"/>
                <w:sz w:val="20"/>
                <w:szCs w:val="20"/>
              </w:rPr>
            </w:pPr>
            <w:r w:rsidRPr="005C40DD">
              <w:rPr>
                <w:rFonts w:ascii="Arial" w:hAnsi="Arial" w:cs="Arial"/>
                <w:sz w:val="20"/>
                <w:szCs w:val="20"/>
              </w:rPr>
              <w:t>Can users track consumable items such as ammunition and cleaning supplies</w:t>
            </w:r>
            <w:proofErr w:type="gramStart"/>
            <w:r w:rsidRPr="005C40DD">
              <w:rPr>
                <w:rFonts w:ascii="Arial" w:hAnsi="Arial" w:cs="Arial"/>
                <w:sz w:val="20"/>
                <w:szCs w:val="20"/>
              </w:rPr>
              <w:t xml:space="preserve">? </w:t>
            </w:r>
            <w:proofErr w:type="gramEnd"/>
          </w:p>
        </w:tc>
        <w:tc>
          <w:tcPr>
            <w:tcW w:w="450" w:type="dxa"/>
            <w:tcBorders>
              <w:top w:val="single" w:sz="6" w:space="0" w:color="auto"/>
            </w:tcBorders>
          </w:tcPr>
          <w:p w:rsidR="00E8263A" w:rsidRPr="00A64873" w:rsidRDefault="00E8263A" w:rsidP="00655EA7"/>
        </w:tc>
        <w:tc>
          <w:tcPr>
            <w:tcW w:w="450" w:type="dxa"/>
            <w:tcBorders>
              <w:top w:val="single" w:sz="6" w:space="0" w:color="auto"/>
            </w:tcBorders>
          </w:tcPr>
          <w:p w:rsidR="00E8263A" w:rsidRPr="00A64873" w:rsidRDefault="00E8263A" w:rsidP="00655EA7"/>
        </w:tc>
        <w:tc>
          <w:tcPr>
            <w:tcW w:w="450" w:type="dxa"/>
            <w:tcBorders>
              <w:top w:val="single" w:sz="6" w:space="0" w:color="auto"/>
            </w:tcBorders>
          </w:tcPr>
          <w:p w:rsidR="00E8263A" w:rsidRPr="00A64873" w:rsidRDefault="00E8263A" w:rsidP="00655EA7"/>
        </w:tc>
        <w:tc>
          <w:tcPr>
            <w:tcW w:w="3870" w:type="dxa"/>
            <w:tcBorders>
              <w:top w:val="single" w:sz="6" w:space="0" w:color="auto"/>
            </w:tcBorders>
          </w:tcPr>
          <w:p w:rsidR="00E8263A" w:rsidRPr="00A64873" w:rsidRDefault="00E8263A" w:rsidP="00655EA7"/>
        </w:tc>
      </w:tr>
      <w:tr w:rsidR="00E8263A" w:rsidRPr="00A64873" w:rsidTr="00655EA7">
        <w:trPr>
          <w:jc w:val="center"/>
        </w:trPr>
        <w:tc>
          <w:tcPr>
            <w:tcW w:w="468" w:type="dxa"/>
          </w:tcPr>
          <w:p w:rsidR="00E8263A" w:rsidRPr="00AE7A9D" w:rsidRDefault="00E8263A" w:rsidP="00E8263A">
            <w:pPr>
              <w:rPr>
                <w:rFonts w:ascii="Arial" w:hAnsi="Arial" w:cs="Arial"/>
                <w:sz w:val="20"/>
                <w:szCs w:val="20"/>
              </w:rPr>
            </w:pPr>
            <w:r w:rsidRPr="00AE7A9D">
              <w:rPr>
                <w:rFonts w:ascii="Arial" w:hAnsi="Arial" w:cs="Arial"/>
                <w:sz w:val="20"/>
                <w:szCs w:val="20"/>
              </w:rPr>
              <w:t>2</w:t>
            </w:r>
          </w:p>
        </w:tc>
        <w:tc>
          <w:tcPr>
            <w:tcW w:w="4500" w:type="dxa"/>
          </w:tcPr>
          <w:p w:rsidR="00E8263A" w:rsidRPr="005C40DD" w:rsidRDefault="00E8263A" w:rsidP="00655EA7">
            <w:pPr>
              <w:rPr>
                <w:rFonts w:ascii="Arial" w:hAnsi="Arial" w:cs="Arial"/>
                <w:sz w:val="20"/>
                <w:szCs w:val="20"/>
              </w:rPr>
            </w:pPr>
            <w:r w:rsidRPr="005C40DD">
              <w:rPr>
                <w:rFonts w:ascii="Arial" w:hAnsi="Arial" w:cs="Arial"/>
                <w:sz w:val="20"/>
                <w:szCs w:val="20"/>
              </w:rPr>
              <w:t>Can users track supplier contact information, ordering instructions, order history, and supplier fulfillment</w:t>
            </w:r>
            <w:proofErr w:type="gramStart"/>
            <w:r w:rsidRPr="005C40DD">
              <w:rPr>
                <w:rFonts w:ascii="Arial" w:hAnsi="Arial" w:cs="Arial"/>
                <w:sz w:val="20"/>
                <w:szCs w:val="20"/>
              </w:rPr>
              <w:t xml:space="preserve">? </w:t>
            </w:r>
            <w:proofErr w:type="gramEnd"/>
          </w:p>
        </w:tc>
        <w:tc>
          <w:tcPr>
            <w:tcW w:w="450" w:type="dxa"/>
          </w:tcPr>
          <w:p w:rsidR="00E8263A" w:rsidRPr="00A64873" w:rsidRDefault="00E8263A" w:rsidP="00655EA7"/>
        </w:tc>
        <w:tc>
          <w:tcPr>
            <w:tcW w:w="450" w:type="dxa"/>
          </w:tcPr>
          <w:p w:rsidR="00E8263A" w:rsidRPr="00A64873" w:rsidRDefault="00E8263A" w:rsidP="00655EA7"/>
        </w:tc>
        <w:tc>
          <w:tcPr>
            <w:tcW w:w="450" w:type="dxa"/>
          </w:tcPr>
          <w:p w:rsidR="00E8263A" w:rsidRPr="00A64873" w:rsidRDefault="00E8263A" w:rsidP="00655EA7"/>
        </w:tc>
        <w:tc>
          <w:tcPr>
            <w:tcW w:w="3870" w:type="dxa"/>
          </w:tcPr>
          <w:p w:rsidR="00E8263A" w:rsidRPr="00A64873" w:rsidRDefault="00E8263A" w:rsidP="00655EA7"/>
        </w:tc>
      </w:tr>
      <w:tr w:rsidR="00E8263A" w:rsidRPr="00A64873" w:rsidTr="00655EA7">
        <w:trPr>
          <w:jc w:val="center"/>
        </w:trPr>
        <w:tc>
          <w:tcPr>
            <w:tcW w:w="468" w:type="dxa"/>
            <w:tcBorders>
              <w:bottom w:val="single" w:sz="12" w:space="0" w:color="auto"/>
            </w:tcBorders>
          </w:tcPr>
          <w:p w:rsidR="00E8263A" w:rsidRPr="00AE7A9D" w:rsidRDefault="00E8263A" w:rsidP="00E8263A">
            <w:pPr>
              <w:rPr>
                <w:rFonts w:ascii="Arial" w:hAnsi="Arial" w:cs="Arial"/>
                <w:sz w:val="20"/>
                <w:szCs w:val="20"/>
              </w:rPr>
            </w:pPr>
            <w:r w:rsidRPr="00AE7A9D">
              <w:rPr>
                <w:rFonts w:ascii="Arial" w:hAnsi="Arial" w:cs="Arial"/>
                <w:sz w:val="20"/>
                <w:szCs w:val="20"/>
              </w:rPr>
              <w:t>3</w:t>
            </w:r>
          </w:p>
        </w:tc>
        <w:tc>
          <w:tcPr>
            <w:tcW w:w="4500" w:type="dxa"/>
            <w:tcBorders>
              <w:bottom w:val="single" w:sz="12" w:space="0" w:color="auto"/>
            </w:tcBorders>
          </w:tcPr>
          <w:p w:rsidR="00E8263A" w:rsidRPr="00A64873" w:rsidRDefault="00E8263A" w:rsidP="00655EA7">
            <w:r w:rsidRPr="005C40DD">
              <w:rPr>
                <w:rFonts w:ascii="Arial" w:hAnsi="Arial" w:cs="Arial"/>
                <w:sz w:val="20"/>
                <w:szCs w:val="20"/>
              </w:rPr>
              <w:t>Can users view an item’s balance, reorder point, and full stock quantity?</w:t>
            </w:r>
          </w:p>
        </w:tc>
        <w:tc>
          <w:tcPr>
            <w:tcW w:w="450" w:type="dxa"/>
            <w:tcBorders>
              <w:bottom w:val="single" w:sz="12" w:space="0" w:color="auto"/>
            </w:tcBorders>
          </w:tcPr>
          <w:p w:rsidR="00E8263A" w:rsidRPr="00A64873" w:rsidRDefault="00E8263A" w:rsidP="00655EA7"/>
        </w:tc>
        <w:tc>
          <w:tcPr>
            <w:tcW w:w="450" w:type="dxa"/>
            <w:tcBorders>
              <w:bottom w:val="single" w:sz="12" w:space="0" w:color="auto"/>
            </w:tcBorders>
          </w:tcPr>
          <w:p w:rsidR="00E8263A" w:rsidRPr="00A64873" w:rsidRDefault="00E8263A" w:rsidP="00655EA7"/>
        </w:tc>
        <w:tc>
          <w:tcPr>
            <w:tcW w:w="450" w:type="dxa"/>
            <w:tcBorders>
              <w:bottom w:val="single" w:sz="12" w:space="0" w:color="auto"/>
            </w:tcBorders>
          </w:tcPr>
          <w:p w:rsidR="00E8263A" w:rsidRPr="00A64873" w:rsidRDefault="00E8263A" w:rsidP="00655EA7"/>
        </w:tc>
        <w:tc>
          <w:tcPr>
            <w:tcW w:w="3870" w:type="dxa"/>
            <w:tcBorders>
              <w:bottom w:val="single" w:sz="12" w:space="0" w:color="auto"/>
            </w:tcBorders>
          </w:tcPr>
          <w:p w:rsidR="00E8263A" w:rsidRPr="00A64873" w:rsidRDefault="00E8263A" w:rsidP="00655EA7"/>
        </w:tc>
      </w:tr>
    </w:tbl>
    <w:p w:rsidR="00655EA7" w:rsidRPr="00AE65B2" w:rsidRDefault="00655EA7" w:rsidP="00655EA7">
      <w:pPr>
        <w:pStyle w:val="Heading2"/>
      </w:pPr>
      <w:bookmarkStart w:id="1358" w:name="_Toc233517230"/>
      <w:bookmarkStart w:id="1359" w:name="_Toc327863365"/>
      <w:bookmarkStart w:id="1360" w:name="_Toc329960752"/>
    </w:p>
    <w:p w:rsidR="0099032B" w:rsidRPr="004737EA" w:rsidRDefault="0099032B" w:rsidP="004737EA">
      <w:pPr>
        <w:rPr>
          <w:rFonts w:asciiTheme="minorHAnsi" w:hAnsiTheme="minorHAnsi"/>
          <w:b/>
          <w:sz w:val="20"/>
          <w:szCs w:val="20"/>
        </w:rPr>
      </w:pPr>
      <w:r>
        <w:br w:type="page"/>
      </w:r>
      <w:r w:rsidRPr="004737EA">
        <w:rPr>
          <w:rFonts w:asciiTheme="minorHAnsi" w:hAnsiTheme="minorHAnsi"/>
          <w:i/>
          <w:sz w:val="20"/>
          <w:szCs w:val="20"/>
        </w:rPr>
        <w:lastRenderedPageBreak/>
        <w:t>Intentionally Left Blank</w:t>
      </w:r>
      <w:r w:rsidRPr="004737EA">
        <w:rPr>
          <w:rFonts w:asciiTheme="minorHAnsi" w:hAnsiTheme="minorHAnsi"/>
          <w:sz w:val="20"/>
          <w:szCs w:val="20"/>
        </w:rPr>
        <w:t xml:space="preserve"> </w:t>
      </w:r>
    </w:p>
    <w:p w:rsidR="00655EA7" w:rsidRPr="00AE65B2" w:rsidRDefault="001E0225" w:rsidP="0099032B">
      <w:pPr>
        <w:pStyle w:val="Heading2"/>
        <w:ind w:firstLine="0"/>
      </w:pPr>
      <w:r>
        <w:br w:type="page"/>
      </w:r>
      <w:bookmarkStart w:id="1361" w:name="_Toc384731521"/>
      <w:bookmarkStart w:id="1362" w:name="_Toc384736709"/>
      <w:bookmarkStart w:id="1363" w:name="_Toc387399609"/>
      <w:r w:rsidR="00046A6D">
        <w:lastRenderedPageBreak/>
        <w:t>1.7. System</w:t>
      </w:r>
      <w:r w:rsidR="00655EA7" w:rsidRPr="00AE65B2">
        <w:t xml:space="preserve"> Support</w:t>
      </w:r>
      <w:bookmarkEnd w:id="1358"/>
      <w:bookmarkEnd w:id="1359"/>
      <w:bookmarkEnd w:id="1360"/>
      <w:bookmarkEnd w:id="1361"/>
      <w:bookmarkEnd w:id="1362"/>
      <w:bookmarkEnd w:id="1363"/>
      <w:r w:rsidR="00655EA7" w:rsidRPr="00AE65B2">
        <w:t xml:space="preserve"> </w:t>
      </w:r>
    </w:p>
    <w:p w:rsidR="00655EA7" w:rsidRPr="00AE65B2" w:rsidRDefault="00655EA7" w:rsidP="00655EA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5A4D0F" w:rsidTr="00655EA7">
        <w:trPr>
          <w:trHeight w:val="312"/>
          <w:jc w:val="center"/>
        </w:trPr>
        <w:tc>
          <w:tcPr>
            <w:tcW w:w="10188" w:type="dxa"/>
            <w:gridSpan w:val="6"/>
            <w:tcBorders>
              <w:top w:val="single" w:sz="12" w:space="0" w:color="auto"/>
              <w:bottom w:val="single" w:sz="12" w:space="0" w:color="auto"/>
            </w:tcBorders>
            <w:shd w:val="clear" w:color="auto" w:fill="0000FF"/>
            <w:vAlign w:val="center"/>
          </w:tcPr>
          <w:p w:rsidR="00655EA7" w:rsidRPr="005A4D0F" w:rsidRDefault="00046A6D" w:rsidP="00046A6D">
            <w:pPr>
              <w:pStyle w:val="Heading3"/>
              <w:ind w:hanging="774"/>
              <w:rPr>
                <w:rFonts w:ascii="Arial" w:hAnsi="Arial" w:cs="Arial"/>
              </w:rPr>
            </w:pPr>
            <w:bookmarkStart w:id="1364" w:name="_Toc106176653"/>
            <w:bookmarkStart w:id="1365" w:name="_Toc132594190"/>
            <w:bookmarkStart w:id="1366" w:name="_Toc233517231"/>
            <w:bookmarkStart w:id="1367" w:name="_Toc329960753"/>
            <w:bookmarkStart w:id="1368" w:name="_Toc384731522"/>
            <w:bookmarkStart w:id="1369" w:name="_Toc384736710"/>
            <w:bookmarkStart w:id="1370" w:name="_Toc387399610"/>
            <w:r>
              <w:rPr>
                <w:rFonts w:ascii="Arial" w:hAnsi="Arial" w:cs="Arial"/>
              </w:rPr>
              <w:t xml:space="preserve">1.7.1.   </w:t>
            </w:r>
            <w:r w:rsidR="00655EA7" w:rsidRPr="005A4D0F">
              <w:rPr>
                <w:rFonts w:ascii="Arial" w:hAnsi="Arial" w:cs="Arial"/>
              </w:rPr>
              <w:t>Support &amp; Services</w:t>
            </w:r>
            <w:bookmarkEnd w:id="1364"/>
            <w:bookmarkEnd w:id="1365"/>
            <w:bookmarkEnd w:id="1366"/>
            <w:bookmarkEnd w:id="1367"/>
            <w:bookmarkEnd w:id="1368"/>
            <w:bookmarkEnd w:id="1369"/>
            <w:bookmarkEnd w:id="1370"/>
          </w:p>
        </w:tc>
      </w:tr>
      <w:tr w:rsidR="00655EA7" w:rsidRPr="005A4D0F" w:rsidTr="00655EA7">
        <w:trPr>
          <w:trHeight w:val="312"/>
          <w:jc w:val="center"/>
        </w:trPr>
        <w:tc>
          <w:tcPr>
            <w:tcW w:w="4968" w:type="dxa"/>
            <w:gridSpan w:val="2"/>
            <w:tcBorders>
              <w:top w:val="single" w:sz="12" w:space="0" w:color="auto"/>
              <w:bottom w:val="single" w:sz="6" w:space="0" w:color="auto"/>
            </w:tcBorders>
            <w:shd w:val="clear" w:color="auto" w:fill="99CCFF"/>
            <w:vAlign w:val="center"/>
          </w:tcPr>
          <w:p w:rsidR="00655EA7" w:rsidRPr="005A4D0F" w:rsidRDefault="00655EA7" w:rsidP="005A4D0F">
            <w:pPr>
              <w:ind w:left="720"/>
              <w:rPr>
                <w:rFonts w:ascii="Arial" w:hAnsi="Arial" w:cs="Arial"/>
                <w:b/>
                <w:sz w:val="20"/>
                <w:szCs w:val="20"/>
              </w:rPr>
            </w:pPr>
            <w:r w:rsidRPr="005A4D0F">
              <w:rPr>
                <w:rFonts w:ascii="Arial" w:hAnsi="Arial" w:cs="Arial"/>
                <w:b/>
                <w:sz w:val="20"/>
                <w:szCs w:val="20"/>
              </w:rPr>
              <w:t>System Description</w:t>
            </w:r>
          </w:p>
        </w:tc>
        <w:tc>
          <w:tcPr>
            <w:tcW w:w="450" w:type="dxa"/>
            <w:tcBorders>
              <w:top w:val="single" w:sz="12" w:space="0" w:color="auto"/>
              <w:bottom w:val="single" w:sz="6" w:space="0" w:color="auto"/>
            </w:tcBorders>
            <w:shd w:val="clear" w:color="auto" w:fill="99CC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Y</w:t>
            </w:r>
          </w:p>
        </w:tc>
        <w:tc>
          <w:tcPr>
            <w:tcW w:w="450" w:type="dxa"/>
            <w:tcBorders>
              <w:top w:val="single" w:sz="12" w:space="0" w:color="auto"/>
              <w:bottom w:val="single" w:sz="6" w:space="0" w:color="auto"/>
            </w:tcBorders>
            <w:shd w:val="clear" w:color="auto" w:fill="99CC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N</w:t>
            </w:r>
          </w:p>
        </w:tc>
        <w:tc>
          <w:tcPr>
            <w:tcW w:w="450" w:type="dxa"/>
            <w:tcBorders>
              <w:top w:val="single" w:sz="12" w:space="0" w:color="auto"/>
              <w:bottom w:val="single" w:sz="6" w:space="0" w:color="auto"/>
            </w:tcBorders>
            <w:shd w:val="clear" w:color="auto" w:fill="99CC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M</w:t>
            </w:r>
          </w:p>
        </w:tc>
        <w:tc>
          <w:tcPr>
            <w:tcW w:w="3870" w:type="dxa"/>
            <w:tcBorders>
              <w:top w:val="single" w:sz="12" w:space="0" w:color="auto"/>
              <w:bottom w:val="single" w:sz="6" w:space="0" w:color="auto"/>
            </w:tcBorders>
            <w:shd w:val="clear" w:color="auto" w:fill="99CC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Comments</w:t>
            </w:r>
          </w:p>
        </w:tc>
      </w:tr>
      <w:tr w:rsidR="00E8263A" w:rsidRPr="005A4D0F" w:rsidTr="00655EA7">
        <w:trPr>
          <w:jc w:val="center"/>
        </w:trPr>
        <w:tc>
          <w:tcPr>
            <w:tcW w:w="468" w:type="dxa"/>
            <w:tcBorders>
              <w:top w:val="single" w:sz="6" w:space="0" w:color="auto"/>
            </w:tcBorders>
          </w:tcPr>
          <w:p w:rsidR="00E8263A" w:rsidRPr="005A4D0F" w:rsidRDefault="00E8263A" w:rsidP="00E8263A">
            <w:pPr>
              <w:rPr>
                <w:rFonts w:ascii="Arial" w:hAnsi="Arial" w:cs="Arial"/>
                <w:sz w:val="20"/>
                <w:szCs w:val="20"/>
              </w:rPr>
            </w:pPr>
            <w:r w:rsidRPr="005A4D0F">
              <w:rPr>
                <w:rFonts w:ascii="Arial" w:hAnsi="Arial" w:cs="Arial"/>
                <w:sz w:val="20"/>
                <w:szCs w:val="20"/>
              </w:rPr>
              <w:t>1</w:t>
            </w:r>
          </w:p>
        </w:tc>
        <w:tc>
          <w:tcPr>
            <w:tcW w:w="4500" w:type="dxa"/>
            <w:tcBorders>
              <w:top w:val="single" w:sz="6" w:space="0" w:color="auto"/>
            </w:tcBorders>
          </w:tcPr>
          <w:p w:rsidR="00E8263A" w:rsidRPr="005A4D0F" w:rsidRDefault="00E8263A" w:rsidP="00655EA7">
            <w:pPr>
              <w:rPr>
                <w:rFonts w:ascii="Arial" w:hAnsi="Arial" w:cs="Arial"/>
                <w:sz w:val="20"/>
                <w:szCs w:val="20"/>
              </w:rPr>
            </w:pPr>
            <w:r w:rsidRPr="005A4D0F">
              <w:rPr>
                <w:rFonts w:ascii="Arial" w:hAnsi="Arial" w:cs="Arial"/>
                <w:sz w:val="20"/>
                <w:szCs w:val="20"/>
              </w:rPr>
              <w:t>Is a toll-free vendor support hotline available?</w:t>
            </w:r>
          </w:p>
        </w:tc>
        <w:tc>
          <w:tcPr>
            <w:tcW w:w="450" w:type="dxa"/>
            <w:tcBorders>
              <w:top w:val="single" w:sz="6" w:space="0" w:color="auto"/>
            </w:tcBorders>
          </w:tcPr>
          <w:p w:rsidR="00E8263A" w:rsidRPr="005A4D0F" w:rsidRDefault="00E8263A" w:rsidP="00655EA7">
            <w:pPr>
              <w:rPr>
                <w:rFonts w:ascii="Arial" w:hAnsi="Arial" w:cs="Arial"/>
                <w:sz w:val="20"/>
                <w:szCs w:val="20"/>
              </w:rPr>
            </w:pPr>
          </w:p>
        </w:tc>
        <w:tc>
          <w:tcPr>
            <w:tcW w:w="450" w:type="dxa"/>
            <w:tcBorders>
              <w:top w:val="single" w:sz="6" w:space="0" w:color="auto"/>
            </w:tcBorders>
          </w:tcPr>
          <w:p w:rsidR="00E8263A" w:rsidRPr="005A4D0F" w:rsidRDefault="00E8263A" w:rsidP="00655EA7">
            <w:pPr>
              <w:rPr>
                <w:rFonts w:ascii="Arial" w:hAnsi="Arial" w:cs="Arial"/>
                <w:sz w:val="20"/>
                <w:szCs w:val="20"/>
              </w:rPr>
            </w:pPr>
          </w:p>
        </w:tc>
        <w:tc>
          <w:tcPr>
            <w:tcW w:w="450" w:type="dxa"/>
            <w:tcBorders>
              <w:top w:val="single" w:sz="6" w:space="0" w:color="auto"/>
            </w:tcBorders>
          </w:tcPr>
          <w:p w:rsidR="00E8263A" w:rsidRPr="005A4D0F" w:rsidRDefault="00E8263A" w:rsidP="00655EA7">
            <w:pPr>
              <w:rPr>
                <w:rFonts w:ascii="Arial" w:hAnsi="Arial" w:cs="Arial"/>
                <w:sz w:val="20"/>
                <w:szCs w:val="20"/>
              </w:rPr>
            </w:pPr>
          </w:p>
        </w:tc>
        <w:tc>
          <w:tcPr>
            <w:tcW w:w="3870" w:type="dxa"/>
            <w:tcBorders>
              <w:top w:val="single" w:sz="6" w:space="0" w:color="auto"/>
            </w:tcBorders>
          </w:tcPr>
          <w:p w:rsidR="00E8263A" w:rsidRPr="005A4D0F" w:rsidRDefault="00E8263A" w:rsidP="00655EA7">
            <w:pPr>
              <w:rPr>
                <w:rFonts w:ascii="Arial" w:hAnsi="Arial" w:cs="Arial"/>
                <w:sz w:val="20"/>
                <w:szCs w:val="20"/>
              </w:rPr>
            </w:pPr>
          </w:p>
        </w:tc>
      </w:tr>
      <w:tr w:rsidR="00E8263A" w:rsidRPr="005A4D0F" w:rsidTr="00655EA7">
        <w:trPr>
          <w:jc w:val="center"/>
        </w:trPr>
        <w:tc>
          <w:tcPr>
            <w:tcW w:w="468" w:type="dxa"/>
          </w:tcPr>
          <w:p w:rsidR="00E8263A" w:rsidRPr="005A4D0F" w:rsidRDefault="00E8263A" w:rsidP="00E8263A">
            <w:pPr>
              <w:rPr>
                <w:rFonts w:ascii="Arial" w:hAnsi="Arial" w:cs="Arial"/>
                <w:sz w:val="20"/>
                <w:szCs w:val="20"/>
              </w:rPr>
            </w:pPr>
            <w:r w:rsidRPr="005A4D0F">
              <w:rPr>
                <w:rFonts w:ascii="Arial" w:hAnsi="Arial" w:cs="Arial"/>
                <w:sz w:val="20"/>
                <w:szCs w:val="20"/>
              </w:rPr>
              <w:t>2</w:t>
            </w:r>
          </w:p>
        </w:tc>
        <w:tc>
          <w:tcPr>
            <w:tcW w:w="4500" w:type="dxa"/>
          </w:tcPr>
          <w:p w:rsidR="00E8263A" w:rsidRPr="005A4D0F" w:rsidRDefault="00E8263A" w:rsidP="00655EA7">
            <w:pPr>
              <w:rPr>
                <w:rFonts w:ascii="Arial" w:hAnsi="Arial" w:cs="Arial"/>
                <w:sz w:val="20"/>
                <w:szCs w:val="20"/>
              </w:rPr>
            </w:pPr>
            <w:r w:rsidRPr="005A4D0F">
              <w:rPr>
                <w:rFonts w:ascii="Arial" w:hAnsi="Arial" w:cs="Arial"/>
                <w:sz w:val="20"/>
                <w:szCs w:val="20"/>
              </w:rPr>
              <w:t>Is there a dedicated help desk with specialists assigned to address support issues?</w:t>
            </w: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3870" w:type="dxa"/>
          </w:tcPr>
          <w:p w:rsidR="00E8263A" w:rsidRPr="005A4D0F" w:rsidRDefault="00E8263A" w:rsidP="00655EA7">
            <w:pPr>
              <w:rPr>
                <w:rFonts w:ascii="Arial" w:hAnsi="Arial" w:cs="Arial"/>
                <w:sz w:val="20"/>
                <w:szCs w:val="20"/>
              </w:rPr>
            </w:pPr>
          </w:p>
        </w:tc>
      </w:tr>
      <w:tr w:rsidR="00E8263A" w:rsidRPr="005A4D0F" w:rsidTr="00655EA7">
        <w:trPr>
          <w:jc w:val="center"/>
        </w:trPr>
        <w:tc>
          <w:tcPr>
            <w:tcW w:w="468" w:type="dxa"/>
          </w:tcPr>
          <w:p w:rsidR="00E8263A" w:rsidRPr="005A4D0F" w:rsidRDefault="00E8263A" w:rsidP="00E8263A">
            <w:pPr>
              <w:rPr>
                <w:rFonts w:ascii="Arial" w:hAnsi="Arial" w:cs="Arial"/>
                <w:sz w:val="20"/>
                <w:szCs w:val="20"/>
              </w:rPr>
            </w:pPr>
            <w:r w:rsidRPr="005A4D0F">
              <w:rPr>
                <w:rFonts w:ascii="Arial" w:hAnsi="Arial" w:cs="Arial"/>
                <w:sz w:val="20"/>
                <w:szCs w:val="20"/>
              </w:rPr>
              <w:t>3</w:t>
            </w:r>
          </w:p>
        </w:tc>
        <w:tc>
          <w:tcPr>
            <w:tcW w:w="4500" w:type="dxa"/>
          </w:tcPr>
          <w:p w:rsidR="00E8263A" w:rsidRPr="005A4D0F" w:rsidRDefault="00E8263A" w:rsidP="00655EA7">
            <w:pPr>
              <w:rPr>
                <w:rFonts w:ascii="Arial" w:hAnsi="Arial" w:cs="Arial"/>
                <w:sz w:val="20"/>
                <w:szCs w:val="20"/>
              </w:rPr>
            </w:pPr>
            <w:r w:rsidRPr="005A4D0F">
              <w:rPr>
                <w:rFonts w:ascii="Arial" w:hAnsi="Arial" w:cs="Arial"/>
                <w:sz w:val="20"/>
                <w:szCs w:val="20"/>
              </w:rPr>
              <w:t xml:space="preserve">Is the </w:t>
            </w:r>
            <w:proofErr w:type="gramStart"/>
            <w:r w:rsidRPr="005A4D0F">
              <w:rPr>
                <w:rFonts w:ascii="Arial" w:hAnsi="Arial" w:cs="Arial"/>
                <w:sz w:val="20"/>
                <w:szCs w:val="20"/>
              </w:rPr>
              <w:t>average support response time</w:t>
            </w:r>
            <w:proofErr w:type="gramEnd"/>
            <w:r w:rsidRPr="005A4D0F">
              <w:rPr>
                <w:rFonts w:ascii="Arial" w:hAnsi="Arial" w:cs="Arial"/>
                <w:sz w:val="20"/>
                <w:szCs w:val="20"/>
              </w:rPr>
              <w:t xml:space="preserve"> less than two hours?</w:t>
            </w: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3870" w:type="dxa"/>
          </w:tcPr>
          <w:p w:rsidR="00E8263A" w:rsidRPr="005A4D0F" w:rsidRDefault="00E8263A" w:rsidP="00655EA7">
            <w:pPr>
              <w:rPr>
                <w:rFonts w:ascii="Arial" w:hAnsi="Arial" w:cs="Arial"/>
                <w:sz w:val="20"/>
                <w:szCs w:val="20"/>
              </w:rPr>
            </w:pPr>
          </w:p>
        </w:tc>
      </w:tr>
      <w:tr w:rsidR="00E8263A" w:rsidRPr="005A4D0F" w:rsidTr="00655EA7">
        <w:trPr>
          <w:jc w:val="center"/>
        </w:trPr>
        <w:tc>
          <w:tcPr>
            <w:tcW w:w="468" w:type="dxa"/>
          </w:tcPr>
          <w:p w:rsidR="00E8263A" w:rsidRPr="005A4D0F" w:rsidRDefault="00E8263A" w:rsidP="00E8263A">
            <w:pPr>
              <w:rPr>
                <w:rFonts w:ascii="Arial" w:hAnsi="Arial" w:cs="Arial"/>
                <w:sz w:val="20"/>
                <w:szCs w:val="20"/>
              </w:rPr>
            </w:pPr>
            <w:r w:rsidRPr="005A4D0F">
              <w:rPr>
                <w:rFonts w:ascii="Arial" w:hAnsi="Arial" w:cs="Arial"/>
                <w:sz w:val="20"/>
                <w:szCs w:val="20"/>
              </w:rPr>
              <w:t>4</w:t>
            </w:r>
          </w:p>
        </w:tc>
        <w:tc>
          <w:tcPr>
            <w:tcW w:w="4500" w:type="dxa"/>
          </w:tcPr>
          <w:p w:rsidR="00E8263A" w:rsidRPr="005A4D0F" w:rsidRDefault="00E8263A" w:rsidP="00655EA7">
            <w:pPr>
              <w:rPr>
                <w:rFonts w:ascii="Arial" w:hAnsi="Arial" w:cs="Arial"/>
                <w:sz w:val="20"/>
                <w:szCs w:val="20"/>
              </w:rPr>
            </w:pPr>
            <w:r w:rsidRPr="005A4D0F">
              <w:rPr>
                <w:rFonts w:ascii="Arial" w:hAnsi="Arial" w:cs="Arial"/>
                <w:sz w:val="20"/>
                <w:szCs w:val="20"/>
              </w:rPr>
              <w:t>Is 24/7 support available?</w:t>
            </w: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3870" w:type="dxa"/>
          </w:tcPr>
          <w:p w:rsidR="00E8263A" w:rsidRPr="005A4D0F" w:rsidRDefault="00E8263A" w:rsidP="00655EA7">
            <w:pPr>
              <w:rPr>
                <w:rFonts w:ascii="Arial" w:hAnsi="Arial" w:cs="Arial"/>
                <w:sz w:val="20"/>
                <w:szCs w:val="20"/>
              </w:rPr>
            </w:pPr>
          </w:p>
        </w:tc>
      </w:tr>
      <w:tr w:rsidR="00E8263A" w:rsidRPr="005A4D0F" w:rsidTr="00655EA7">
        <w:trPr>
          <w:jc w:val="center"/>
        </w:trPr>
        <w:tc>
          <w:tcPr>
            <w:tcW w:w="468" w:type="dxa"/>
          </w:tcPr>
          <w:p w:rsidR="00E8263A" w:rsidRPr="005A4D0F" w:rsidRDefault="00E8263A" w:rsidP="00E8263A">
            <w:pPr>
              <w:rPr>
                <w:rFonts w:ascii="Arial" w:hAnsi="Arial" w:cs="Arial"/>
                <w:sz w:val="20"/>
                <w:szCs w:val="20"/>
              </w:rPr>
            </w:pPr>
            <w:r w:rsidRPr="005A4D0F">
              <w:rPr>
                <w:rFonts w:ascii="Arial" w:hAnsi="Arial" w:cs="Arial"/>
                <w:sz w:val="20"/>
                <w:szCs w:val="20"/>
              </w:rPr>
              <w:t>5</w:t>
            </w:r>
          </w:p>
        </w:tc>
        <w:tc>
          <w:tcPr>
            <w:tcW w:w="4500" w:type="dxa"/>
          </w:tcPr>
          <w:p w:rsidR="00E8263A" w:rsidRPr="005A4D0F" w:rsidRDefault="00E8263A" w:rsidP="00655EA7">
            <w:pPr>
              <w:rPr>
                <w:rFonts w:ascii="Arial" w:hAnsi="Arial" w:cs="Arial"/>
                <w:sz w:val="20"/>
                <w:szCs w:val="20"/>
              </w:rPr>
            </w:pPr>
            <w:r w:rsidRPr="005A4D0F">
              <w:rPr>
                <w:rFonts w:ascii="Arial" w:hAnsi="Arial" w:cs="Arial"/>
                <w:sz w:val="20"/>
                <w:szCs w:val="20"/>
              </w:rPr>
              <w:t xml:space="preserve">Is there an online portal customized to the agency that allows users to:  </w:t>
            </w:r>
          </w:p>
          <w:p w:rsidR="00E8263A" w:rsidRPr="005A4D0F" w:rsidRDefault="00E8263A" w:rsidP="001E0225">
            <w:pPr>
              <w:numPr>
                <w:ilvl w:val="0"/>
                <w:numId w:val="38"/>
              </w:numPr>
              <w:rPr>
                <w:rFonts w:ascii="Arial" w:hAnsi="Arial" w:cs="Arial"/>
                <w:sz w:val="20"/>
                <w:szCs w:val="20"/>
              </w:rPr>
            </w:pPr>
            <w:r w:rsidRPr="005A4D0F">
              <w:rPr>
                <w:rFonts w:ascii="Arial" w:hAnsi="Arial" w:cs="Arial"/>
                <w:sz w:val="20"/>
                <w:szCs w:val="20"/>
              </w:rPr>
              <w:t>open and close problems</w:t>
            </w:r>
          </w:p>
          <w:p w:rsidR="00E8263A" w:rsidRPr="005A4D0F" w:rsidRDefault="00E8263A" w:rsidP="001E0225">
            <w:pPr>
              <w:numPr>
                <w:ilvl w:val="0"/>
                <w:numId w:val="38"/>
              </w:numPr>
              <w:rPr>
                <w:rFonts w:ascii="Arial" w:hAnsi="Arial" w:cs="Arial"/>
                <w:sz w:val="20"/>
                <w:szCs w:val="20"/>
              </w:rPr>
            </w:pPr>
            <w:r w:rsidRPr="005A4D0F">
              <w:rPr>
                <w:rFonts w:ascii="Arial" w:hAnsi="Arial" w:cs="Arial"/>
                <w:sz w:val="20"/>
                <w:szCs w:val="20"/>
              </w:rPr>
              <w:t xml:space="preserve">track problem status, </w:t>
            </w:r>
          </w:p>
          <w:p w:rsidR="00E8263A" w:rsidRPr="005A4D0F" w:rsidRDefault="00E8263A" w:rsidP="001E0225">
            <w:pPr>
              <w:numPr>
                <w:ilvl w:val="0"/>
                <w:numId w:val="38"/>
              </w:numPr>
              <w:rPr>
                <w:rFonts w:ascii="Arial" w:hAnsi="Arial" w:cs="Arial"/>
                <w:sz w:val="20"/>
                <w:szCs w:val="20"/>
              </w:rPr>
            </w:pPr>
            <w:r w:rsidRPr="005A4D0F">
              <w:rPr>
                <w:rFonts w:ascii="Arial" w:hAnsi="Arial" w:cs="Arial"/>
                <w:sz w:val="20"/>
                <w:szCs w:val="20"/>
              </w:rPr>
              <w:t xml:space="preserve">view an archive of the agency’s problems, </w:t>
            </w:r>
          </w:p>
          <w:p w:rsidR="00E8263A" w:rsidRPr="005A4D0F" w:rsidRDefault="00E8263A" w:rsidP="001E0225">
            <w:pPr>
              <w:numPr>
                <w:ilvl w:val="0"/>
                <w:numId w:val="38"/>
              </w:numPr>
              <w:rPr>
                <w:rFonts w:ascii="Arial" w:hAnsi="Arial" w:cs="Arial"/>
                <w:sz w:val="20"/>
                <w:szCs w:val="20"/>
              </w:rPr>
            </w:pPr>
            <w:r w:rsidRPr="005A4D0F">
              <w:rPr>
                <w:rFonts w:ascii="Arial" w:hAnsi="Arial" w:cs="Arial"/>
                <w:sz w:val="20"/>
                <w:szCs w:val="20"/>
              </w:rPr>
              <w:t xml:space="preserve">participate in a community forum, </w:t>
            </w:r>
          </w:p>
          <w:p w:rsidR="00E8263A" w:rsidRPr="005A4D0F" w:rsidRDefault="00E8263A" w:rsidP="001E0225">
            <w:pPr>
              <w:numPr>
                <w:ilvl w:val="0"/>
                <w:numId w:val="38"/>
              </w:numPr>
              <w:rPr>
                <w:rFonts w:ascii="Arial" w:hAnsi="Arial" w:cs="Arial"/>
                <w:sz w:val="20"/>
                <w:szCs w:val="20"/>
              </w:rPr>
            </w:pPr>
            <w:proofErr w:type="gramStart"/>
            <w:r w:rsidRPr="005A4D0F">
              <w:rPr>
                <w:rFonts w:ascii="Arial" w:hAnsi="Arial" w:cs="Arial"/>
                <w:sz w:val="20"/>
                <w:szCs w:val="20"/>
              </w:rPr>
              <w:t>access</w:t>
            </w:r>
            <w:proofErr w:type="gramEnd"/>
            <w:r w:rsidRPr="005A4D0F">
              <w:rPr>
                <w:rFonts w:ascii="Arial" w:hAnsi="Arial" w:cs="Arial"/>
                <w:sz w:val="20"/>
                <w:szCs w:val="20"/>
              </w:rPr>
              <w:t xml:space="preserve"> a custom report repository?</w:t>
            </w: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3870" w:type="dxa"/>
          </w:tcPr>
          <w:p w:rsidR="00E8263A" w:rsidRPr="005A4D0F" w:rsidRDefault="00E8263A" w:rsidP="00655EA7">
            <w:pPr>
              <w:rPr>
                <w:rFonts w:ascii="Arial" w:hAnsi="Arial" w:cs="Arial"/>
                <w:sz w:val="20"/>
                <w:szCs w:val="20"/>
              </w:rPr>
            </w:pPr>
          </w:p>
        </w:tc>
      </w:tr>
      <w:tr w:rsidR="00E8263A" w:rsidRPr="005A4D0F" w:rsidTr="00655EA7">
        <w:trPr>
          <w:jc w:val="center"/>
        </w:trPr>
        <w:tc>
          <w:tcPr>
            <w:tcW w:w="468" w:type="dxa"/>
          </w:tcPr>
          <w:p w:rsidR="00E8263A" w:rsidRPr="005A4D0F" w:rsidRDefault="00E8263A" w:rsidP="00E8263A">
            <w:pPr>
              <w:rPr>
                <w:rFonts w:ascii="Arial" w:hAnsi="Arial" w:cs="Arial"/>
                <w:sz w:val="20"/>
                <w:szCs w:val="20"/>
              </w:rPr>
            </w:pPr>
            <w:r w:rsidRPr="005A4D0F">
              <w:rPr>
                <w:rFonts w:ascii="Arial" w:hAnsi="Arial" w:cs="Arial"/>
                <w:sz w:val="20"/>
                <w:szCs w:val="20"/>
              </w:rPr>
              <w:t>6</w:t>
            </w:r>
          </w:p>
        </w:tc>
        <w:tc>
          <w:tcPr>
            <w:tcW w:w="4500" w:type="dxa"/>
          </w:tcPr>
          <w:p w:rsidR="00E8263A" w:rsidRPr="005A4D0F" w:rsidRDefault="00E8263A" w:rsidP="00655EA7">
            <w:pPr>
              <w:rPr>
                <w:rFonts w:ascii="Arial" w:hAnsi="Arial" w:cs="Arial"/>
                <w:sz w:val="20"/>
                <w:szCs w:val="20"/>
              </w:rPr>
            </w:pPr>
            <w:r w:rsidRPr="005A4D0F">
              <w:rPr>
                <w:rFonts w:ascii="Arial" w:hAnsi="Arial" w:cs="Arial"/>
                <w:sz w:val="20"/>
                <w:szCs w:val="20"/>
              </w:rPr>
              <w:t>Does the vendor contact every customer agency at least once a month to ask if the system is functioning properly and address any concerns</w:t>
            </w:r>
            <w:proofErr w:type="gramStart"/>
            <w:r w:rsidRPr="005A4D0F">
              <w:rPr>
                <w:rFonts w:ascii="Arial" w:hAnsi="Arial" w:cs="Arial"/>
                <w:sz w:val="20"/>
                <w:szCs w:val="20"/>
              </w:rPr>
              <w:t xml:space="preserve">? </w:t>
            </w:r>
            <w:proofErr w:type="gramEnd"/>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3870" w:type="dxa"/>
          </w:tcPr>
          <w:p w:rsidR="00E8263A" w:rsidRPr="005A4D0F" w:rsidRDefault="00E8263A" w:rsidP="00655EA7">
            <w:pPr>
              <w:rPr>
                <w:rFonts w:ascii="Arial" w:hAnsi="Arial" w:cs="Arial"/>
                <w:sz w:val="20"/>
                <w:szCs w:val="20"/>
              </w:rPr>
            </w:pPr>
          </w:p>
        </w:tc>
      </w:tr>
      <w:tr w:rsidR="00E8263A" w:rsidRPr="005A4D0F" w:rsidTr="00655EA7">
        <w:trPr>
          <w:trHeight w:val="75"/>
          <w:jc w:val="center"/>
        </w:trPr>
        <w:tc>
          <w:tcPr>
            <w:tcW w:w="468" w:type="dxa"/>
            <w:tcBorders>
              <w:bottom w:val="single" w:sz="12" w:space="0" w:color="auto"/>
            </w:tcBorders>
          </w:tcPr>
          <w:p w:rsidR="00E8263A" w:rsidRPr="005A4D0F" w:rsidRDefault="00E8263A" w:rsidP="00E8263A">
            <w:pPr>
              <w:rPr>
                <w:rFonts w:ascii="Arial" w:hAnsi="Arial" w:cs="Arial"/>
                <w:sz w:val="20"/>
                <w:szCs w:val="20"/>
              </w:rPr>
            </w:pPr>
            <w:r w:rsidRPr="005A4D0F">
              <w:rPr>
                <w:rFonts w:ascii="Arial" w:hAnsi="Arial" w:cs="Arial"/>
                <w:sz w:val="20"/>
                <w:szCs w:val="20"/>
              </w:rPr>
              <w:t>7</w:t>
            </w:r>
          </w:p>
        </w:tc>
        <w:tc>
          <w:tcPr>
            <w:tcW w:w="4500" w:type="dxa"/>
            <w:tcBorders>
              <w:bottom w:val="single" w:sz="12" w:space="0" w:color="auto"/>
            </w:tcBorders>
          </w:tcPr>
          <w:p w:rsidR="00E8263A" w:rsidRPr="005A4D0F" w:rsidRDefault="00E8263A" w:rsidP="00655EA7">
            <w:pPr>
              <w:rPr>
                <w:rFonts w:ascii="Arial" w:hAnsi="Arial" w:cs="Arial"/>
                <w:sz w:val="20"/>
                <w:szCs w:val="20"/>
              </w:rPr>
            </w:pPr>
            <w:r w:rsidRPr="005A4D0F">
              <w:rPr>
                <w:rFonts w:ascii="Arial" w:hAnsi="Arial" w:cs="Arial"/>
                <w:sz w:val="20"/>
                <w:szCs w:val="20"/>
              </w:rPr>
              <w:t>Does the vendor actively survey customers regarding problem resolution satisfaction?</w:t>
            </w:r>
          </w:p>
        </w:tc>
        <w:tc>
          <w:tcPr>
            <w:tcW w:w="450" w:type="dxa"/>
            <w:tcBorders>
              <w:bottom w:val="single" w:sz="12" w:space="0" w:color="auto"/>
            </w:tcBorders>
          </w:tcPr>
          <w:p w:rsidR="00E8263A" w:rsidRPr="005A4D0F" w:rsidRDefault="00E8263A" w:rsidP="00655EA7">
            <w:pPr>
              <w:rPr>
                <w:rFonts w:ascii="Arial" w:hAnsi="Arial" w:cs="Arial"/>
                <w:sz w:val="20"/>
                <w:szCs w:val="20"/>
              </w:rPr>
            </w:pPr>
          </w:p>
        </w:tc>
        <w:tc>
          <w:tcPr>
            <w:tcW w:w="450" w:type="dxa"/>
            <w:tcBorders>
              <w:bottom w:val="single" w:sz="12" w:space="0" w:color="auto"/>
            </w:tcBorders>
          </w:tcPr>
          <w:p w:rsidR="00E8263A" w:rsidRPr="005A4D0F" w:rsidRDefault="00E8263A" w:rsidP="00655EA7">
            <w:pPr>
              <w:rPr>
                <w:rFonts w:ascii="Arial" w:hAnsi="Arial" w:cs="Arial"/>
                <w:sz w:val="20"/>
                <w:szCs w:val="20"/>
              </w:rPr>
            </w:pPr>
          </w:p>
        </w:tc>
        <w:tc>
          <w:tcPr>
            <w:tcW w:w="450" w:type="dxa"/>
            <w:tcBorders>
              <w:bottom w:val="single" w:sz="12" w:space="0" w:color="auto"/>
            </w:tcBorders>
          </w:tcPr>
          <w:p w:rsidR="00E8263A" w:rsidRPr="005A4D0F" w:rsidRDefault="00E8263A" w:rsidP="00655EA7">
            <w:pPr>
              <w:rPr>
                <w:rFonts w:ascii="Arial" w:hAnsi="Arial" w:cs="Arial"/>
                <w:sz w:val="20"/>
                <w:szCs w:val="20"/>
              </w:rPr>
            </w:pPr>
          </w:p>
        </w:tc>
        <w:tc>
          <w:tcPr>
            <w:tcW w:w="3870" w:type="dxa"/>
            <w:tcBorders>
              <w:bottom w:val="single" w:sz="12" w:space="0" w:color="auto"/>
            </w:tcBorders>
          </w:tcPr>
          <w:p w:rsidR="00E8263A" w:rsidRPr="005A4D0F" w:rsidRDefault="00E8263A" w:rsidP="00655EA7">
            <w:pPr>
              <w:rPr>
                <w:rFonts w:ascii="Arial" w:hAnsi="Arial" w:cs="Arial"/>
                <w:sz w:val="20"/>
                <w:szCs w:val="20"/>
              </w:rPr>
            </w:pPr>
          </w:p>
        </w:tc>
      </w:tr>
    </w:tbl>
    <w:p w:rsidR="00655EA7" w:rsidRDefault="00655EA7" w:rsidP="00655EA7">
      <w:pPr>
        <w:pStyle w:val="Heading3"/>
      </w:pPr>
    </w:p>
    <w:p w:rsidR="00D14658" w:rsidRPr="00D14658" w:rsidRDefault="00D14658" w:rsidP="00D14658"/>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5A4D0F" w:rsidTr="00655EA7">
        <w:trPr>
          <w:trHeight w:val="393"/>
          <w:jc w:val="center"/>
        </w:trPr>
        <w:tc>
          <w:tcPr>
            <w:tcW w:w="10188" w:type="dxa"/>
            <w:gridSpan w:val="6"/>
            <w:tcBorders>
              <w:top w:val="single" w:sz="12" w:space="0" w:color="auto"/>
              <w:bottom w:val="single" w:sz="12" w:space="0" w:color="auto"/>
            </w:tcBorders>
            <w:shd w:val="clear" w:color="auto" w:fill="0000FF"/>
            <w:vAlign w:val="center"/>
          </w:tcPr>
          <w:p w:rsidR="00655EA7" w:rsidRPr="005A4D0F" w:rsidRDefault="00046A6D" w:rsidP="00046A6D">
            <w:pPr>
              <w:pStyle w:val="Heading3"/>
              <w:ind w:hanging="774"/>
              <w:rPr>
                <w:rFonts w:ascii="Arial" w:hAnsi="Arial" w:cs="Arial"/>
                <w:spacing w:val="-16"/>
              </w:rPr>
            </w:pPr>
            <w:bookmarkStart w:id="1371" w:name="_Toc106176654"/>
            <w:bookmarkStart w:id="1372" w:name="_Toc132594191"/>
            <w:bookmarkStart w:id="1373" w:name="_Toc233517232"/>
            <w:bookmarkStart w:id="1374" w:name="_Toc329960754"/>
            <w:bookmarkStart w:id="1375" w:name="_Toc384731523"/>
            <w:bookmarkStart w:id="1376" w:name="_Toc384736711"/>
            <w:bookmarkStart w:id="1377" w:name="_Toc387399611"/>
            <w:r>
              <w:rPr>
                <w:rFonts w:ascii="Arial" w:hAnsi="Arial" w:cs="Arial"/>
              </w:rPr>
              <w:t>1.7.2</w:t>
            </w:r>
            <w:proofErr w:type="gramStart"/>
            <w:r>
              <w:rPr>
                <w:rFonts w:ascii="Arial" w:hAnsi="Arial" w:cs="Arial"/>
              </w:rPr>
              <w:t xml:space="preserve">.  </w:t>
            </w:r>
            <w:r w:rsidR="00655EA7" w:rsidRPr="005A4D0F">
              <w:rPr>
                <w:rFonts w:ascii="Arial" w:hAnsi="Arial" w:cs="Arial"/>
              </w:rPr>
              <w:t>Upgrade</w:t>
            </w:r>
            <w:proofErr w:type="gramEnd"/>
            <w:r w:rsidR="00655EA7" w:rsidRPr="005A4D0F">
              <w:rPr>
                <w:rFonts w:ascii="Arial" w:hAnsi="Arial" w:cs="Arial"/>
              </w:rPr>
              <w:t xml:space="preserve"> Process</w:t>
            </w:r>
            <w:bookmarkEnd w:id="1371"/>
            <w:bookmarkEnd w:id="1372"/>
            <w:bookmarkEnd w:id="1373"/>
            <w:bookmarkEnd w:id="1374"/>
            <w:bookmarkEnd w:id="1375"/>
            <w:bookmarkEnd w:id="1376"/>
            <w:bookmarkEnd w:id="1377"/>
          </w:p>
        </w:tc>
      </w:tr>
      <w:tr w:rsidR="00655EA7" w:rsidRPr="005A4D0F" w:rsidTr="00655EA7">
        <w:trPr>
          <w:trHeight w:val="393"/>
          <w:jc w:val="center"/>
        </w:trPr>
        <w:tc>
          <w:tcPr>
            <w:tcW w:w="4968" w:type="dxa"/>
            <w:gridSpan w:val="2"/>
            <w:tcBorders>
              <w:top w:val="single" w:sz="12" w:space="0" w:color="auto"/>
              <w:bottom w:val="single" w:sz="6" w:space="0" w:color="auto"/>
            </w:tcBorders>
            <w:shd w:val="clear" w:color="auto" w:fill="99CCFF"/>
            <w:vAlign w:val="center"/>
          </w:tcPr>
          <w:p w:rsidR="00655EA7" w:rsidRPr="005A4D0F" w:rsidRDefault="00655EA7" w:rsidP="00046A6D">
            <w:pPr>
              <w:ind w:left="720"/>
              <w:rPr>
                <w:rFonts w:ascii="Arial" w:hAnsi="Arial" w:cs="Arial"/>
                <w:b/>
                <w:sz w:val="20"/>
                <w:szCs w:val="20"/>
              </w:rPr>
            </w:pPr>
            <w:r w:rsidRPr="005A4D0F">
              <w:rPr>
                <w:rFonts w:ascii="Arial" w:hAnsi="Arial" w:cs="Arial"/>
                <w:b/>
                <w:sz w:val="20"/>
                <w:szCs w:val="20"/>
              </w:rPr>
              <w:t>System Description</w:t>
            </w:r>
          </w:p>
        </w:tc>
        <w:tc>
          <w:tcPr>
            <w:tcW w:w="450" w:type="dxa"/>
            <w:tcBorders>
              <w:top w:val="single" w:sz="12" w:space="0" w:color="auto"/>
              <w:bottom w:val="single" w:sz="6" w:space="0" w:color="auto"/>
            </w:tcBorders>
            <w:shd w:val="clear" w:color="auto" w:fill="99CC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Y</w:t>
            </w:r>
          </w:p>
        </w:tc>
        <w:tc>
          <w:tcPr>
            <w:tcW w:w="450" w:type="dxa"/>
            <w:tcBorders>
              <w:top w:val="single" w:sz="12" w:space="0" w:color="auto"/>
              <w:bottom w:val="single" w:sz="6" w:space="0" w:color="auto"/>
            </w:tcBorders>
            <w:shd w:val="clear" w:color="auto" w:fill="99CC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N</w:t>
            </w:r>
          </w:p>
        </w:tc>
        <w:tc>
          <w:tcPr>
            <w:tcW w:w="450" w:type="dxa"/>
            <w:tcBorders>
              <w:top w:val="single" w:sz="12" w:space="0" w:color="auto"/>
              <w:bottom w:val="single" w:sz="6" w:space="0" w:color="auto"/>
            </w:tcBorders>
            <w:shd w:val="clear" w:color="auto" w:fill="99CC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M</w:t>
            </w:r>
          </w:p>
        </w:tc>
        <w:tc>
          <w:tcPr>
            <w:tcW w:w="3870" w:type="dxa"/>
            <w:tcBorders>
              <w:top w:val="single" w:sz="12" w:space="0" w:color="auto"/>
              <w:bottom w:val="single" w:sz="6" w:space="0" w:color="auto"/>
            </w:tcBorders>
            <w:shd w:val="clear" w:color="auto" w:fill="99CC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Comments</w:t>
            </w:r>
          </w:p>
        </w:tc>
      </w:tr>
      <w:tr w:rsidR="00E8263A" w:rsidRPr="005A4D0F" w:rsidTr="00655EA7">
        <w:trPr>
          <w:jc w:val="center"/>
        </w:trPr>
        <w:tc>
          <w:tcPr>
            <w:tcW w:w="468" w:type="dxa"/>
            <w:tcBorders>
              <w:top w:val="single" w:sz="6" w:space="0" w:color="auto"/>
            </w:tcBorders>
          </w:tcPr>
          <w:p w:rsidR="00E8263A" w:rsidRPr="005A4D0F" w:rsidRDefault="00E8263A" w:rsidP="00E8263A">
            <w:pPr>
              <w:rPr>
                <w:rFonts w:ascii="Arial" w:hAnsi="Arial" w:cs="Arial"/>
                <w:sz w:val="20"/>
                <w:szCs w:val="20"/>
              </w:rPr>
            </w:pPr>
            <w:r w:rsidRPr="005A4D0F">
              <w:rPr>
                <w:rFonts w:ascii="Arial" w:hAnsi="Arial" w:cs="Arial"/>
                <w:sz w:val="20"/>
                <w:szCs w:val="20"/>
              </w:rPr>
              <w:t>1</w:t>
            </w:r>
          </w:p>
        </w:tc>
        <w:tc>
          <w:tcPr>
            <w:tcW w:w="4500" w:type="dxa"/>
            <w:tcBorders>
              <w:top w:val="single" w:sz="6" w:space="0" w:color="auto"/>
            </w:tcBorders>
          </w:tcPr>
          <w:p w:rsidR="00E8263A" w:rsidRPr="005A4D0F" w:rsidRDefault="00E8263A" w:rsidP="00655EA7">
            <w:pPr>
              <w:rPr>
                <w:rFonts w:ascii="Arial" w:hAnsi="Arial" w:cs="Arial"/>
                <w:sz w:val="20"/>
                <w:szCs w:val="20"/>
              </w:rPr>
            </w:pPr>
            <w:r w:rsidRPr="005A4D0F">
              <w:rPr>
                <w:rFonts w:ascii="Arial" w:hAnsi="Arial" w:cs="Arial"/>
                <w:sz w:val="20"/>
                <w:szCs w:val="20"/>
              </w:rPr>
              <w:t>Are software upgrades provided at no additional cost as part of the ongoing support agreement</w:t>
            </w:r>
            <w:proofErr w:type="gramStart"/>
            <w:r w:rsidRPr="005A4D0F">
              <w:rPr>
                <w:rFonts w:ascii="Arial" w:hAnsi="Arial" w:cs="Arial"/>
                <w:sz w:val="20"/>
                <w:szCs w:val="20"/>
              </w:rPr>
              <w:t xml:space="preserve">? </w:t>
            </w:r>
            <w:proofErr w:type="gramEnd"/>
          </w:p>
        </w:tc>
        <w:tc>
          <w:tcPr>
            <w:tcW w:w="450" w:type="dxa"/>
            <w:tcBorders>
              <w:top w:val="single" w:sz="6" w:space="0" w:color="auto"/>
            </w:tcBorders>
          </w:tcPr>
          <w:p w:rsidR="00E8263A" w:rsidRPr="005A4D0F" w:rsidRDefault="00E8263A" w:rsidP="00655EA7">
            <w:pPr>
              <w:rPr>
                <w:rFonts w:ascii="Arial" w:hAnsi="Arial" w:cs="Arial"/>
                <w:sz w:val="20"/>
                <w:szCs w:val="20"/>
              </w:rPr>
            </w:pPr>
          </w:p>
        </w:tc>
        <w:tc>
          <w:tcPr>
            <w:tcW w:w="450" w:type="dxa"/>
            <w:tcBorders>
              <w:top w:val="single" w:sz="6" w:space="0" w:color="auto"/>
            </w:tcBorders>
          </w:tcPr>
          <w:p w:rsidR="00E8263A" w:rsidRPr="005A4D0F" w:rsidRDefault="00E8263A" w:rsidP="00655EA7">
            <w:pPr>
              <w:rPr>
                <w:rFonts w:ascii="Arial" w:hAnsi="Arial" w:cs="Arial"/>
                <w:sz w:val="20"/>
                <w:szCs w:val="20"/>
              </w:rPr>
            </w:pPr>
          </w:p>
        </w:tc>
        <w:tc>
          <w:tcPr>
            <w:tcW w:w="450" w:type="dxa"/>
            <w:tcBorders>
              <w:top w:val="single" w:sz="6" w:space="0" w:color="auto"/>
            </w:tcBorders>
          </w:tcPr>
          <w:p w:rsidR="00E8263A" w:rsidRPr="005A4D0F" w:rsidRDefault="00E8263A" w:rsidP="00655EA7">
            <w:pPr>
              <w:rPr>
                <w:rFonts w:ascii="Arial" w:hAnsi="Arial" w:cs="Arial"/>
                <w:sz w:val="20"/>
                <w:szCs w:val="20"/>
              </w:rPr>
            </w:pPr>
          </w:p>
        </w:tc>
        <w:tc>
          <w:tcPr>
            <w:tcW w:w="3870" w:type="dxa"/>
            <w:tcBorders>
              <w:top w:val="single" w:sz="6" w:space="0" w:color="auto"/>
            </w:tcBorders>
          </w:tcPr>
          <w:p w:rsidR="00E8263A" w:rsidRPr="005A4D0F" w:rsidRDefault="00E8263A" w:rsidP="00655EA7">
            <w:pPr>
              <w:rPr>
                <w:rFonts w:ascii="Arial" w:hAnsi="Arial" w:cs="Arial"/>
                <w:sz w:val="20"/>
                <w:szCs w:val="20"/>
              </w:rPr>
            </w:pPr>
          </w:p>
        </w:tc>
      </w:tr>
      <w:tr w:rsidR="00E8263A" w:rsidRPr="005A4D0F" w:rsidTr="00655EA7">
        <w:trPr>
          <w:jc w:val="center"/>
        </w:trPr>
        <w:tc>
          <w:tcPr>
            <w:tcW w:w="468" w:type="dxa"/>
          </w:tcPr>
          <w:p w:rsidR="00E8263A" w:rsidRPr="005A4D0F" w:rsidRDefault="00E8263A" w:rsidP="00E8263A">
            <w:pPr>
              <w:rPr>
                <w:rFonts w:ascii="Arial" w:hAnsi="Arial" w:cs="Arial"/>
                <w:sz w:val="20"/>
                <w:szCs w:val="20"/>
              </w:rPr>
            </w:pPr>
            <w:r w:rsidRPr="005A4D0F">
              <w:rPr>
                <w:rFonts w:ascii="Arial" w:hAnsi="Arial" w:cs="Arial"/>
                <w:sz w:val="20"/>
                <w:szCs w:val="20"/>
              </w:rPr>
              <w:t>2</w:t>
            </w:r>
          </w:p>
        </w:tc>
        <w:tc>
          <w:tcPr>
            <w:tcW w:w="4500" w:type="dxa"/>
          </w:tcPr>
          <w:p w:rsidR="00E8263A" w:rsidRPr="005A4D0F" w:rsidRDefault="00E8263A" w:rsidP="00655EA7">
            <w:pPr>
              <w:rPr>
                <w:rFonts w:ascii="Arial" w:hAnsi="Arial" w:cs="Arial"/>
                <w:sz w:val="20"/>
                <w:szCs w:val="20"/>
              </w:rPr>
            </w:pPr>
            <w:r w:rsidRPr="005A4D0F">
              <w:rPr>
                <w:rFonts w:ascii="Arial" w:hAnsi="Arial" w:cs="Arial"/>
                <w:sz w:val="20"/>
                <w:szCs w:val="20"/>
              </w:rPr>
              <w:t>Is pre-upgrade assistance and system diagnosis provided prior to an upgrade?</w:t>
            </w: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3870" w:type="dxa"/>
          </w:tcPr>
          <w:p w:rsidR="00E8263A" w:rsidRPr="005A4D0F" w:rsidRDefault="00E8263A" w:rsidP="00655EA7">
            <w:pPr>
              <w:rPr>
                <w:rFonts w:ascii="Arial" w:hAnsi="Arial" w:cs="Arial"/>
                <w:sz w:val="20"/>
                <w:szCs w:val="20"/>
              </w:rPr>
            </w:pPr>
          </w:p>
        </w:tc>
      </w:tr>
      <w:tr w:rsidR="00E8263A" w:rsidRPr="005A4D0F" w:rsidTr="00655EA7">
        <w:trPr>
          <w:jc w:val="center"/>
        </w:trPr>
        <w:tc>
          <w:tcPr>
            <w:tcW w:w="468" w:type="dxa"/>
          </w:tcPr>
          <w:p w:rsidR="00E8263A" w:rsidRPr="005A4D0F" w:rsidRDefault="00E8263A" w:rsidP="00E8263A">
            <w:pPr>
              <w:rPr>
                <w:rFonts w:ascii="Arial" w:hAnsi="Arial" w:cs="Arial"/>
                <w:sz w:val="20"/>
                <w:szCs w:val="20"/>
              </w:rPr>
            </w:pPr>
            <w:r w:rsidRPr="005A4D0F">
              <w:rPr>
                <w:rFonts w:ascii="Arial" w:hAnsi="Arial" w:cs="Arial"/>
                <w:sz w:val="20"/>
                <w:szCs w:val="20"/>
              </w:rPr>
              <w:t>3</w:t>
            </w:r>
          </w:p>
        </w:tc>
        <w:tc>
          <w:tcPr>
            <w:tcW w:w="4500" w:type="dxa"/>
          </w:tcPr>
          <w:p w:rsidR="00E8263A" w:rsidRPr="005A4D0F" w:rsidRDefault="00E8263A" w:rsidP="00655EA7">
            <w:pPr>
              <w:rPr>
                <w:rFonts w:ascii="Arial" w:hAnsi="Arial" w:cs="Arial"/>
                <w:sz w:val="20"/>
                <w:szCs w:val="20"/>
              </w:rPr>
            </w:pPr>
            <w:r w:rsidRPr="005A4D0F">
              <w:rPr>
                <w:rFonts w:ascii="Arial" w:hAnsi="Arial" w:cs="Arial"/>
                <w:sz w:val="20"/>
                <w:szCs w:val="20"/>
              </w:rPr>
              <w:t>Is post-upgrade assistance available as part of the service?</w:t>
            </w: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3870" w:type="dxa"/>
          </w:tcPr>
          <w:p w:rsidR="00E8263A" w:rsidRPr="005A4D0F" w:rsidRDefault="00E8263A" w:rsidP="00655EA7">
            <w:pPr>
              <w:rPr>
                <w:rFonts w:ascii="Arial" w:hAnsi="Arial" w:cs="Arial"/>
                <w:sz w:val="20"/>
                <w:szCs w:val="20"/>
              </w:rPr>
            </w:pPr>
          </w:p>
        </w:tc>
      </w:tr>
      <w:tr w:rsidR="00E8263A" w:rsidRPr="005A4D0F" w:rsidTr="00655EA7">
        <w:trPr>
          <w:jc w:val="center"/>
        </w:trPr>
        <w:tc>
          <w:tcPr>
            <w:tcW w:w="468" w:type="dxa"/>
          </w:tcPr>
          <w:p w:rsidR="00E8263A" w:rsidRPr="005A4D0F" w:rsidRDefault="00E8263A" w:rsidP="00E8263A">
            <w:pPr>
              <w:rPr>
                <w:rFonts w:ascii="Arial" w:hAnsi="Arial" w:cs="Arial"/>
                <w:sz w:val="20"/>
                <w:szCs w:val="20"/>
              </w:rPr>
            </w:pPr>
            <w:r w:rsidRPr="005A4D0F">
              <w:rPr>
                <w:rFonts w:ascii="Arial" w:hAnsi="Arial" w:cs="Arial"/>
                <w:sz w:val="20"/>
                <w:szCs w:val="20"/>
              </w:rPr>
              <w:t>4</w:t>
            </w:r>
          </w:p>
        </w:tc>
        <w:tc>
          <w:tcPr>
            <w:tcW w:w="4500" w:type="dxa"/>
          </w:tcPr>
          <w:p w:rsidR="00E8263A" w:rsidRPr="005A4D0F" w:rsidRDefault="00E8263A" w:rsidP="00655EA7">
            <w:pPr>
              <w:rPr>
                <w:rFonts w:ascii="Arial" w:hAnsi="Arial" w:cs="Arial"/>
                <w:sz w:val="20"/>
                <w:szCs w:val="20"/>
              </w:rPr>
            </w:pPr>
            <w:r w:rsidRPr="005A4D0F">
              <w:rPr>
                <w:rFonts w:ascii="Arial" w:hAnsi="Arial" w:cs="Arial"/>
                <w:sz w:val="20"/>
                <w:szCs w:val="20"/>
              </w:rPr>
              <w:t>Are updates offered in both a test/training environment and a production environment?</w:t>
            </w: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450" w:type="dxa"/>
          </w:tcPr>
          <w:p w:rsidR="00E8263A" w:rsidRPr="005A4D0F" w:rsidRDefault="00E8263A" w:rsidP="00655EA7">
            <w:pPr>
              <w:rPr>
                <w:rFonts w:ascii="Arial" w:hAnsi="Arial" w:cs="Arial"/>
                <w:sz w:val="20"/>
                <w:szCs w:val="20"/>
              </w:rPr>
            </w:pPr>
          </w:p>
        </w:tc>
        <w:tc>
          <w:tcPr>
            <w:tcW w:w="3870" w:type="dxa"/>
          </w:tcPr>
          <w:p w:rsidR="00E8263A" w:rsidRPr="005A4D0F" w:rsidRDefault="00E8263A" w:rsidP="00655EA7">
            <w:pPr>
              <w:rPr>
                <w:rFonts w:ascii="Arial" w:hAnsi="Arial" w:cs="Arial"/>
                <w:sz w:val="20"/>
                <w:szCs w:val="20"/>
              </w:rPr>
            </w:pPr>
          </w:p>
        </w:tc>
      </w:tr>
      <w:tr w:rsidR="00E8263A" w:rsidRPr="005A4D0F" w:rsidTr="00655EA7">
        <w:trPr>
          <w:jc w:val="center"/>
        </w:trPr>
        <w:tc>
          <w:tcPr>
            <w:tcW w:w="468" w:type="dxa"/>
            <w:tcBorders>
              <w:bottom w:val="single" w:sz="12" w:space="0" w:color="auto"/>
            </w:tcBorders>
          </w:tcPr>
          <w:p w:rsidR="00E8263A" w:rsidRPr="005A4D0F" w:rsidRDefault="00E8263A" w:rsidP="00E8263A">
            <w:pPr>
              <w:rPr>
                <w:rFonts w:ascii="Arial" w:hAnsi="Arial" w:cs="Arial"/>
                <w:sz w:val="20"/>
                <w:szCs w:val="20"/>
              </w:rPr>
            </w:pPr>
            <w:r w:rsidRPr="005A4D0F">
              <w:rPr>
                <w:rFonts w:ascii="Arial" w:hAnsi="Arial" w:cs="Arial"/>
                <w:sz w:val="20"/>
                <w:szCs w:val="20"/>
              </w:rPr>
              <w:t>5</w:t>
            </w:r>
          </w:p>
        </w:tc>
        <w:tc>
          <w:tcPr>
            <w:tcW w:w="4500" w:type="dxa"/>
            <w:tcBorders>
              <w:bottom w:val="single" w:sz="12" w:space="0" w:color="auto"/>
            </w:tcBorders>
          </w:tcPr>
          <w:p w:rsidR="00E8263A" w:rsidRPr="005A4D0F" w:rsidRDefault="00E8263A" w:rsidP="00655EA7">
            <w:pPr>
              <w:rPr>
                <w:rFonts w:ascii="Arial" w:hAnsi="Arial" w:cs="Arial"/>
                <w:sz w:val="20"/>
                <w:szCs w:val="20"/>
              </w:rPr>
            </w:pPr>
            <w:r w:rsidRPr="005A4D0F">
              <w:rPr>
                <w:rFonts w:ascii="Arial" w:hAnsi="Arial" w:cs="Arial"/>
                <w:sz w:val="20"/>
                <w:szCs w:val="20"/>
              </w:rPr>
              <w:t>Do upgrades include comprehensive documentation and release notes?</w:t>
            </w:r>
          </w:p>
        </w:tc>
        <w:tc>
          <w:tcPr>
            <w:tcW w:w="450" w:type="dxa"/>
            <w:tcBorders>
              <w:bottom w:val="single" w:sz="12" w:space="0" w:color="auto"/>
            </w:tcBorders>
          </w:tcPr>
          <w:p w:rsidR="00E8263A" w:rsidRPr="005A4D0F" w:rsidRDefault="00E8263A" w:rsidP="00655EA7">
            <w:pPr>
              <w:rPr>
                <w:rFonts w:ascii="Arial" w:hAnsi="Arial" w:cs="Arial"/>
                <w:sz w:val="20"/>
                <w:szCs w:val="20"/>
              </w:rPr>
            </w:pPr>
          </w:p>
        </w:tc>
        <w:tc>
          <w:tcPr>
            <w:tcW w:w="450" w:type="dxa"/>
            <w:tcBorders>
              <w:bottom w:val="single" w:sz="12" w:space="0" w:color="auto"/>
            </w:tcBorders>
          </w:tcPr>
          <w:p w:rsidR="00E8263A" w:rsidRPr="005A4D0F" w:rsidRDefault="00E8263A" w:rsidP="00655EA7">
            <w:pPr>
              <w:rPr>
                <w:rFonts w:ascii="Arial" w:hAnsi="Arial" w:cs="Arial"/>
                <w:sz w:val="20"/>
                <w:szCs w:val="20"/>
              </w:rPr>
            </w:pPr>
          </w:p>
        </w:tc>
        <w:tc>
          <w:tcPr>
            <w:tcW w:w="450" w:type="dxa"/>
            <w:tcBorders>
              <w:bottom w:val="single" w:sz="12" w:space="0" w:color="auto"/>
            </w:tcBorders>
          </w:tcPr>
          <w:p w:rsidR="00E8263A" w:rsidRPr="005A4D0F" w:rsidRDefault="00E8263A" w:rsidP="00655EA7">
            <w:pPr>
              <w:rPr>
                <w:rFonts w:ascii="Arial" w:hAnsi="Arial" w:cs="Arial"/>
                <w:sz w:val="20"/>
                <w:szCs w:val="20"/>
              </w:rPr>
            </w:pPr>
          </w:p>
        </w:tc>
        <w:tc>
          <w:tcPr>
            <w:tcW w:w="3870" w:type="dxa"/>
            <w:tcBorders>
              <w:bottom w:val="single" w:sz="12" w:space="0" w:color="auto"/>
            </w:tcBorders>
          </w:tcPr>
          <w:p w:rsidR="00E8263A" w:rsidRPr="005A4D0F" w:rsidRDefault="00E8263A" w:rsidP="00655EA7">
            <w:pPr>
              <w:rPr>
                <w:rFonts w:ascii="Arial" w:hAnsi="Arial" w:cs="Arial"/>
                <w:sz w:val="20"/>
                <w:szCs w:val="20"/>
              </w:rPr>
            </w:pPr>
          </w:p>
        </w:tc>
      </w:tr>
    </w:tbl>
    <w:p w:rsidR="00655EA7" w:rsidRPr="00AE65B2" w:rsidRDefault="00655EA7" w:rsidP="00655EA7">
      <w:pPr>
        <w:pStyle w:val="BodyTextIndent3"/>
      </w:pPr>
    </w:p>
    <w:p w:rsidR="00655EA7" w:rsidRPr="00AE65B2" w:rsidRDefault="00655EA7" w:rsidP="00655EA7">
      <w:pPr>
        <w:pStyle w:val="BodyTextIndent3"/>
      </w:pPr>
    </w:p>
    <w:p w:rsidR="00655EA7" w:rsidRPr="00AE65B2" w:rsidRDefault="00655EA7" w:rsidP="00655EA7">
      <w:pPr>
        <w:pStyle w:val="BodyTextIndent3"/>
      </w:pPr>
    </w:p>
    <w:p w:rsidR="00655EA7" w:rsidRPr="00AE65B2" w:rsidRDefault="00655EA7" w:rsidP="00655EA7">
      <w:pPr>
        <w:pStyle w:val="BodyTextIndent3"/>
      </w:pPr>
    </w:p>
    <w:p w:rsidR="00655EA7" w:rsidRPr="00AE65B2" w:rsidRDefault="00655EA7" w:rsidP="00655EA7">
      <w:pPr>
        <w:pStyle w:val="BodyTextIndent3"/>
      </w:pPr>
    </w:p>
    <w:p w:rsidR="00655EA7" w:rsidRPr="00AE65B2" w:rsidRDefault="00655EA7" w:rsidP="00655EA7">
      <w:pPr>
        <w:pStyle w:val="BodyTextIndent3"/>
      </w:pPr>
    </w:p>
    <w:p w:rsidR="00655EA7" w:rsidRPr="00AE65B2" w:rsidRDefault="00655EA7" w:rsidP="00655EA7">
      <w:pPr>
        <w:pStyle w:val="BodyTextIndent3"/>
      </w:pPr>
    </w:p>
    <w:p w:rsidR="00655EA7" w:rsidRPr="00AE65B2" w:rsidRDefault="00655EA7" w:rsidP="00655EA7">
      <w:pPr>
        <w:pStyle w:val="BodyTextIndent3"/>
      </w:pPr>
    </w:p>
    <w:p w:rsidR="00655EA7" w:rsidRPr="00AE65B2" w:rsidRDefault="00655EA7" w:rsidP="00655EA7">
      <w:pPr>
        <w:pStyle w:val="BodyTextIndent3"/>
      </w:pPr>
    </w:p>
    <w:p w:rsidR="00655EA7" w:rsidRPr="00AE65B2" w:rsidRDefault="00655EA7" w:rsidP="00655EA7">
      <w:pPr>
        <w:pStyle w:val="BodyTextIndent3"/>
      </w:pPr>
    </w:p>
    <w:p w:rsidR="00655EA7" w:rsidRPr="00AE65B2" w:rsidRDefault="0099032B" w:rsidP="001E0225">
      <w:pPr>
        <w:pStyle w:val="BodyTextIndent3"/>
        <w:ind w:left="0" w:firstLine="0"/>
      </w:pPr>
      <w:r w:rsidRPr="0099032B">
        <w:rPr>
          <w:rFonts w:ascii="Calibri" w:hAnsi="Calibri"/>
          <w:i/>
          <w:sz w:val="20"/>
          <w:szCs w:val="20"/>
        </w:rPr>
        <w:t>Intentionally Left Blank</w:t>
      </w:r>
      <w:r w:rsidRPr="0099032B">
        <w:rPr>
          <w:rFonts w:ascii="Calibri" w:hAnsi="Calibri"/>
          <w:sz w:val="20"/>
          <w:szCs w:val="20"/>
        </w:rPr>
        <w:t xml:space="preserve"> </w:t>
      </w:r>
      <w:r w:rsidR="001E0225">
        <w:br w:type="page"/>
      </w:r>
    </w:p>
    <w:p w:rsidR="00655EA7" w:rsidRPr="00AE65B2" w:rsidRDefault="00046A6D" w:rsidP="00046A6D">
      <w:pPr>
        <w:pStyle w:val="Heading2"/>
      </w:pPr>
      <w:bookmarkStart w:id="1378" w:name="_Toc106176655"/>
      <w:bookmarkStart w:id="1379" w:name="_Toc106182926"/>
      <w:bookmarkStart w:id="1380" w:name="_Toc233517233"/>
      <w:bookmarkStart w:id="1381" w:name="_Toc327863366"/>
      <w:bookmarkStart w:id="1382" w:name="_Toc329960755"/>
      <w:bookmarkStart w:id="1383" w:name="_Toc384731524"/>
      <w:bookmarkStart w:id="1384" w:name="_Toc384736712"/>
      <w:bookmarkStart w:id="1385" w:name="_Toc387399612"/>
      <w:r>
        <w:t>1.8</w:t>
      </w:r>
      <w:proofErr w:type="gramStart"/>
      <w:r>
        <w:t xml:space="preserve">.  </w:t>
      </w:r>
      <w:r w:rsidR="00655EA7" w:rsidRPr="00AE65B2">
        <w:t>Additional</w:t>
      </w:r>
      <w:proofErr w:type="gramEnd"/>
      <w:r w:rsidR="00655EA7" w:rsidRPr="00AE65B2">
        <w:t xml:space="preserve"> Interface Requirements</w:t>
      </w:r>
      <w:bookmarkEnd w:id="1378"/>
      <w:bookmarkEnd w:id="1379"/>
      <w:bookmarkEnd w:id="1380"/>
      <w:bookmarkEnd w:id="1381"/>
      <w:bookmarkEnd w:id="1382"/>
      <w:bookmarkEnd w:id="1383"/>
      <w:bookmarkEnd w:id="1384"/>
      <w:bookmarkEnd w:id="1385"/>
    </w:p>
    <w:p w:rsidR="00655EA7" w:rsidRPr="00AE65B2" w:rsidRDefault="00655EA7" w:rsidP="00655EA7"/>
    <w:p w:rsidR="00655EA7" w:rsidRPr="00046A6D" w:rsidRDefault="00655EA7" w:rsidP="00D14658">
      <w:pPr>
        <w:ind w:left="720"/>
        <w:jc w:val="both"/>
        <w:rPr>
          <w:rFonts w:ascii="Arial" w:hAnsi="Arial" w:cs="Arial"/>
          <w:sz w:val="20"/>
          <w:szCs w:val="20"/>
        </w:rPr>
      </w:pPr>
      <w:r w:rsidRPr="00046A6D">
        <w:rPr>
          <w:rFonts w:ascii="Arial" w:hAnsi="Arial" w:cs="Arial"/>
          <w:sz w:val="20"/>
          <w:szCs w:val="20"/>
        </w:rPr>
        <w:t>The City of San Angelo has a very high interest in creating a unified CAD-</w:t>
      </w:r>
      <w:proofErr w:type="spellStart"/>
      <w:r w:rsidRPr="00046A6D">
        <w:rPr>
          <w:rFonts w:ascii="Arial" w:hAnsi="Arial" w:cs="Arial"/>
          <w:sz w:val="20"/>
          <w:szCs w:val="20"/>
        </w:rPr>
        <w:t>RMS</w:t>
      </w:r>
      <w:proofErr w:type="spellEnd"/>
      <w:r w:rsidRPr="00046A6D">
        <w:rPr>
          <w:rFonts w:ascii="Arial" w:hAnsi="Arial" w:cs="Arial"/>
          <w:sz w:val="20"/>
          <w:szCs w:val="20"/>
        </w:rPr>
        <w:t xml:space="preserve"> system that will interface directly with the following applications</w:t>
      </w:r>
      <w:r w:rsidR="00D14658" w:rsidRPr="00046A6D">
        <w:rPr>
          <w:rFonts w:ascii="Arial" w:hAnsi="Arial" w:cs="Arial"/>
          <w:sz w:val="20"/>
          <w:szCs w:val="20"/>
        </w:rPr>
        <w:t xml:space="preserve">.  </w:t>
      </w:r>
      <w:r w:rsidRPr="00046A6D">
        <w:rPr>
          <w:rFonts w:ascii="Arial" w:hAnsi="Arial" w:cs="Arial"/>
          <w:sz w:val="20"/>
          <w:szCs w:val="20"/>
        </w:rPr>
        <w:t xml:space="preserve">While we may not want these integrations at the start of the </w:t>
      </w:r>
      <w:r w:rsidR="00D14658" w:rsidRPr="00046A6D">
        <w:rPr>
          <w:rFonts w:ascii="Arial" w:hAnsi="Arial" w:cs="Arial"/>
          <w:sz w:val="20"/>
          <w:szCs w:val="20"/>
        </w:rPr>
        <w:t>project,</w:t>
      </w:r>
      <w:r w:rsidRPr="00046A6D">
        <w:rPr>
          <w:rFonts w:ascii="Arial" w:hAnsi="Arial" w:cs="Arial"/>
          <w:sz w:val="20"/>
          <w:szCs w:val="20"/>
        </w:rPr>
        <w:t xml:space="preserve"> we would like to know that your company </w:t>
      </w:r>
      <w:r w:rsidR="00D14658" w:rsidRPr="00046A6D">
        <w:rPr>
          <w:rFonts w:ascii="Arial" w:hAnsi="Arial" w:cs="Arial"/>
          <w:sz w:val="20"/>
          <w:szCs w:val="20"/>
        </w:rPr>
        <w:t>could</w:t>
      </w:r>
      <w:r w:rsidRPr="00046A6D">
        <w:rPr>
          <w:rFonts w:ascii="Arial" w:hAnsi="Arial" w:cs="Arial"/>
          <w:sz w:val="20"/>
          <w:szCs w:val="20"/>
        </w:rPr>
        <w:t xml:space="preserve"> interface with the applications listed below. </w:t>
      </w:r>
    </w:p>
    <w:p w:rsidR="00655EA7" w:rsidRPr="00046A6D" w:rsidRDefault="00655EA7" w:rsidP="00655EA7">
      <w:pPr>
        <w:rPr>
          <w:rFonts w:ascii="Arial" w:hAnsi="Arial" w:cs="Arial"/>
          <w:sz w:val="20"/>
          <w:szCs w:val="20"/>
        </w:rPr>
      </w:pPr>
    </w:p>
    <w:p w:rsidR="00655EA7" w:rsidRDefault="00655EA7" w:rsidP="00D14658">
      <w:pPr>
        <w:ind w:left="720"/>
        <w:rPr>
          <w:rFonts w:ascii="Arial" w:hAnsi="Arial" w:cs="Arial"/>
          <w:sz w:val="20"/>
          <w:szCs w:val="20"/>
        </w:rPr>
      </w:pPr>
      <w:r w:rsidRPr="00046A6D">
        <w:rPr>
          <w:rFonts w:ascii="Arial" w:hAnsi="Arial" w:cs="Arial"/>
          <w:sz w:val="20"/>
          <w:szCs w:val="20"/>
        </w:rPr>
        <w:t>Below the table, please include the following information for each interface:</w:t>
      </w:r>
    </w:p>
    <w:p w:rsidR="00046A6D" w:rsidRPr="00046A6D" w:rsidRDefault="00046A6D" w:rsidP="00655EA7">
      <w:pPr>
        <w:rPr>
          <w:rFonts w:ascii="Arial" w:hAnsi="Arial" w:cs="Arial"/>
          <w:sz w:val="20"/>
          <w:szCs w:val="20"/>
        </w:rPr>
      </w:pPr>
    </w:p>
    <w:p w:rsidR="00655EA7" w:rsidRPr="00046A6D" w:rsidRDefault="00655EA7" w:rsidP="00046A6D">
      <w:pPr>
        <w:pStyle w:val="ListParagraph"/>
        <w:numPr>
          <w:ilvl w:val="0"/>
          <w:numId w:val="40"/>
        </w:numPr>
        <w:rPr>
          <w:rFonts w:ascii="Arial" w:hAnsi="Arial" w:cs="Arial"/>
          <w:sz w:val="20"/>
          <w:szCs w:val="20"/>
        </w:rPr>
      </w:pPr>
      <w:proofErr w:type="gramStart"/>
      <w:r w:rsidRPr="00046A6D">
        <w:rPr>
          <w:rFonts w:ascii="Arial" w:hAnsi="Arial" w:cs="Arial"/>
          <w:sz w:val="20"/>
          <w:szCs w:val="20"/>
        </w:rPr>
        <w:t>reference</w:t>
      </w:r>
      <w:proofErr w:type="gramEnd"/>
      <w:r w:rsidRPr="00046A6D">
        <w:rPr>
          <w:rFonts w:ascii="Arial" w:hAnsi="Arial" w:cs="Arial"/>
          <w:sz w:val="20"/>
          <w:szCs w:val="20"/>
        </w:rPr>
        <w:t xml:space="preserve"> contact information for each of the companies listed below who are familiar with past integrations your firm has completed with them.</w:t>
      </w:r>
    </w:p>
    <w:p w:rsidR="00655EA7" w:rsidRPr="00046A6D" w:rsidRDefault="00655EA7" w:rsidP="00046A6D">
      <w:pPr>
        <w:pStyle w:val="ListParagraph"/>
        <w:numPr>
          <w:ilvl w:val="0"/>
          <w:numId w:val="40"/>
        </w:numPr>
        <w:rPr>
          <w:rFonts w:ascii="Arial" w:hAnsi="Arial" w:cs="Arial"/>
          <w:sz w:val="20"/>
          <w:szCs w:val="20"/>
        </w:rPr>
      </w:pPr>
      <w:r w:rsidRPr="00046A6D">
        <w:rPr>
          <w:rFonts w:ascii="Arial" w:hAnsi="Arial" w:cs="Arial"/>
          <w:sz w:val="20"/>
          <w:szCs w:val="20"/>
        </w:rPr>
        <w:t xml:space="preserve">indicate the number of integrations you have successfully completed </w:t>
      </w:r>
    </w:p>
    <w:p w:rsidR="00655EA7" w:rsidRPr="00046A6D" w:rsidRDefault="00655EA7" w:rsidP="00046A6D">
      <w:pPr>
        <w:pStyle w:val="ListParagraph"/>
        <w:numPr>
          <w:ilvl w:val="0"/>
          <w:numId w:val="40"/>
        </w:numPr>
        <w:rPr>
          <w:rFonts w:ascii="Arial" w:hAnsi="Arial" w:cs="Arial"/>
          <w:sz w:val="20"/>
          <w:szCs w:val="20"/>
        </w:rPr>
      </w:pPr>
      <w:r w:rsidRPr="00046A6D">
        <w:rPr>
          <w:rFonts w:ascii="Arial" w:hAnsi="Arial" w:cs="Arial"/>
          <w:sz w:val="20"/>
          <w:szCs w:val="20"/>
        </w:rPr>
        <w:t>the jurisdiction(s) name and contact information where the integration was implemented</w:t>
      </w:r>
    </w:p>
    <w:p w:rsidR="00655EA7" w:rsidRPr="00046A6D" w:rsidRDefault="00655EA7" w:rsidP="00046A6D">
      <w:pPr>
        <w:pStyle w:val="ListParagraph"/>
        <w:numPr>
          <w:ilvl w:val="0"/>
          <w:numId w:val="40"/>
        </w:numPr>
        <w:rPr>
          <w:rFonts w:ascii="Arial" w:hAnsi="Arial" w:cs="Arial"/>
          <w:sz w:val="20"/>
          <w:szCs w:val="20"/>
        </w:rPr>
      </w:pPr>
      <w:r w:rsidRPr="00046A6D">
        <w:rPr>
          <w:rFonts w:ascii="Arial" w:hAnsi="Arial" w:cs="Arial"/>
          <w:sz w:val="20"/>
          <w:szCs w:val="20"/>
        </w:rPr>
        <w:t>indicate how the interface works</w:t>
      </w:r>
      <w:proofErr w:type="gramStart"/>
      <w:r w:rsidRPr="00046A6D">
        <w:rPr>
          <w:rFonts w:ascii="Arial" w:hAnsi="Arial" w:cs="Arial"/>
          <w:sz w:val="20"/>
          <w:szCs w:val="20"/>
        </w:rPr>
        <w:t xml:space="preserve">. </w:t>
      </w:r>
      <w:proofErr w:type="gramEnd"/>
      <w:r w:rsidRPr="00046A6D">
        <w:rPr>
          <w:rFonts w:ascii="Arial" w:hAnsi="Arial" w:cs="Arial"/>
          <w:sz w:val="20"/>
          <w:szCs w:val="20"/>
        </w:rPr>
        <w:t xml:space="preserve">Is it a one way export of data or can your system perform bi-directional communication with the listed interfaces? </w:t>
      </w:r>
    </w:p>
    <w:p w:rsidR="00655EA7" w:rsidRPr="00046A6D" w:rsidRDefault="00655EA7" w:rsidP="00655EA7">
      <w:pPr>
        <w:rPr>
          <w:rFonts w:ascii="Arial" w:hAnsi="Arial" w:cs="Arial"/>
          <w:sz w:val="20"/>
          <w:szCs w:val="20"/>
        </w:rPr>
      </w:pPr>
    </w:p>
    <w:p w:rsidR="00655EA7" w:rsidRPr="00046A6D" w:rsidRDefault="00655EA7" w:rsidP="00D14658">
      <w:pPr>
        <w:ind w:left="720"/>
        <w:rPr>
          <w:rFonts w:ascii="Arial" w:hAnsi="Arial" w:cs="Arial"/>
          <w:sz w:val="20"/>
          <w:szCs w:val="20"/>
        </w:rPr>
      </w:pPr>
      <w:r w:rsidRPr="00046A6D">
        <w:rPr>
          <w:rFonts w:ascii="Arial" w:hAnsi="Arial" w:cs="Arial"/>
          <w:sz w:val="20"/>
          <w:szCs w:val="20"/>
        </w:rPr>
        <w:t xml:space="preserve">If you are selected to come for an onsite demo of your software, we would like to see these interfaces included your presentation. </w:t>
      </w:r>
    </w:p>
    <w:p w:rsidR="00655EA7" w:rsidRPr="00046A6D" w:rsidRDefault="00655EA7" w:rsidP="00655EA7">
      <w:pPr>
        <w:rPr>
          <w:rFonts w:ascii="Arial" w:hAnsi="Arial" w:cs="Arial"/>
          <w:sz w:val="20"/>
          <w:szCs w:val="20"/>
        </w:rPr>
      </w:pPr>
    </w:p>
    <w:p w:rsidR="00655EA7" w:rsidRPr="00046A6D" w:rsidRDefault="00655EA7" w:rsidP="00D14658">
      <w:pPr>
        <w:ind w:left="720"/>
        <w:rPr>
          <w:rFonts w:ascii="Arial" w:hAnsi="Arial" w:cs="Arial"/>
          <w:sz w:val="20"/>
          <w:szCs w:val="20"/>
        </w:rPr>
      </w:pPr>
      <w:r w:rsidRPr="00046A6D">
        <w:rPr>
          <w:rFonts w:ascii="Arial" w:hAnsi="Arial" w:cs="Arial"/>
          <w:sz w:val="20"/>
          <w:szCs w:val="20"/>
        </w:rPr>
        <w:t>Please include separate pricing on the pricing form for each of these interfaces.</w:t>
      </w:r>
    </w:p>
    <w:p w:rsidR="00655EA7" w:rsidRPr="00AE65B2" w:rsidRDefault="00655EA7" w:rsidP="00655EA7"/>
    <w:tbl>
      <w:tblPr>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8"/>
        <w:gridCol w:w="4500"/>
        <w:gridCol w:w="450"/>
        <w:gridCol w:w="450"/>
        <w:gridCol w:w="450"/>
        <w:gridCol w:w="3870"/>
      </w:tblGrid>
      <w:tr w:rsidR="00655EA7" w:rsidRPr="005A4D0F" w:rsidTr="00655EA7">
        <w:trPr>
          <w:trHeight w:val="420"/>
          <w:jc w:val="center"/>
        </w:trPr>
        <w:tc>
          <w:tcPr>
            <w:tcW w:w="10188" w:type="dxa"/>
            <w:gridSpan w:val="6"/>
            <w:tcBorders>
              <w:top w:val="single" w:sz="12" w:space="0" w:color="auto"/>
              <w:bottom w:val="single" w:sz="12" w:space="0" w:color="auto"/>
            </w:tcBorders>
            <w:shd w:val="clear" w:color="auto" w:fill="0000FF"/>
            <w:vAlign w:val="center"/>
          </w:tcPr>
          <w:p w:rsidR="00655EA7" w:rsidRPr="005A4D0F" w:rsidRDefault="00B125B9" w:rsidP="00B125B9">
            <w:pPr>
              <w:pStyle w:val="Heading3"/>
              <w:ind w:hanging="774"/>
              <w:rPr>
                <w:rFonts w:ascii="Arial" w:hAnsi="Arial" w:cs="Arial"/>
              </w:rPr>
            </w:pPr>
            <w:bookmarkStart w:id="1386" w:name="_Toc106176657"/>
            <w:bookmarkStart w:id="1387" w:name="_Toc106182928"/>
            <w:bookmarkStart w:id="1388" w:name="_Toc233517235"/>
            <w:bookmarkStart w:id="1389" w:name="_Toc329960756"/>
            <w:bookmarkStart w:id="1390" w:name="_Toc384731525"/>
            <w:bookmarkStart w:id="1391" w:name="_Toc384736713"/>
            <w:bookmarkStart w:id="1392" w:name="_Toc387399613"/>
            <w:r>
              <w:rPr>
                <w:rFonts w:ascii="Arial" w:hAnsi="Arial" w:cs="Arial"/>
              </w:rPr>
              <w:t>1.8.1</w:t>
            </w:r>
            <w:proofErr w:type="gramStart"/>
            <w:r>
              <w:rPr>
                <w:rFonts w:ascii="Arial" w:hAnsi="Arial" w:cs="Arial"/>
              </w:rPr>
              <w:t xml:space="preserve">.  </w:t>
            </w:r>
            <w:r w:rsidR="00655EA7" w:rsidRPr="005A4D0F">
              <w:rPr>
                <w:rFonts w:ascii="Arial" w:hAnsi="Arial" w:cs="Arial"/>
              </w:rPr>
              <w:t>Other</w:t>
            </w:r>
            <w:proofErr w:type="gramEnd"/>
            <w:r w:rsidR="00655EA7" w:rsidRPr="005A4D0F">
              <w:rPr>
                <w:rFonts w:ascii="Arial" w:hAnsi="Arial" w:cs="Arial"/>
              </w:rPr>
              <w:t xml:space="preserve"> Interfaces</w:t>
            </w:r>
            <w:bookmarkEnd w:id="1386"/>
            <w:bookmarkEnd w:id="1387"/>
            <w:bookmarkEnd w:id="1388"/>
            <w:bookmarkEnd w:id="1389"/>
            <w:bookmarkEnd w:id="1390"/>
            <w:bookmarkEnd w:id="1391"/>
            <w:bookmarkEnd w:id="1392"/>
          </w:p>
        </w:tc>
      </w:tr>
      <w:tr w:rsidR="00655EA7" w:rsidRPr="005A4D0F" w:rsidTr="00655EA7">
        <w:trPr>
          <w:trHeight w:val="420"/>
          <w:jc w:val="center"/>
        </w:trPr>
        <w:tc>
          <w:tcPr>
            <w:tcW w:w="4968" w:type="dxa"/>
            <w:gridSpan w:val="2"/>
            <w:tcBorders>
              <w:top w:val="single" w:sz="12" w:space="0" w:color="auto"/>
              <w:bottom w:val="single" w:sz="6" w:space="0" w:color="auto"/>
            </w:tcBorders>
            <w:shd w:val="clear" w:color="auto" w:fill="99CCFF"/>
            <w:vAlign w:val="center"/>
          </w:tcPr>
          <w:p w:rsidR="00655EA7" w:rsidRPr="005A4D0F" w:rsidRDefault="00655EA7" w:rsidP="005A4D0F">
            <w:pPr>
              <w:ind w:left="720"/>
              <w:rPr>
                <w:rFonts w:ascii="Arial" w:hAnsi="Arial" w:cs="Arial"/>
                <w:b/>
                <w:sz w:val="20"/>
                <w:szCs w:val="20"/>
              </w:rPr>
            </w:pPr>
            <w:r w:rsidRPr="005A4D0F">
              <w:rPr>
                <w:rFonts w:ascii="Arial" w:hAnsi="Arial" w:cs="Arial"/>
                <w:b/>
                <w:sz w:val="20"/>
                <w:szCs w:val="20"/>
              </w:rPr>
              <w:t>System Description</w:t>
            </w:r>
          </w:p>
        </w:tc>
        <w:tc>
          <w:tcPr>
            <w:tcW w:w="450" w:type="dxa"/>
            <w:tcBorders>
              <w:top w:val="single" w:sz="12" w:space="0" w:color="auto"/>
              <w:bottom w:val="single" w:sz="6" w:space="0" w:color="auto"/>
            </w:tcBorders>
            <w:shd w:val="clear" w:color="auto" w:fill="99CC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Y</w:t>
            </w:r>
          </w:p>
        </w:tc>
        <w:tc>
          <w:tcPr>
            <w:tcW w:w="450" w:type="dxa"/>
            <w:tcBorders>
              <w:top w:val="single" w:sz="12" w:space="0" w:color="auto"/>
              <w:bottom w:val="single" w:sz="6" w:space="0" w:color="auto"/>
            </w:tcBorders>
            <w:shd w:val="clear" w:color="auto" w:fill="99CC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N</w:t>
            </w:r>
          </w:p>
        </w:tc>
        <w:tc>
          <w:tcPr>
            <w:tcW w:w="450" w:type="dxa"/>
            <w:tcBorders>
              <w:top w:val="single" w:sz="12" w:space="0" w:color="auto"/>
              <w:bottom w:val="single" w:sz="6" w:space="0" w:color="auto"/>
            </w:tcBorders>
            <w:shd w:val="clear" w:color="auto" w:fill="99CC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M</w:t>
            </w:r>
          </w:p>
        </w:tc>
        <w:tc>
          <w:tcPr>
            <w:tcW w:w="3870" w:type="dxa"/>
            <w:tcBorders>
              <w:top w:val="single" w:sz="12" w:space="0" w:color="auto"/>
              <w:bottom w:val="single" w:sz="6" w:space="0" w:color="auto"/>
            </w:tcBorders>
            <w:shd w:val="clear" w:color="auto" w:fill="99CC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Comments</w:t>
            </w:r>
          </w:p>
        </w:tc>
      </w:tr>
      <w:tr w:rsidR="00655EA7" w:rsidRPr="005A4D0F" w:rsidTr="00655EA7">
        <w:trPr>
          <w:jc w:val="center"/>
        </w:trPr>
        <w:tc>
          <w:tcPr>
            <w:tcW w:w="468" w:type="dxa"/>
            <w:tcBorders>
              <w:top w:val="single" w:sz="6" w:space="0" w:color="auto"/>
            </w:tcBorders>
          </w:tcPr>
          <w:p w:rsidR="00655EA7" w:rsidRPr="005A4D0F" w:rsidRDefault="00E8263A" w:rsidP="00655EA7">
            <w:pPr>
              <w:rPr>
                <w:rFonts w:ascii="Arial" w:hAnsi="Arial" w:cs="Arial"/>
                <w:sz w:val="20"/>
                <w:szCs w:val="20"/>
              </w:rPr>
            </w:pPr>
            <w:r w:rsidRPr="005A4D0F">
              <w:rPr>
                <w:rFonts w:ascii="Arial" w:hAnsi="Arial" w:cs="Arial"/>
                <w:sz w:val="20"/>
                <w:szCs w:val="20"/>
              </w:rPr>
              <w:t>1</w:t>
            </w:r>
          </w:p>
        </w:tc>
        <w:tc>
          <w:tcPr>
            <w:tcW w:w="4500" w:type="dxa"/>
            <w:tcBorders>
              <w:top w:val="single" w:sz="6" w:space="0" w:color="auto"/>
            </w:tcBorders>
          </w:tcPr>
          <w:p w:rsidR="00655EA7" w:rsidRPr="005A4D0F" w:rsidRDefault="00655EA7" w:rsidP="00655EA7">
            <w:pPr>
              <w:rPr>
                <w:rFonts w:ascii="Arial" w:hAnsi="Arial" w:cs="Arial"/>
                <w:sz w:val="20"/>
                <w:szCs w:val="20"/>
              </w:rPr>
            </w:pPr>
            <w:r w:rsidRPr="005A4D0F">
              <w:rPr>
                <w:rFonts w:ascii="Arial" w:hAnsi="Arial" w:cs="Arial"/>
                <w:sz w:val="20"/>
                <w:szCs w:val="20"/>
              </w:rPr>
              <w:t>Image Trend Fire Software</w:t>
            </w:r>
          </w:p>
          <w:p w:rsidR="00655EA7" w:rsidRPr="005A4D0F" w:rsidRDefault="00F3679E" w:rsidP="00655EA7">
            <w:pPr>
              <w:rPr>
                <w:rFonts w:ascii="Arial" w:hAnsi="Arial" w:cs="Arial"/>
                <w:sz w:val="20"/>
                <w:szCs w:val="20"/>
              </w:rPr>
            </w:pPr>
            <w:hyperlink r:id="rId28" w:history="1">
              <w:r w:rsidR="00655EA7" w:rsidRPr="005A4D0F">
                <w:rPr>
                  <w:rFonts w:ascii="Arial" w:hAnsi="Arial" w:cs="Arial"/>
                  <w:sz w:val="20"/>
                  <w:szCs w:val="20"/>
                </w:rPr>
                <w:t>www.imagetrend.com</w:t>
              </w:r>
            </w:hyperlink>
            <w:r w:rsidR="00655EA7" w:rsidRPr="005A4D0F">
              <w:rPr>
                <w:rFonts w:ascii="Arial" w:hAnsi="Arial" w:cs="Arial"/>
                <w:sz w:val="20"/>
                <w:szCs w:val="20"/>
              </w:rPr>
              <w:t xml:space="preserve"> </w:t>
            </w:r>
          </w:p>
        </w:tc>
        <w:tc>
          <w:tcPr>
            <w:tcW w:w="450" w:type="dxa"/>
            <w:tcBorders>
              <w:top w:val="single" w:sz="6" w:space="0" w:color="auto"/>
            </w:tcBorders>
          </w:tcPr>
          <w:p w:rsidR="00655EA7" w:rsidRPr="005A4D0F" w:rsidRDefault="00655EA7" w:rsidP="00655EA7">
            <w:pPr>
              <w:rPr>
                <w:rFonts w:ascii="Arial" w:hAnsi="Arial" w:cs="Arial"/>
                <w:sz w:val="20"/>
                <w:szCs w:val="20"/>
              </w:rPr>
            </w:pPr>
          </w:p>
        </w:tc>
        <w:tc>
          <w:tcPr>
            <w:tcW w:w="450" w:type="dxa"/>
            <w:tcBorders>
              <w:top w:val="single" w:sz="6" w:space="0" w:color="auto"/>
            </w:tcBorders>
          </w:tcPr>
          <w:p w:rsidR="00655EA7" w:rsidRPr="005A4D0F" w:rsidRDefault="00655EA7" w:rsidP="00655EA7">
            <w:pPr>
              <w:rPr>
                <w:rFonts w:ascii="Arial" w:hAnsi="Arial" w:cs="Arial"/>
                <w:sz w:val="20"/>
                <w:szCs w:val="20"/>
              </w:rPr>
            </w:pPr>
          </w:p>
        </w:tc>
        <w:tc>
          <w:tcPr>
            <w:tcW w:w="450" w:type="dxa"/>
            <w:tcBorders>
              <w:top w:val="single" w:sz="6" w:space="0" w:color="auto"/>
            </w:tcBorders>
          </w:tcPr>
          <w:p w:rsidR="00655EA7" w:rsidRPr="005A4D0F" w:rsidRDefault="00655EA7" w:rsidP="00655EA7">
            <w:pPr>
              <w:rPr>
                <w:rFonts w:ascii="Arial" w:hAnsi="Arial" w:cs="Arial"/>
                <w:sz w:val="20"/>
                <w:szCs w:val="20"/>
              </w:rPr>
            </w:pPr>
          </w:p>
        </w:tc>
        <w:tc>
          <w:tcPr>
            <w:tcW w:w="3870" w:type="dxa"/>
            <w:tcBorders>
              <w:top w:val="single" w:sz="6" w:space="0" w:color="auto"/>
            </w:tcBorders>
          </w:tcPr>
          <w:p w:rsidR="00655EA7" w:rsidRPr="005A4D0F" w:rsidRDefault="00655EA7" w:rsidP="00655EA7">
            <w:pPr>
              <w:rPr>
                <w:rFonts w:ascii="Arial" w:hAnsi="Arial" w:cs="Arial"/>
                <w:sz w:val="20"/>
                <w:szCs w:val="20"/>
              </w:rPr>
            </w:pPr>
          </w:p>
        </w:tc>
      </w:tr>
      <w:tr w:rsidR="00655EA7" w:rsidRPr="005A4D0F" w:rsidTr="00655EA7">
        <w:trPr>
          <w:jc w:val="center"/>
        </w:trPr>
        <w:tc>
          <w:tcPr>
            <w:tcW w:w="468" w:type="dxa"/>
          </w:tcPr>
          <w:p w:rsidR="00655EA7" w:rsidRPr="005A4D0F" w:rsidRDefault="00E8263A" w:rsidP="00655EA7">
            <w:pPr>
              <w:rPr>
                <w:rFonts w:ascii="Arial" w:hAnsi="Arial" w:cs="Arial"/>
                <w:sz w:val="20"/>
                <w:szCs w:val="20"/>
              </w:rPr>
            </w:pPr>
            <w:r w:rsidRPr="005A4D0F">
              <w:rPr>
                <w:rFonts w:ascii="Arial" w:hAnsi="Arial" w:cs="Arial"/>
                <w:sz w:val="20"/>
                <w:szCs w:val="20"/>
              </w:rPr>
              <w:t>2</w:t>
            </w:r>
          </w:p>
        </w:tc>
        <w:tc>
          <w:tcPr>
            <w:tcW w:w="4500" w:type="dxa"/>
          </w:tcPr>
          <w:p w:rsidR="00655EA7" w:rsidRPr="005A4D0F" w:rsidRDefault="00655EA7" w:rsidP="00655EA7">
            <w:pPr>
              <w:rPr>
                <w:rFonts w:ascii="Arial" w:hAnsi="Arial" w:cs="Arial"/>
                <w:sz w:val="20"/>
                <w:szCs w:val="20"/>
              </w:rPr>
            </w:pPr>
            <w:r w:rsidRPr="005A4D0F">
              <w:rPr>
                <w:rFonts w:ascii="Arial" w:hAnsi="Arial" w:cs="Arial"/>
                <w:sz w:val="20"/>
                <w:szCs w:val="20"/>
              </w:rPr>
              <w:t>In-code Municipal Court Software</w:t>
            </w:r>
          </w:p>
          <w:p w:rsidR="00655EA7" w:rsidRPr="005A4D0F" w:rsidRDefault="00F3679E" w:rsidP="00655EA7">
            <w:pPr>
              <w:rPr>
                <w:rFonts w:ascii="Arial" w:hAnsi="Arial" w:cs="Arial"/>
                <w:sz w:val="20"/>
                <w:szCs w:val="20"/>
              </w:rPr>
            </w:pPr>
            <w:hyperlink r:id="rId29" w:history="1">
              <w:r w:rsidR="00655EA7" w:rsidRPr="005A4D0F">
                <w:rPr>
                  <w:rFonts w:ascii="Arial" w:hAnsi="Arial" w:cs="Arial"/>
                  <w:sz w:val="20"/>
                  <w:szCs w:val="20"/>
                </w:rPr>
                <w:t>www.tylertech.com</w:t>
              </w:r>
            </w:hyperlink>
            <w:r w:rsidR="00655EA7" w:rsidRPr="005A4D0F">
              <w:rPr>
                <w:rFonts w:ascii="Arial" w:hAnsi="Arial" w:cs="Arial"/>
                <w:sz w:val="20"/>
                <w:szCs w:val="20"/>
              </w:rPr>
              <w:t xml:space="preserve"> </w:t>
            </w:r>
          </w:p>
        </w:tc>
        <w:tc>
          <w:tcPr>
            <w:tcW w:w="450" w:type="dxa"/>
          </w:tcPr>
          <w:p w:rsidR="00655EA7" w:rsidRPr="005A4D0F" w:rsidRDefault="00655EA7" w:rsidP="00655EA7">
            <w:pPr>
              <w:rPr>
                <w:rFonts w:ascii="Arial" w:hAnsi="Arial" w:cs="Arial"/>
                <w:sz w:val="20"/>
                <w:szCs w:val="20"/>
              </w:rPr>
            </w:pPr>
          </w:p>
        </w:tc>
        <w:tc>
          <w:tcPr>
            <w:tcW w:w="450" w:type="dxa"/>
          </w:tcPr>
          <w:p w:rsidR="00655EA7" w:rsidRPr="005A4D0F" w:rsidRDefault="00655EA7" w:rsidP="00655EA7">
            <w:pPr>
              <w:rPr>
                <w:rFonts w:ascii="Arial" w:hAnsi="Arial" w:cs="Arial"/>
                <w:sz w:val="20"/>
                <w:szCs w:val="20"/>
              </w:rPr>
            </w:pPr>
          </w:p>
        </w:tc>
        <w:tc>
          <w:tcPr>
            <w:tcW w:w="450" w:type="dxa"/>
          </w:tcPr>
          <w:p w:rsidR="00655EA7" w:rsidRPr="005A4D0F" w:rsidRDefault="00655EA7" w:rsidP="00655EA7">
            <w:pPr>
              <w:rPr>
                <w:rFonts w:ascii="Arial" w:hAnsi="Arial" w:cs="Arial"/>
                <w:sz w:val="20"/>
                <w:szCs w:val="20"/>
              </w:rPr>
            </w:pPr>
          </w:p>
        </w:tc>
        <w:tc>
          <w:tcPr>
            <w:tcW w:w="3870" w:type="dxa"/>
          </w:tcPr>
          <w:p w:rsidR="00655EA7" w:rsidRPr="005A4D0F" w:rsidRDefault="00655EA7" w:rsidP="00655EA7">
            <w:pPr>
              <w:rPr>
                <w:rFonts w:ascii="Arial" w:hAnsi="Arial" w:cs="Arial"/>
                <w:sz w:val="20"/>
                <w:szCs w:val="20"/>
              </w:rPr>
            </w:pPr>
          </w:p>
        </w:tc>
      </w:tr>
      <w:tr w:rsidR="00655EA7" w:rsidRPr="005A4D0F" w:rsidTr="00655EA7">
        <w:trPr>
          <w:jc w:val="center"/>
        </w:trPr>
        <w:tc>
          <w:tcPr>
            <w:tcW w:w="468" w:type="dxa"/>
          </w:tcPr>
          <w:p w:rsidR="00655EA7" w:rsidRPr="005A4D0F" w:rsidRDefault="00E8263A" w:rsidP="00655EA7">
            <w:pPr>
              <w:rPr>
                <w:rFonts w:ascii="Arial" w:hAnsi="Arial" w:cs="Arial"/>
                <w:sz w:val="20"/>
                <w:szCs w:val="20"/>
              </w:rPr>
            </w:pPr>
            <w:r w:rsidRPr="005A4D0F">
              <w:rPr>
                <w:rFonts w:ascii="Arial" w:hAnsi="Arial" w:cs="Arial"/>
                <w:sz w:val="20"/>
                <w:szCs w:val="20"/>
              </w:rPr>
              <w:t>3</w:t>
            </w:r>
          </w:p>
        </w:tc>
        <w:tc>
          <w:tcPr>
            <w:tcW w:w="4500" w:type="dxa"/>
          </w:tcPr>
          <w:p w:rsidR="00655EA7" w:rsidRPr="005A4D0F" w:rsidRDefault="00655EA7" w:rsidP="00655EA7">
            <w:pPr>
              <w:rPr>
                <w:rFonts w:ascii="Arial" w:hAnsi="Arial" w:cs="Arial"/>
                <w:sz w:val="20"/>
                <w:szCs w:val="20"/>
              </w:rPr>
            </w:pPr>
            <w:r w:rsidRPr="005A4D0F">
              <w:rPr>
                <w:rFonts w:ascii="Arial" w:hAnsi="Arial" w:cs="Arial"/>
                <w:sz w:val="20"/>
                <w:szCs w:val="20"/>
              </w:rPr>
              <w:t>Brazos Technologies</w:t>
            </w:r>
          </w:p>
          <w:p w:rsidR="00655EA7" w:rsidRPr="005A4D0F" w:rsidRDefault="00F3679E" w:rsidP="00655EA7">
            <w:pPr>
              <w:rPr>
                <w:rFonts w:ascii="Arial" w:hAnsi="Arial" w:cs="Arial"/>
                <w:sz w:val="20"/>
                <w:szCs w:val="20"/>
              </w:rPr>
            </w:pPr>
            <w:hyperlink r:id="rId30" w:history="1">
              <w:r w:rsidR="00655EA7" w:rsidRPr="005A4D0F">
                <w:rPr>
                  <w:rFonts w:ascii="Arial" w:hAnsi="Arial" w:cs="Arial"/>
                  <w:sz w:val="20"/>
                  <w:szCs w:val="20"/>
                </w:rPr>
                <w:t>www.brazostech.com</w:t>
              </w:r>
            </w:hyperlink>
            <w:r w:rsidR="00655EA7" w:rsidRPr="005A4D0F">
              <w:rPr>
                <w:rFonts w:ascii="Arial" w:hAnsi="Arial" w:cs="Arial"/>
                <w:sz w:val="20"/>
                <w:szCs w:val="20"/>
              </w:rPr>
              <w:t xml:space="preserve"> </w:t>
            </w:r>
          </w:p>
        </w:tc>
        <w:tc>
          <w:tcPr>
            <w:tcW w:w="450" w:type="dxa"/>
          </w:tcPr>
          <w:p w:rsidR="00655EA7" w:rsidRPr="005A4D0F" w:rsidRDefault="00655EA7" w:rsidP="00655EA7">
            <w:pPr>
              <w:rPr>
                <w:rFonts w:ascii="Arial" w:hAnsi="Arial" w:cs="Arial"/>
                <w:sz w:val="20"/>
                <w:szCs w:val="20"/>
              </w:rPr>
            </w:pPr>
          </w:p>
        </w:tc>
        <w:tc>
          <w:tcPr>
            <w:tcW w:w="450" w:type="dxa"/>
          </w:tcPr>
          <w:p w:rsidR="00655EA7" w:rsidRPr="005A4D0F" w:rsidRDefault="00655EA7" w:rsidP="00655EA7">
            <w:pPr>
              <w:rPr>
                <w:rFonts w:ascii="Arial" w:hAnsi="Arial" w:cs="Arial"/>
                <w:sz w:val="20"/>
                <w:szCs w:val="20"/>
              </w:rPr>
            </w:pPr>
          </w:p>
        </w:tc>
        <w:tc>
          <w:tcPr>
            <w:tcW w:w="450" w:type="dxa"/>
          </w:tcPr>
          <w:p w:rsidR="00655EA7" w:rsidRPr="005A4D0F" w:rsidRDefault="00655EA7" w:rsidP="00655EA7">
            <w:pPr>
              <w:rPr>
                <w:rFonts w:ascii="Arial" w:hAnsi="Arial" w:cs="Arial"/>
                <w:sz w:val="20"/>
                <w:szCs w:val="20"/>
              </w:rPr>
            </w:pPr>
          </w:p>
        </w:tc>
        <w:tc>
          <w:tcPr>
            <w:tcW w:w="3870" w:type="dxa"/>
          </w:tcPr>
          <w:p w:rsidR="00655EA7" w:rsidRPr="005A4D0F" w:rsidRDefault="00655EA7" w:rsidP="00655EA7">
            <w:pPr>
              <w:rPr>
                <w:rFonts w:ascii="Arial" w:hAnsi="Arial" w:cs="Arial"/>
                <w:sz w:val="20"/>
                <w:szCs w:val="20"/>
              </w:rPr>
            </w:pPr>
          </w:p>
        </w:tc>
      </w:tr>
      <w:tr w:rsidR="00655EA7" w:rsidRPr="005A4D0F" w:rsidTr="00655EA7">
        <w:trPr>
          <w:jc w:val="center"/>
        </w:trPr>
        <w:tc>
          <w:tcPr>
            <w:tcW w:w="468" w:type="dxa"/>
          </w:tcPr>
          <w:p w:rsidR="00655EA7" w:rsidRPr="005A4D0F" w:rsidRDefault="00E8263A" w:rsidP="00655EA7">
            <w:pPr>
              <w:rPr>
                <w:rFonts w:ascii="Arial" w:hAnsi="Arial" w:cs="Arial"/>
                <w:sz w:val="20"/>
                <w:szCs w:val="20"/>
              </w:rPr>
            </w:pPr>
            <w:r w:rsidRPr="005A4D0F">
              <w:rPr>
                <w:rFonts w:ascii="Arial" w:hAnsi="Arial" w:cs="Arial"/>
                <w:sz w:val="20"/>
                <w:szCs w:val="20"/>
              </w:rPr>
              <w:t>4</w:t>
            </w:r>
          </w:p>
        </w:tc>
        <w:tc>
          <w:tcPr>
            <w:tcW w:w="4500" w:type="dxa"/>
          </w:tcPr>
          <w:p w:rsidR="00655EA7" w:rsidRPr="005A4D0F" w:rsidRDefault="00655EA7" w:rsidP="00655EA7">
            <w:pPr>
              <w:rPr>
                <w:rFonts w:ascii="Arial" w:hAnsi="Arial" w:cs="Arial"/>
                <w:sz w:val="20"/>
                <w:szCs w:val="20"/>
              </w:rPr>
            </w:pPr>
            <w:r w:rsidRPr="005A4D0F">
              <w:rPr>
                <w:rFonts w:ascii="Arial" w:hAnsi="Arial" w:cs="Arial"/>
                <w:sz w:val="20"/>
                <w:szCs w:val="20"/>
              </w:rPr>
              <w:t>Q-</w:t>
            </w:r>
            <w:proofErr w:type="spellStart"/>
            <w:r w:rsidRPr="005A4D0F">
              <w:rPr>
                <w:rFonts w:ascii="Arial" w:hAnsi="Arial" w:cs="Arial"/>
                <w:sz w:val="20"/>
                <w:szCs w:val="20"/>
              </w:rPr>
              <w:t>tel</w:t>
            </w:r>
            <w:proofErr w:type="spellEnd"/>
            <w:r w:rsidRPr="005A4D0F">
              <w:rPr>
                <w:rFonts w:ascii="Arial" w:hAnsi="Arial" w:cs="Arial"/>
                <w:sz w:val="20"/>
                <w:szCs w:val="20"/>
              </w:rPr>
              <w:t xml:space="preserve"> Evidence Tracker</w:t>
            </w:r>
          </w:p>
          <w:p w:rsidR="00655EA7" w:rsidRPr="005A4D0F" w:rsidRDefault="00F3679E" w:rsidP="00655EA7">
            <w:pPr>
              <w:rPr>
                <w:rFonts w:ascii="Arial" w:hAnsi="Arial" w:cs="Arial"/>
                <w:sz w:val="20"/>
                <w:szCs w:val="20"/>
              </w:rPr>
            </w:pPr>
            <w:hyperlink r:id="rId31" w:history="1">
              <w:r w:rsidR="00655EA7" w:rsidRPr="005A4D0F">
                <w:rPr>
                  <w:rFonts w:ascii="Arial" w:hAnsi="Arial" w:cs="Arial"/>
                  <w:sz w:val="20"/>
                  <w:szCs w:val="20"/>
                </w:rPr>
                <w:t>www.trackerproducts.com</w:t>
              </w:r>
            </w:hyperlink>
            <w:r w:rsidR="00655EA7" w:rsidRPr="005A4D0F">
              <w:rPr>
                <w:rFonts w:ascii="Arial" w:hAnsi="Arial" w:cs="Arial"/>
                <w:sz w:val="20"/>
                <w:szCs w:val="20"/>
              </w:rPr>
              <w:t xml:space="preserve"> </w:t>
            </w:r>
          </w:p>
        </w:tc>
        <w:tc>
          <w:tcPr>
            <w:tcW w:w="450" w:type="dxa"/>
          </w:tcPr>
          <w:p w:rsidR="00655EA7" w:rsidRPr="005A4D0F" w:rsidRDefault="00655EA7" w:rsidP="00655EA7">
            <w:pPr>
              <w:rPr>
                <w:rFonts w:ascii="Arial" w:hAnsi="Arial" w:cs="Arial"/>
                <w:sz w:val="20"/>
                <w:szCs w:val="20"/>
              </w:rPr>
            </w:pPr>
          </w:p>
        </w:tc>
        <w:tc>
          <w:tcPr>
            <w:tcW w:w="450" w:type="dxa"/>
          </w:tcPr>
          <w:p w:rsidR="00655EA7" w:rsidRPr="005A4D0F" w:rsidRDefault="00655EA7" w:rsidP="00655EA7">
            <w:pPr>
              <w:rPr>
                <w:rFonts w:ascii="Arial" w:hAnsi="Arial" w:cs="Arial"/>
                <w:sz w:val="20"/>
                <w:szCs w:val="20"/>
              </w:rPr>
            </w:pPr>
          </w:p>
        </w:tc>
        <w:tc>
          <w:tcPr>
            <w:tcW w:w="450" w:type="dxa"/>
          </w:tcPr>
          <w:p w:rsidR="00655EA7" w:rsidRPr="005A4D0F" w:rsidRDefault="00655EA7" w:rsidP="00655EA7">
            <w:pPr>
              <w:rPr>
                <w:rFonts w:ascii="Arial" w:hAnsi="Arial" w:cs="Arial"/>
                <w:sz w:val="20"/>
                <w:szCs w:val="20"/>
              </w:rPr>
            </w:pPr>
          </w:p>
        </w:tc>
        <w:tc>
          <w:tcPr>
            <w:tcW w:w="3870" w:type="dxa"/>
          </w:tcPr>
          <w:p w:rsidR="00655EA7" w:rsidRPr="005A4D0F" w:rsidRDefault="00655EA7" w:rsidP="00655EA7">
            <w:pPr>
              <w:rPr>
                <w:rFonts w:ascii="Arial" w:hAnsi="Arial" w:cs="Arial"/>
                <w:sz w:val="20"/>
                <w:szCs w:val="20"/>
              </w:rPr>
            </w:pPr>
          </w:p>
        </w:tc>
      </w:tr>
      <w:tr w:rsidR="00655EA7" w:rsidRPr="005A4D0F" w:rsidTr="00655EA7">
        <w:trPr>
          <w:jc w:val="center"/>
        </w:trPr>
        <w:tc>
          <w:tcPr>
            <w:tcW w:w="468" w:type="dxa"/>
          </w:tcPr>
          <w:p w:rsidR="00655EA7" w:rsidRPr="005A4D0F" w:rsidRDefault="00E8263A" w:rsidP="00655EA7">
            <w:pPr>
              <w:rPr>
                <w:rFonts w:ascii="Arial" w:hAnsi="Arial" w:cs="Arial"/>
                <w:sz w:val="20"/>
                <w:szCs w:val="20"/>
              </w:rPr>
            </w:pPr>
            <w:r w:rsidRPr="005A4D0F">
              <w:rPr>
                <w:rFonts w:ascii="Arial" w:hAnsi="Arial" w:cs="Arial"/>
                <w:sz w:val="20"/>
                <w:szCs w:val="20"/>
              </w:rPr>
              <w:t>5</w:t>
            </w:r>
          </w:p>
        </w:tc>
        <w:tc>
          <w:tcPr>
            <w:tcW w:w="4500" w:type="dxa"/>
          </w:tcPr>
          <w:p w:rsidR="00655EA7" w:rsidRPr="005A4D0F" w:rsidRDefault="00655EA7" w:rsidP="00655EA7">
            <w:pPr>
              <w:rPr>
                <w:rFonts w:ascii="Arial" w:hAnsi="Arial" w:cs="Arial"/>
                <w:sz w:val="20"/>
                <w:szCs w:val="20"/>
              </w:rPr>
            </w:pPr>
            <w:r w:rsidRPr="005A4D0F">
              <w:rPr>
                <w:rFonts w:ascii="Arial" w:hAnsi="Arial" w:cs="Arial"/>
                <w:sz w:val="20"/>
                <w:szCs w:val="20"/>
              </w:rPr>
              <w:t xml:space="preserve">Priority Dispatch / </w:t>
            </w:r>
            <w:proofErr w:type="spellStart"/>
            <w:r w:rsidRPr="005A4D0F">
              <w:rPr>
                <w:rFonts w:ascii="Arial" w:hAnsi="Arial" w:cs="Arial"/>
                <w:sz w:val="20"/>
                <w:szCs w:val="20"/>
              </w:rPr>
              <w:t>ProQA</w:t>
            </w:r>
            <w:proofErr w:type="spellEnd"/>
          </w:p>
          <w:p w:rsidR="00655EA7" w:rsidRPr="005A4D0F" w:rsidRDefault="00F3679E" w:rsidP="00655EA7">
            <w:pPr>
              <w:rPr>
                <w:rFonts w:ascii="Arial" w:hAnsi="Arial" w:cs="Arial"/>
                <w:sz w:val="20"/>
                <w:szCs w:val="20"/>
              </w:rPr>
            </w:pPr>
            <w:hyperlink r:id="rId32" w:history="1">
              <w:r w:rsidR="00655EA7" w:rsidRPr="005A4D0F">
                <w:rPr>
                  <w:rFonts w:ascii="Arial" w:hAnsi="Arial" w:cs="Arial"/>
                  <w:sz w:val="20"/>
                  <w:szCs w:val="20"/>
                </w:rPr>
                <w:t>www.prioritydispatch.net</w:t>
              </w:r>
            </w:hyperlink>
            <w:r w:rsidR="00655EA7" w:rsidRPr="005A4D0F">
              <w:rPr>
                <w:rFonts w:ascii="Arial" w:hAnsi="Arial" w:cs="Arial"/>
                <w:sz w:val="20"/>
                <w:szCs w:val="20"/>
              </w:rPr>
              <w:t xml:space="preserve"> </w:t>
            </w:r>
          </w:p>
        </w:tc>
        <w:tc>
          <w:tcPr>
            <w:tcW w:w="450" w:type="dxa"/>
          </w:tcPr>
          <w:p w:rsidR="00655EA7" w:rsidRPr="005A4D0F" w:rsidRDefault="00655EA7" w:rsidP="00655EA7">
            <w:pPr>
              <w:rPr>
                <w:rFonts w:ascii="Arial" w:hAnsi="Arial" w:cs="Arial"/>
                <w:sz w:val="20"/>
                <w:szCs w:val="20"/>
              </w:rPr>
            </w:pPr>
          </w:p>
        </w:tc>
        <w:tc>
          <w:tcPr>
            <w:tcW w:w="450" w:type="dxa"/>
          </w:tcPr>
          <w:p w:rsidR="00655EA7" w:rsidRPr="005A4D0F" w:rsidRDefault="00655EA7" w:rsidP="00655EA7">
            <w:pPr>
              <w:rPr>
                <w:rFonts w:ascii="Arial" w:hAnsi="Arial" w:cs="Arial"/>
                <w:sz w:val="20"/>
                <w:szCs w:val="20"/>
              </w:rPr>
            </w:pPr>
          </w:p>
        </w:tc>
        <w:tc>
          <w:tcPr>
            <w:tcW w:w="450" w:type="dxa"/>
          </w:tcPr>
          <w:p w:rsidR="00655EA7" w:rsidRPr="005A4D0F" w:rsidRDefault="00655EA7" w:rsidP="00655EA7">
            <w:pPr>
              <w:rPr>
                <w:rFonts w:ascii="Arial" w:hAnsi="Arial" w:cs="Arial"/>
                <w:sz w:val="20"/>
                <w:szCs w:val="20"/>
              </w:rPr>
            </w:pPr>
          </w:p>
        </w:tc>
        <w:tc>
          <w:tcPr>
            <w:tcW w:w="3870" w:type="dxa"/>
          </w:tcPr>
          <w:p w:rsidR="00655EA7" w:rsidRPr="005A4D0F" w:rsidRDefault="00655EA7" w:rsidP="00655EA7">
            <w:pPr>
              <w:rPr>
                <w:rFonts w:ascii="Arial" w:hAnsi="Arial" w:cs="Arial"/>
                <w:sz w:val="20"/>
                <w:szCs w:val="20"/>
              </w:rPr>
            </w:pPr>
          </w:p>
        </w:tc>
      </w:tr>
      <w:tr w:rsidR="00655EA7" w:rsidRPr="005A4D0F" w:rsidTr="00655EA7">
        <w:trPr>
          <w:jc w:val="center"/>
        </w:trPr>
        <w:tc>
          <w:tcPr>
            <w:tcW w:w="468" w:type="dxa"/>
          </w:tcPr>
          <w:p w:rsidR="00655EA7" w:rsidRPr="005A4D0F" w:rsidRDefault="00E8263A" w:rsidP="00655EA7">
            <w:pPr>
              <w:rPr>
                <w:rFonts w:ascii="Arial" w:hAnsi="Arial" w:cs="Arial"/>
                <w:sz w:val="20"/>
                <w:szCs w:val="20"/>
              </w:rPr>
            </w:pPr>
            <w:r w:rsidRPr="005A4D0F">
              <w:rPr>
                <w:rFonts w:ascii="Arial" w:hAnsi="Arial" w:cs="Arial"/>
                <w:sz w:val="20"/>
                <w:szCs w:val="20"/>
              </w:rPr>
              <w:t>6</w:t>
            </w:r>
          </w:p>
        </w:tc>
        <w:tc>
          <w:tcPr>
            <w:tcW w:w="4500" w:type="dxa"/>
          </w:tcPr>
          <w:p w:rsidR="00655EA7" w:rsidRPr="005A4D0F" w:rsidRDefault="00655EA7" w:rsidP="00655EA7">
            <w:pPr>
              <w:rPr>
                <w:rFonts w:ascii="Arial" w:hAnsi="Arial" w:cs="Arial"/>
                <w:sz w:val="20"/>
                <w:szCs w:val="20"/>
              </w:rPr>
            </w:pPr>
            <w:r w:rsidRPr="005A4D0F">
              <w:rPr>
                <w:rFonts w:ascii="Arial" w:hAnsi="Arial" w:cs="Arial"/>
                <w:sz w:val="20"/>
                <w:szCs w:val="20"/>
              </w:rPr>
              <w:t>Odyssey Jail Software</w:t>
            </w:r>
          </w:p>
          <w:p w:rsidR="00655EA7" w:rsidRPr="005A4D0F" w:rsidRDefault="00F3679E" w:rsidP="00655EA7">
            <w:pPr>
              <w:rPr>
                <w:rFonts w:ascii="Arial" w:hAnsi="Arial" w:cs="Arial"/>
                <w:sz w:val="20"/>
                <w:szCs w:val="20"/>
              </w:rPr>
            </w:pPr>
            <w:hyperlink r:id="rId33" w:history="1">
              <w:r w:rsidR="00655EA7" w:rsidRPr="005A4D0F">
                <w:rPr>
                  <w:rFonts w:ascii="Arial" w:hAnsi="Arial" w:cs="Arial"/>
                  <w:sz w:val="20"/>
                  <w:szCs w:val="20"/>
                </w:rPr>
                <w:t>www.tylertech.com</w:t>
              </w:r>
            </w:hyperlink>
            <w:r w:rsidR="00655EA7" w:rsidRPr="005A4D0F">
              <w:rPr>
                <w:rFonts w:ascii="Arial" w:hAnsi="Arial" w:cs="Arial"/>
                <w:sz w:val="20"/>
                <w:szCs w:val="20"/>
              </w:rPr>
              <w:t xml:space="preserve"> </w:t>
            </w:r>
          </w:p>
        </w:tc>
        <w:tc>
          <w:tcPr>
            <w:tcW w:w="450" w:type="dxa"/>
          </w:tcPr>
          <w:p w:rsidR="00655EA7" w:rsidRPr="005A4D0F" w:rsidRDefault="00655EA7" w:rsidP="00655EA7">
            <w:pPr>
              <w:rPr>
                <w:rFonts w:ascii="Arial" w:hAnsi="Arial" w:cs="Arial"/>
                <w:sz w:val="20"/>
                <w:szCs w:val="20"/>
              </w:rPr>
            </w:pPr>
          </w:p>
        </w:tc>
        <w:tc>
          <w:tcPr>
            <w:tcW w:w="450" w:type="dxa"/>
          </w:tcPr>
          <w:p w:rsidR="00655EA7" w:rsidRPr="005A4D0F" w:rsidRDefault="00655EA7" w:rsidP="00655EA7">
            <w:pPr>
              <w:rPr>
                <w:rFonts w:ascii="Arial" w:hAnsi="Arial" w:cs="Arial"/>
                <w:sz w:val="20"/>
                <w:szCs w:val="20"/>
              </w:rPr>
            </w:pPr>
          </w:p>
        </w:tc>
        <w:tc>
          <w:tcPr>
            <w:tcW w:w="450" w:type="dxa"/>
          </w:tcPr>
          <w:p w:rsidR="00655EA7" w:rsidRPr="005A4D0F" w:rsidRDefault="00655EA7" w:rsidP="00655EA7">
            <w:pPr>
              <w:rPr>
                <w:rFonts w:ascii="Arial" w:hAnsi="Arial" w:cs="Arial"/>
                <w:sz w:val="20"/>
                <w:szCs w:val="20"/>
              </w:rPr>
            </w:pPr>
          </w:p>
        </w:tc>
        <w:tc>
          <w:tcPr>
            <w:tcW w:w="3870" w:type="dxa"/>
          </w:tcPr>
          <w:p w:rsidR="00655EA7" w:rsidRPr="005A4D0F" w:rsidRDefault="00655EA7" w:rsidP="00655EA7">
            <w:pPr>
              <w:rPr>
                <w:rFonts w:ascii="Arial" w:hAnsi="Arial" w:cs="Arial"/>
                <w:sz w:val="20"/>
                <w:szCs w:val="20"/>
              </w:rPr>
            </w:pPr>
          </w:p>
        </w:tc>
      </w:tr>
      <w:tr w:rsidR="00655EA7" w:rsidRPr="005A4D0F" w:rsidTr="00655EA7">
        <w:trPr>
          <w:jc w:val="center"/>
        </w:trPr>
        <w:tc>
          <w:tcPr>
            <w:tcW w:w="468" w:type="dxa"/>
            <w:tcBorders>
              <w:bottom w:val="single" w:sz="12" w:space="0" w:color="auto"/>
            </w:tcBorders>
          </w:tcPr>
          <w:p w:rsidR="00655EA7" w:rsidRPr="005A4D0F" w:rsidRDefault="00E8263A" w:rsidP="00655EA7">
            <w:pPr>
              <w:rPr>
                <w:rFonts w:ascii="Arial" w:hAnsi="Arial" w:cs="Arial"/>
                <w:sz w:val="20"/>
                <w:szCs w:val="20"/>
              </w:rPr>
            </w:pPr>
            <w:r w:rsidRPr="005A4D0F">
              <w:rPr>
                <w:rFonts w:ascii="Arial" w:hAnsi="Arial" w:cs="Arial"/>
                <w:sz w:val="20"/>
                <w:szCs w:val="20"/>
              </w:rPr>
              <w:t>7</w:t>
            </w:r>
          </w:p>
        </w:tc>
        <w:tc>
          <w:tcPr>
            <w:tcW w:w="4500" w:type="dxa"/>
            <w:tcBorders>
              <w:bottom w:val="single" w:sz="12" w:space="0" w:color="auto"/>
            </w:tcBorders>
          </w:tcPr>
          <w:p w:rsidR="00655EA7" w:rsidRPr="005A4D0F" w:rsidRDefault="00655EA7" w:rsidP="00655EA7">
            <w:pPr>
              <w:rPr>
                <w:rFonts w:ascii="Arial" w:hAnsi="Arial" w:cs="Arial"/>
                <w:sz w:val="20"/>
                <w:szCs w:val="20"/>
              </w:rPr>
            </w:pPr>
            <w:proofErr w:type="spellStart"/>
            <w:r w:rsidRPr="005A4D0F">
              <w:rPr>
                <w:rFonts w:ascii="Arial" w:hAnsi="Arial" w:cs="Arial"/>
                <w:sz w:val="20"/>
                <w:szCs w:val="20"/>
              </w:rPr>
              <w:t>CopLogic</w:t>
            </w:r>
            <w:proofErr w:type="spellEnd"/>
          </w:p>
          <w:p w:rsidR="00655EA7" w:rsidRPr="005A4D0F" w:rsidRDefault="00F3679E" w:rsidP="00655EA7">
            <w:pPr>
              <w:rPr>
                <w:rFonts w:ascii="Arial" w:hAnsi="Arial" w:cs="Arial"/>
                <w:sz w:val="20"/>
                <w:szCs w:val="20"/>
              </w:rPr>
            </w:pPr>
            <w:hyperlink r:id="rId34" w:history="1">
              <w:r w:rsidR="00655EA7" w:rsidRPr="005A4D0F">
                <w:rPr>
                  <w:rFonts w:ascii="Arial" w:hAnsi="Arial" w:cs="Arial"/>
                  <w:sz w:val="20"/>
                  <w:szCs w:val="20"/>
                </w:rPr>
                <w:t>www.coplogic.com</w:t>
              </w:r>
            </w:hyperlink>
            <w:r w:rsidR="00655EA7" w:rsidRPr="005A4D0F">
              <w:rPr>
                <w:rFonts w:ascii="Arial" w:hAnsi="Arial" w:cs="Arial"/>
                <w:sz w:val="20"/>
                <w:szCs w:val="20"/>
              </w:rPr>
              <w:t xml:space="preserve"> </w:t>
            </w:r>
          </w:p>
        </w:tc>
        <w:tc>
          <w:tcPr>
            <w:tcW w:w="450" w:type="dxa"/>
            <w:tcBorders>
              <w:bottom w:val="single" w:sz="12" w:space="0" w:color="auto"/>
            </w:tcBorders>
          </w:tcPr>
          <w:p w:rsidR="00655EA7" w:rsidRPr="005A4D0F" w:rsidRDefault="00655EA7" w:rsidP="00655EA7">
            <w:pPr>
              <w:rPr>
                <w:rFonts w:ascii="Arial" w:hAnsi="Arial" w:cs="Arial"/>
                <w:sz w:val="20"/>
                <w:szCs w:val="20"/>
              </w:rPr>
            </w:pPr>
          </w:p>
        </w:tc>
        <w:tc>
          <w:tcPr>
            <w:tcW w:w="450" w:type="dxa"/>
            <w:tcBorders>
              <w:bottom w:val="single" w:sz="12" w:space="0" w:color="auto"/>
            </w:tcBorders>
          </w:tcPr>
          <w:p w:rsidR="00655EA7" w:rsidRPr="005A4D0F" w:rsidRDefault="00655EA7" w:rsidP="00655EA7">
            <w:pPr>
              <w:rPr>
                <w:rFonts w:ascii="Arial" w:hAnsi="Arial" w:cs="Arial"/>
                <w:sz w:val="20"/>
                <w:szCs w:val="20"/>
              </w:rPr>
            </w:pPr>
          </w:p>
        </w:tc>
        <w:tc>
          <w:tcPr>
            <w:tcW w:w="450" w:type="dxa"/>
            <w:tcBorders>
              <w:bottom w:val="single" w:sz="12" w:space="0" w:color="auto"/>
            </w:tcBorders>
          </w:tcPr>
          <w:p w:rsidR="00655EA7" w:rsidRPr="005A4D0F" w:rsidRDefault="00655EA7" w:rsidP="00655EA7">
            <w:pPr>
              <w:rPr>
                <w:rFonts w:ascii="Arial" w:hAnsi="Arial" w:cs="Arial"/>
                <w:sz w:val="20"/>
                <w:szCs w:val="20"/>
              </w:rPr>
            </w:pPr>
          </w:p>
        </w:tc>
        <w:tc>
          <w:tcPr>
            <w:tcW w:w="3870" w:type="dxa"/>
            <w:tcBorders>
              <w:bottom w:val="single" w:sz="12" w:space="0" w:color="auto"/>
            </w:tcBorders>
          </w:tcPr>
          <w:p w:rsidR="00655EA7" w:rsidRPr="005A4D0F" w:rsidRDefault="00655EA7" w:rsidP="00655EA7">
            <w:pPr>
              <w:rPr>
                <w:rFonts w:ascii="Arial" w:hAnsi="Arial" w:cs="Arial"/>
                <w:sz w:val="20"/>
                <w:szCs w:val="20"/>
              </w:rPr>
            </w:pPr>
          </w:p>
        </w:tc>
      </w:tr>
    </w:tbl>
    <w:p w:rsidR="00D14658" w:rsidRDefault="00D14658" w:rsidP="00655EA7">
      <w:bookmarkStart w:id="1393" w:name="_Toc329960757"/>
    </w:p>
    <w:p w:rsidR="00655EA7" w:rsidRPr="00D14658" w:rsidRDefault="00D14658" w:rsidP="004737EA">
      <w:pPr>
        <w:rPr>
          <w:rFonts w:asciiTheme="minorHAnsi" w:hAnsiTheme="minorHAnsi"/>
          <w:sz w:val="22"/>
          <w:szCs w:val="22"/>
        </w:rPr>
      </w:pPr>
      <w:r>
        <w:br w:type="page"/>
      </w:r>
      <w:r w:rsidR="0099032B" w:rsidRPr="0099032B">
        <w:rPr>
          <w:rFonts w:ascii="Calibri" w:hAnsi="Calibri"/>
          <w:i/>
          <w:sz w:val="20"/>
          <w:szCs w:val="20"/>
        </w:rPr>
        <w:lastRenderedPageBreak/>
        <w:t>Intentionally Left Blank</w:t>
      </w:r>
      <w:r w:rsidR="0099032B" w:rsidRPr="0099032B">
        <w:rPr>
          <w:rFonts w:ascii="Calibri" w:hAnsi="Calibri" w:cs="Arial"/>
          <w:sz w:val="20"/>
          <w:szCs w:val="20"/>
        </w:rPr>
        <w:t xml:space="preserve"> </w:t>
      </w:r>
      <w:r>
        <w:br w:type="page"/>
      </w:r>
      <w:bookmarkStart w:id="1394" w:name="_Toc384731526"/>
      <w:bookmarkStart w:id="1395" w:name="_Toc387399614"/>
      <w:r w:rsidRPr="007A1EA1">
        <w:rPr>
          <w:rStyle w:val="Heading1Char"/>
          <w:rFonts w:asciiTheme="minorHAnsi" w:hAnsiTheme="minorHAnsi"/>
          <w:sz w:val="22"/>
          <w:szCs w:val="22"/>
        </w:rPr>
        <w:lastRenderedPageBreak/>
        <w:t>ATTACHMENT B—PRICING FORM</w:t>
      </w:r>
      <w:bookmarkEnd w:id="1393"/>
      <w:bookmarkEnd w:id="1394"/>
      <w:bookmarkEnd w:id="1395"/>
    </w:p>
    <w:p w:rsidR="00655EA7" w:rsidRPr="00AE65B2" w:rsidRDefault="00655EA7" w:rsidP="00655EA7">
      <w:bookmarkStart w:id="1396" w:name="_Toc329960758"/>
      <w:bookmarkStart w:id="1397" w:name="_Toc327863368"/>
      <w:bookmarkStart w:id="1398" w:name="_Toc233517237"/>
    </w:p>
    <w:p w:rsidR="00655EA7" w:rsidRPr="00D14658" w:rsidRDefault="00655EA7" w:rsidP="00D14658">
      <w:pPr>
        <w:jc w:val="center"/>
        <w:rPr>
          <w:rFonts w:asciiTheme="minorHAnsi" w:hAnsiTheme="minorHAnsi"/>
          <w:i/>
          <w:sz w:val="20"/>
          <w:szCs w:val="20"/>
          <w:u w:val="single"/>
        </w:rPr>
      </w:pPr>
      <w:bookmarkStart w:id="1399" w:name="_Toc384731527"/>
      <w:r w:rsidRPr="00D14658">
        <w:rPr>
          <w:rFonts w:asciiTheme="minorHAnsi" w:hAnsiTheme="minorHAnsi"/>
          <w:i/>
          <w:sz w:val="20"/>
          <w:szCs w:val="20"/>
          <w:u w:val="single"/>
        </w:rPr>
        <w:t>Include this form in a separate, sealed envelope with your proposal.</w:t>
      </w:r>
      <w:bookmarkEnd w:id="1399"/>
    </w:p>
    <w:p w:rsidR="00655EA7" w:rsidRPr="00D14658" w:rsidRDefault="00655EA7" w:rsidP="00655EA7">
      <w:pPr>
        <w:rPr>
          <w:rFonts w:asciiTheme="minorHAnsi" w:hAnsiTheme="minorHAnsi"/>
          <w:sz w:val="20"/>
          <w:szCs w:val="20"/>
        </w:rPr>
      </w:pPr>
    </w:p>
    <w:p w:rsidR="00655EA7" w:rsidRPr="00D14658" w:rsidRDefault="00655EA7" w:rsidP="00D14658">
      <w:pPr>
        <w:ind w:left="360"/>
        <w:rPr>
          <w:rFonts w:asciiTheme="minorHAnsi" w:hAnsiTheme="minorHAnsi"/>
          <w:sz w:val="20"/>
          <w:szCs w:val="20"/>
        </w:rPr>
      </w:pPr>
      <w:bookmarkStart w:id="1400" w:name="_Toc384731528"/>
      <w:r w:rsidRPr="00D14658">
        <w:rPr>
          <w:rFonts w:asciiTheme="minorHAnsi" w:hAnsiTheme="minorHAnsi"/>
          <w:sz w:val="20"/>
          <w:szCs w:val="20"/>
        </w:rPr>
        <w:t>The City RFP team will only open the envelopes of the vendors who advance to Phase 4 of the Evaluation process.</w:t>
      </w:r>
      <w:bookmarkEnd w:id="1396"/>
      <w:bookmarkEnd w:id="1400"/>
    </w:p>
    <w:p w:rsidR="00655EA7" w:rsidRPr="00D14658" w:rsidRDefault="00655EA7" w:rsidP="00655EA7">
      <w:pPr>
        <w:rPr>
          <w:rFonts w:asciiTheme="minorHAnsi" w:hAnsiTheme="minorHAnsi"/>
          <w:sz w:val="20"/>
          <w:szCs w:val="20"/>
        </w:rPr>
      </w:pPr>
      <w:bookmarkStart w:id="1401" w:name="_Toc329960759"/>
    </w:p>
    <w:p w:rsidR="00655EA7" w:rsidRPr="00D14658" w:rsidRDefault="00655EA7" w:rsidP="008C2CB4">
      <w:pPr>
        <w:pStyle w:val="Heading2"/>
      </w:pPr>
      <w:bookmarkStart w:id="1402" w:name="_Toc384731529"/>
      <w:bookmarkStart w:id="1403" w:name="_Toc387399615"/>
      <w:r w:rsidRPr="00D14658">
        <w:t>Pricing – Software</w:t>
      </w:r>
      <w:bookmarkEnd w:id="1397"/>
      <w:bookmarkEnd w:id="1401"/>
      <w:bookmarkEnd w:id="1402"/>
      <w:bookmarkEnd w:id="1403"/>
    </w:p>
    <w:p w:rsidR="00655EA7" w:rsidRPr="00D14658" w:rsidRDefault="00655EA7" w:rsidP="00655EA7">
      <w:pPr>
        <w:rPr>
          <w:rFonts w:asciiTheme="minorHAnsi" w:hAnsiTheme="minorHAnsi"/>
          <w:sz w:val="20"/>
          <w:szCs w:val="20"/>
        </w:rPr>
      </w:pPr>
    </w:p>
    <w:p w:rsidR="00655EA7" w:rsidRPr="00D14658" w:rsidRDefault="00655EA7" w:rsidP="006E2EA4">
      <w:pPr>
        <w:ind w:left="720"/>
        <w:rPr>
          <w:rFonts w:asciiTheme="minorHAnsi" w:hAnsiTheme="minorHAnsi"/>
          <w:sz w:val="20"/>
          <w:szCs w:val="20"/>
        </w:rPr>
      </w:pPr>
      <w:r w:rsidRPr="00D14658">
        <w:rPr>
          <w:rFonts w:asciiTheme="minorHAnsi" w:hAnsiTheme="minorHAnsi"/>
          <w:sz w:val="20"/>
          <w:szCs w:val="20"/>
        </w:rPr>
        <w:t xml:space="preserve">Do not include Federal Excise Tax in your bid.  The City of San Angelo is </w:t>
      </w:r>
      <w:r w:rsidR="006E2EA4">
        <w:rPr>
          <w:rFonts w:asciiTheme="minorHAnsi" w:hAnsiTheme="minorHAnsi"/>
          <w:sz w:val="20"/>
          <w:szCs w:val="20"/>
        </w:rPr>
        <w:t xml:space="preserve">exempt.  </w:t>
      </w:r>
      <w:proofErr w:type="gramStart"/>
      <w:r w:rsidR="006E2EA4">
        <w:rPr>
          <w:rFonts w:asciiTheme="minorHAnsi" w:hAnsiTheme="minorHAnsi"/>
          <w:sz w:val="20"/>
          <w:szCs w:val="20"/>
        </w:rPr>
        <w:t>Exemption Certificate available upon request.</w:t>
      </w:r>
      <w:proofErr w:type="gramEnd"/>
      <w:r w:rsidRPr="00D14658">
        <w:rPr>
          <w:rFonts w:asciiTheme="minorHAnsi" w:hAnsiTheme="minorHAnsi"/>
          <w:sz w:val="20"/>
          <w:szCs w:val="20"/>
        </w:rPr>
        <w:t xml:space="preserve">  </w:t>
      </w:r>
    </w:p>
    <w:p w:rsidR="00655EA7" w:rsidRPr="00D14658" w:rsidRDefault="00655EA7" w:rsidP="00655EA7">
      <w:pPr>
        <w:rPr>
          <w:rFonts w:asciiTheme="minorHAnsi" w:hAnsiTheme="minorHAnsi"/>
          <w:sz w:val="20"/>
          <w:szCs w:val="20"/>
        </w:rPr>
      </w:pPr>
    </w:p>
    <w:p w:rsidR="00655EA7" w:rsidRPr="008C2CB4" w:rsidRDefault="00655EA7" w:rsidP="008C2CB4">
      <w:pPr>
        <w:pStyle w:val="Heading2"/>
      </w:pPr>
      <w:bookmarkStart w:id="1404" w:name="_Toc387399616"/>
      <w:r w:rsidRPr="008C2CB4">
        <w:t>Required Modules</w:t>
      </w:r>
      <w:bookmarkEnd w:id="1404"/>
    </w:p>
    <w:p w:rsidR="00655EA7" w:rsidRPr="00D14658" w:rsidRDefault="00655EA7" w:rsidP="00655EA7">
      <w:pPr>
        <w:rPr>
          <w:rFonts w:asciiTheme="minorHAnsi" w:hAnsiTheme="minorHAnsi"/>
          <w:sz w:val="20"/>
          <w:szCs w:val="20"/>
        </w:rPr>
      </w:pPr>
    </w:p>
    <w:p w:rsidR="00655EA7" w:rsidRPr="00D14658" w:rsidRDefault="00655EA7" w:rsidP="006E2EA4">
      <w:pPr>
        <w:ind w:left="720"/>
        <w:rPr>
          <w:rFonts w:asciiTheme="minorHAnsi" w:hAnsiTheme="minorHAnsi"/>
          <w:sz w:val="20"/>
          <w:szCs w:val="20"/>
        </w:rPr>
      </w:pPr>
      <w:r w:rsidRPr="00D14658">
        <w:rPr>
          <w:rFonts w:asciiTheme="minorHAnsi" w:hAnsiTheme="minorHAnsi"/>
          <w:sz w:val="20"/>
          <w:szCs w:val="20"/>
        </w:rPr>
        <w:t>Provide pricing information for all required applications/modules included in the proposed solution.</w:t>
      </w:r>
    </w:p>
    <w:p w:rsidR="00655EA7" w:rsidRPr="00AE65B2" w:rsidRDefault="00655EA7" w:rsidP="00655EA7"/>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1440"/>
        <w:gridCol w:w="2160"/>
        <w:gridCol w:w="1680"/>
      </w:tblGrid>
      <w:tr w:rsidR="00655EA7" w:rsidRPr="00A64873" w:rsidTr="00655EA7">
        <w:tc>
          <w:tcPr>
            <w:tcW w:w="4200" w:type="dxa"/>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Module</w:t>
            </w:r>
          </w:p>
        </w:tc>
        <w:tc>
          <w:tcPr>
            <w:tcW w:w="1440" w:type="dxa"/>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Price</w:t>
            </w:r>
          </w:p>
        </w:tc>
        <w:tc>
          <w:tcPr>
            <w:tcW w:w="2160" w:type="dxa"/>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 of user licenses included in price</w:t>
            </w:r>
          </w:p>
        </w:tc>
        <w:tc>
          <w:tcPr>
            <w:tcW w:w="1680" w:type="dxa"/>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Price per additional user license</w:t>
            </w:r>
          </w:p>
        </w:tc>
      </w:tr>
      <w:tr w:rsidR="00655EA7" w:rsidRPr="00A64873" w:rsidTr="001254B6">
        <w:trPr>
          <w:cantSplit/>
          <w:trHeight w:val="288"/>
        </w:trPr>
        <w:tc>
          <w:tcPr>
            <w:tcW w:w="4200" w:type="dxa"/>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CAD</w:t>
            </w:r>
          </w:p>
        </w:tc>
        <w:tc>
          <w:tcPr>
            <w:tcW w:w="1440" w:type="dxa"/>
            <w:vAlign w:val="center"/>
          </w:tcPr>
          <w:p w:rsidR="00655EA7" w:rsidRPr="001254B6" w:rsidRDefault="00655EA7" w:rsidP="001254B6">
            <w:pPr>
              <w:rPr>
                <w:rFonts w:ascii="Arial" w:hAnsi="Arial" w:cs="Arial"/>
                <w:sz w:val="20"/>
                <w:szCs w:val="20"/>
              </w:rPr>
            </w:pPr>
          </w:p>
        </w:tc>
        <w:tc>
          <w:tcPr>
            <w:tcW w:w="2160" w:type="dxa"/>
            <w:vAlign w:val="center"/>
          </w:tcPr>
          <w:p w:rsidR="00655EA7" w:rsidRPr="001254B6" w:rsidRDefault="00655EA7" w:rsidP="001254B6">
            <w:pPr>
              <w:rPr>
                <w:rFonts w:ascii="Arial" w:hAnsi="Arial" w:cs="Arial"/>
                <w:sz w:val="20"/>
                <w:szCs w:val="20"/>
              </w:rPr>
            </w:pPr>
          </w:p>
        </w:tc>
        <w:tc>
          <w:tcPr>
            <w:tcW w:w="1680" w:type="dxa"/>
            <w:vAlign w:val="center"/>
          </w:tcPr>
          <w:p w:rsidR="00655EA7" w:rsidRPr="001254B6" w:rsidRDefault="00655EA7" w:rsidP="001254B6">
            <w:pPr>
              <w:rPr>
                <w:rFonts w:ascii="Arial" w:hAnsi="Arial" w:cs="Arial"/>
                <w:sz w:val="20"/>
                <w:szCs w:val="20"/>
              </w:rPr>
            </w:pPr>
          </w:p>
        </w:tc>
      </w:tr>
      <w:tr w:rsidR="00655EA7" w:rsidRPr="00A64873" w:rsidTr="001254B6">
        <w:trPr>
          <w:cantSplit/>
          <w:trHeight w:val="288"/>
        </w:trPr>
        <w:tc>
          <w:tcPr>
            <w:tcW w:w="4200" w:type="dxa"/>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 xml:space="preserve">Law </w:t>
            </w:r>
            <w:proofErr w:type="spellStart"/>
            <w:r w:rsidRPr="001254B6">
              <w:rPr>
                <w:rFonts w:ascii="Arial" w:hAnsi="Arial" w:cs="Arial"/>
                <w:sz w:val="20"/>
                <w:szCs w:val="20"/>
              </w:rPr>
              <w:t>RMS</w:t>
            </w:r>
            <w:proofErr w:type="spellEnd"/>
          </w:p>
        </w:tc>
        <w:tc>
          <w:tcPr>
            <w:tcW w:w="1440" w:type="dxa"/>
            <w:vAlign w:val="center"/>
          </w:tcPr>
          <w:p w:rsidR="00655EA7" w:rsidRPr="001254B6" w:rsidRDefault="00655EA7" w:rsidP="001254B6">
            <w:pPr>
              <w:rPr>
                <w:rFonts w:ascii="Arial" w:hAnsi="Arial" w:cs="Arial"/>
                <w:sz w:val="20"/>
                <w:szCs w:val="20"/>
              </w:rPr>
            </w:pPr>
          </w:p>
        </w:tc>
        <w:tc>
          <w:tcPr>
            <w:tcW w:w="2160" w:type="dxa"/>
            <w:vAlign w:val="center"/>
          </w:tcPr>
          <w:p w:rsidR="00655EA7" w:rsidRPr="001254B6" w:rsidRDefault="00655EA7" w:rsidP="001254B6">
            <w:pPr>
              <w:rPr>
                <w:rFonts w:ascii="Arial" w:hAnsi="Arial" w:cs="Arial"/>
                <w:sz w:val="20"/>
                <w:szCs w:val="20"/>
              </w:rPr>
            </w:pPr>
          </w:p>
        </w:tc>
        <w:tc>
          <w:tcPr>
            <w:tcW w:w="1680" w:type="dxa"/>
            <w:vAlign w:val="center"/>
          </w:tcPr>
          <w:p w:rsidR="00655EA7" w:rsidRPr="001254B6" w:rsidRDefault="00655EA7" w:rsidP="001254B6">
            <w:pPr>
              <w:rPr>
                <w:rFonts w:ascii="Arial" w:hAnsi="Arial" w:cs="Arial"/>
                <w:sz w:val="20"/>
                <w:szCs w:val="20"/>
              </w:rPr>
            </w:pPr>
          </w:p>
        </w:tc>
      </w:tr>
      <w:tr w:rsidR="00655EA7" w:rsidRPr="00A64873" w:rsidTr="006E2EA4">
        <w:trPr>
          <w:cantSplit/>
          <w:trHeight w:val="288"/>
        </w:trPr>
        <w:tc>
          <w:tcPr>
            <w:tcW w:w="4200" w:type="dxa"/>
            <w:tcBorders>
              <w:bottom w:val="single" w:sz="4" w:space="0" w:color="auto"/>
            </w:tcBorders>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Mobile LE/Fire/Medical</w:t>
            </w:r>
          </w:p>
        </w:tc>
        <w:tc>
          <w:tcPr>
            <w:tcW w:w="1440" w:type="dxa"/>
            <w:tcBorders>
              <w:bottom w:val="single" w:sz="4" w:space="0" w:color="auto"/>
            </w:tcBorders>
            <w:vAlign w:val="center"/>
          </w:tcPr>
          <w:p w:rsidR="00655EA7" w:rsidRPr="001254B6" w:rsidRDefault="00655EA7" w:rsidP="001254B6">
            <w:pPr>
              <w:rPr>
                <w:rFonts w:ascii="Arial" w:hAnsi="Arial" w:cs="Arial"/>
                <w:sz w:val="20"/>
                <w:szCs w:val="20"/>
              </w:rPr>
            </w:pPr>
          </w:p>
        </w:tc>
        <w:tc>
          <w:tcPr>
            <w:tcW w:w="2160" w:type="dxa"/>
            <w:tcBorders>
              <w:bottom w:val="single" w:sz="4" w:space="0" w:color="auto"/>
            </w:tcBorders>
            <w:vAlign w:val="center"/>
          </w:tcPr>
          <w:p w:rsidR="00655EA7" w:rsidRPr="001254B6" w:rsidRDefault="00655EA7" w:rsidP="001254B6">
            <w:pPr>
              <w:rPr>
                <w:rFonts w:ascii="Arial" w:hAnsi="Arial" w:cs="Arial"/>
                <w:sz w:val="20"/>
                <w:szCs w:val="20"/>
              </w:rPr>
            </w:pPr>
          </w:p>
        </w:tc>
        <w:tc>
          <w:tcPr>
            <w:tcW w:w="1680" w:type="dxa"/>
            <w:tcBorders>
              <w:bottom w:val="single" w:sz="4" w:space="0" w:color="auto"/>
            </w:tcBorders>
            <w:vAlign w:val="center"/>
          </w:tcPr>
          <w:p w:rsidR="00655EA7" w:rsidRPr="001254B6" w:rsidRDefault="00655EA7" w:rsidP="001254B6">
            <w:pPr>
              <w:rPr>
                <w:rFonts w:ascii="Arial" w:hAnsi="Arial" w:cs="Arial"/>
                <w:sz w:val="20"/>
                <w:szCs w:val="20"/>
              </w:rPr>
            </w:pPr>
          </w:p>
        </w:tc>
      </w:tr>
      <w:tr w:rsidR="00655EA7" w:rsidRPr="00A64873" w:rsidTr="006E2EA4">
        <w:trPr>
          <w:cantSplit/>
          <w:trHeight w:val="288"/>
        </w:trPr>
        <w:tc>
          <w:tcPr>
            <w:tcW w:w="4200" w:type="dxa"/>
            <w:tcBorders>
              <w:bottom w:val="double" w:sz="4" w:space="0" w:color="auto"/>
            </w:tcBorders>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Integrated E-ticketing</w:t>
            </w:r>
          </w:p>
        </w:tc>
        <w:tc>
          <w:tcPr>
            <w:tcW w:w="1440" w:type="dxa"/>
            <w:tcBorders>
              <w:bottom w:val="double" w:sz="4" w:space="0" w:color="auto"/>
            </w:tcBorders>
            <w:vAlign w:val="center"/>
          </w:tcPr>
          <w:p w:rsidR="00655EA7" w:rsidRPr="001254B6" w:rsidRDefault="00655EA7" w:rsidP="001254B6">
            <w:pPr>
              <w:rPr>
                <w:rFonts w:ascii="Arial" w:hAnsi="Arial" w:cs="Arial"/>
                <w:sz w:val="20"/>
                <w:szCs w:val="20"/>
              </w:rPr>
            </w:pPr>
          </w:p>
        </w:tc>
        <w:tc>
          <w:tcPr>
            <w:tcW w:w="2160" w:type="dxa"/>
            <w:tcBorders>
              <w:bottom w:val="double" w:sz="4" w:space="0" w:color="auto"/>
            </w:tcBorders>
            <w:vAlign w:val="center"/>
          </w:tcPr>
          <w:p w:rsidR="00655EA7" w:rsidRPr="001254B6" w:rsidRDefault="00655EA7" w:rsidP="001254B6">
            <w:pPr>
              <w:rPr>
                <w:rFonts w:ascii="Arial" w:hAnsi="Arial" w:cs="Arial"/>
                <w:sz w:val="20"/>
                <w:szCs w:val="20"/>
              </w:rPr>
            </w:pPr>
          </w:p>
        </w:tc>
        <w:tc>
          <w:tcPr>
            <w:tcW w:w="1680" w:type="dxa"/>
            <w:tcBorders>
              <w:bottom w:val="double" w:sz="4" w:space="0" w:color="auto"/>
            </w:tcBorders>
            <w:vAlign w:val="center"/>
          </w:tcPr>
          <w:p w:rsidR="00655EA7" w:rsidRPr="001254B6" w:rsidRDefault="00655EA7" w:rsidP="001254B6">
            <w:pPr>
              <w:rPr>
                <w:rFonts w:ascii="Arial" w:hAnsi="Arial" w:cs="Arial"/>
                <w:sz w:val="20"/>
                <w:szCs w:val="20"/>
              </w:rPr>
            </w:pPr>
          </w:p>
        </w:tc>
      </w:tr>
      <w:tr w:rsidR="00655EA7" w:rsidRPr="00A64873" w:rsidTr="006E2EA4">
        <w:trPr>
          <w:cantSplit/>
          <w:trHeight w:val="288"/>
        </w:trPr>
        <w:tc>
          <w:tcPr>
            <w:tcW w:w="5640" w:type="dxa"/>
            <w:gridSpan w:val="2"/>
            <w:tcBorders>
              <w:top w:val="double" w:sz="4" w:space="0" w:color="auto"/>
            </w:tcBorders>
            <w:vAlign w:val="center"/>
          </w:tcPr>
          <w:p w:rsidR="00655EA7" w:rsidRPr="006E2EA4" w:rsidRDefault="00655EA7" w:rsidP="006E2EA4">
            <w:pPr>
              <w:jc w:val="right"/>
              <w:rPr>
                <w:rFonts w:ascii="Arial" w:hAnsi="Arial" w:cs="Arial"/>
                <w:b/>
                <w:sz w:val="20"/>
                <w:szCs w:val="20"/>
              </w:rPr>
            </w:pPr>
            <w:r w:rsidRPr="006E2EA4">
              <w:rPr>
                <w:rFonts w:ascii="Arial" w:hAnsi="Arial" w:cs="Arial"/>
                <w:b/>
                <w:sz w:val="20"/>
                <w:szCs w:val="20"/>
              </w:rPr>
              <w:t>Price Total for Required Modules</w:t>
            </w:r>
          </w:p>
        </w:tc>
        <w:tc>
          <w:tcPr>
            <w:tcW w:w="3840" w:type="dxa"/>
            <w:gridSpan w:val="2"/>
            <w:tcBorders>
              <w:top w:val="double" w:sz="4" w:space="0" w:color="auto"/>
            </w:tcBorders>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w:t>
            </w:r>
          </w:p>
        </w:tc>
      </w:tr>
    </w:tbl>
    <w:p w:rsidR="00655EA7" w:rsidRPr="00AE65B2" w:rsidRDefault="00655EA7" w:rsidP="00655EA7"/>
    <w:p w:rsidR="001E0225" w:rsidRDefault="001E0225" w:rsidP="00655EA7"/>
    <w:p w:rsidR="00655EA7" w:rsidRPr="008C2CB4" w:rsidRDefault="00655EA7" w:rsidP="008C2CB4">
      <w:pPr>
        <w:pStyle w:val="Heading2"/>
      </w:pPr>
      <w:bookmarkStart w:id="1405" w:name="_Toc387399617"/>
      <w:r w:rsidRPr="008C2CB4">
        <w:t>Optional Modules</w:t>
      </w:r>
      <w:bookmarkEnd w:id="1405"/>
    </w:p>
    <w:p w:rsidR="00655EA7" w:rsidRPr="00AE65B2" w:rsidRDefault="00655EA7" w:rsidP="00655EA7"/>
    <w:p w:rsidR="00655EA7" w:rsidRPr="00D14658" w:rsidRDefault="00655EA7" w:rsidP="006E2EA4">
      <w:pPr>
        <w:ind w:left="720"/>
        <w:rPr>
          <w:rFonts w:asciiTheme="minorHAnsi" w:hAnsiTheme="minorHAnsi"/>
          <w:sz w:val="20"/>
          <w:szCs w:val="20"/>
        </w:rPr>
      </w:pPr>
      <w:r w:rsidRPr="00D14658">
        <w:rPr>
          <w:rFonts w:asciiTheme="minorHAnsi" w:hAnsiTheme="minorHAnsi"/>
          <w:sz w:val="20"/>
          <w:szCs w:val="20"/>
        </w:rPr>
        <w:t>Provide pricing information for all optional applications/modules included in the proposed solution, if any are necessary to meet the functionality specifications as defined.</w:t>
      </w:r>
    </w:p>
    <w:p w:rsidR="00655EA7" w:rsidRPr="00AE65B2" w:rsidRDefault="00655EA7" w:rsidP="00655EA7"/>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1440"/>
        <w:gridCol w:w="2160"/>
        <w:gridCol w:w="1680"/>
      </w:tblGrid>
      <w:tr w:rsidR="00655EA7" w:rsidRPr="00A64873" w:rsidTr="00DE323B">
        <w:tc>
          <w:tcPr>
            <w:tcW w:w="4200" w:type="dxa"/>
            <w:tcBorders>
              <w:bottom w:val="single" w:sz="4" w:space="0" w:color="auto"/>
            </w:tcBorders>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Module</w:t>
            </w:r>
          </w:p>
        </w:tc>
        <w:tc>
          <w:tcPr>
            <w:tcW w:w="1440" w:type="dxa"/>
            <w:tcBorders>
              <w:bottom w:val="single" w:sz="4" w:space="0" w:color="auto"/>
            </w:tcBorders>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Price</w:t>
            </w:r>
          </w:p>
        </w:tc>
        <w:tc>
          <w:tcPr>
            <w:tcW w:w="2160" w:type="dxa"/>
            <w:tcBorders>
              <w:bottom w:val="single" w:sz="4" w:space="0" w:color="auto"/>
            </w:tcBorders>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 of user licenses included in price</w:t>
            </w:r>
          </w:p>
        </w:tc>
        <w:tc>
          <w:tcPr>
            <w:tcW w:w="1680" w:type="dxa"/>
            <w:tcBorders>
              <w:bottom w:val="single" w:sz="4" w:space="0" w:color="auto"/>
            </w:tcBorders>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Price per additional user license</w:t>
            </w:r>
          </w:p>
        </w:tc>
      </w:tr>
      <w:tr w:rsidR="00655EA7" w:rsidRPr="00A64873" w:rsidTr="00DE323B">
        <w:tc>
          <w:tcPr>
            <w:tcW w:w="4200" w:type="dxa"/>
            <w:tcBorders>
              <w:bottom w:val="double" w:sz="4" w:space="0" w:color="auto"/>
            </w:tcBorders>
          </w:tcPr>
          <w:p w:rsidR="00655EA7" w:rsidRPr="00A64873" w:rsidRDefault="00655EA7" w:rsidP="00655EA7"/>
        </w:tc>
        <w:tc>
          <w:tcPr>
            <w:tcW w:w="1440" w:type="dxa"/>
            <w:tcBorders>
              <w:bottom w:val="double" w:sz="4" w:space="0" w:color="auto"/>
            </w:tcBorders>
          </w:tcPr>
          <w:p w:rsidR="00655EA7" w:rsidRPr="00A64873" w:rsidRDefault="00655EA7" w:rsidP="00655EA7"/>
        </w:tc>
        <w:tc>
          <w:tcPr>
            <w:tcW w:w="2160" w:type="dxa"/>
            <w:tcBorders>
              <w:bottom w:val="double" w:sz="4" w:space="0" w:color="auto"/>
            </w:tcBorders>
          </w:tcPr>
          <w:p w:rsidR="00655EA7" w:rsidRPr="00A64873" w:rsidRDefault="00655EA7" w:rsidP="00655EA7"/>
        </w:tc>
        <w:tc>
          <w:tcPr>
            <w:tcW w:w="1680" w:type="dxa"/>
            <w:tcBorders>
              <w:bottom w:val="double" w:sz="4" w:space="0" w:color="auto"/>
            </w:tcBorders>
          </w:tcPr>
          <w:p w:rsidR="00655EA7" w:rsidRPr="00A64873" w:rsidRDefault="00655EA7" w:rsidP="00655EA7"/>
        </w:tc>
      </w:tr>
      <w:tr w:rsidR="00655EA7" w:rsidRPr="00A64873" w:rsidTr="00DE323B">
        <w:tc>
          <w:tcPr>
            <w:tcW w:w="5640" w:type="dxa"/>
            <w:gridSpan w:val="2"/>
            <w:tcBorders>
              <w:top w:val="double" w:sz="4" w:space="0" w:color="auto"/>
            </w:tcBorders>
          </w:tcPr>
          <w:p w:rsidR="00655EA7" w:rsidRPr="00DE323B" w:rsidRDefault="00655EA7" w:rsidP="00DE323B">
            <w:pPr>
              <w:jc w:val="right"/>
              <w:rPr>
                <w:rFonts w:ascii="Arial" w:hAnsi="Arial" w:cs="Arial"/>
                <w:b/>
                <w:sz w:val="20"/>
                <w:szCs w:val="20"/>
              </w:rPr>
            </w:pPr>
            <w:r w:rsidRPr="00DE323B">
              <w:rPr>
                <w:rFonts w:ascii="Arial" w:hAnsi="Arial" w:cs="Arial"/>
                <w:b/>
                <w:sz w:val="20"/>
                <w:szCs w:val="20"/>
              </w:rPr>
              <w:t>Price Total for Optional Modules</w:t>
            </w:r>
          </w:p>
        </w:tc>
        <w:tc>
          <w:tcPr>
            <w:tcW w:w="3840" w:type="dxa"/>
            <w:gridSpan w:val="2"/>
            <w:tcBorders>
              <w:top w:val="double" w:sz="4" w:space="0" w:color="auto"/>
            </w:tcBorders>
          </w:tcPr>
          <w:p w:rsidR="00655EA7" w:rsidRPr="005C40DD" w:rsidRDefault="00655EA7" w:rsidP="00655EA7">
            <w:pPr>
              <w:rPr>
                <w:rFonts w:ascii="Arial" w:hAnsi="Arial" w:cs="Arial"/>
                <w:sz w:val="20"/>
                <w:szCs w:val="20"/>
              </w:rPr>
            </w:pPr>
            <w:r w:rsidRPr="005C40DD">
              <w:rPr>
                <w:rFonts w:ascii="Arial" w:hAnsi="Arial" w:cs="Arial"/>
                <w:sz w:val="20"/>
                <w:szCs w:val="20"/>
              </w:rPr>
              <w:t>$</w:t>
            </w:r>
          </w:p>
        </w:tc>
      </w:tr>
    </w:tbl>
    <w:p w:rsidR="00655EA7" w:rsidRDefault="00655EA7" w:rsidP="00655EA7"/>
    <w:p w:rsidR="006E2EA4" w:rsidRPr="00AE65B2" w:rsidRDefault="006E2EA4" w:rsidP="00655EA7"/>
    <w:p w:rsidR="00655EA7" w:rsidRPr="00AE65B2" w:rsidRDefault="00655EA7" w:rsidP="008C2CB4">
      <w:pPr>
        <w:pStyle w:val="Heading2"/>
      </w:pPr>
      <w:bookmarkStart w:id="1406" w:name="_Toc387399618"/>
      <w:r w:rsidRPr="00AE65B2">
        <w:t>Optional Interfaces</w:t>
      </w:r>
      <w:bookmarkEnd w:id="1406"/>
    </w:p>
    <w:p w:rsidR="00655EA7" w:rsidRPr="00AE65B2" w:rsidRDefault="00655EA7" w:rsidP="00655EA7"/>
    <w:p w:rsidR="00655EA7" w:rsidRPr="00D14658" w:rsidRDefault="00655EA7" w:rsidP="006E2EA4">
      <w:pPr>
        <w:ind w:left="720"/>
        <w:rPr>
          <w:rFonts w:asciiTheme="minorHAnsi" w:hAnsiTheme="minorHAnsi"/>
          <w:sz w:val="20"/>
          <w:szCs w:val="20"/>
        </w:rPr>
      </w:pPr>
      <w:r w:rsidRPr="00D14658">
        <w:rPr>
          <w:rFonts w:asciiTheme="minorHAnsi" w:hAnsiTheme="minorHAnsi"/>
          <w:sz w:val="20"/>
          <w:szCs w:val="20"/>
        </w:rPr>
        <w:t>Provide pricing information for all optional interfaces included in the proposed solution.</w:t>
      </w:r>
    </w:p>
    <w:p w:rsidR="00655EA7" w:rsidRPr="00AE65B2" w:rsidRDefault="00655EA7" w:rsidP="00655EA7">
      <w:r w:rsidRPr="00AE65B2">
        <w:t xml:space="preserve"> </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1440"/>
        <w:gridCol w:w="1297"/>
        <w:gridCol w:w="2543"/>
      </w:tblGrid>
      <w:tr w:rsidR="00655EA7" w:rsidRPr="001254B6" w:rsidTr="001254B6">
        <w:trPr>
          <w:jc w:val="center"/>
        </w:trPr>
        <w:tc>
          <w:tcPr>
            <w:tcW w:w="4200" w:type="dxa"/>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Interface</w:t>
            </w:r>
          </w:p>
        </w:tc>
        <w:tc>
          <w:tcPr>
            <w:tcW w:w="1440" w:type="dxa"/>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Price</w:t>
            </w:r>
          </w:p>
        </w:tc>
        <w:tc>
          <w:tcPr>
            <w:tcW w:w="1297" w:type="dxa"/>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 of licenses</w:t>
            </w:r>
          </w:p>
        </w:tc>
        <w:tc>
          <w:tcPr>
            <w:tcW w:w="2543" w:type="dxa"/>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Price per additional license</w:t>
            </w:r>
          </w:p>
        </w:tc>
      </w:tr>
      <w:tr w:rsidR="00655EA7" w:rsidRPr="001254B6" w:rsidTr="001254B6">
        <w:trPr>
          <w:trHeight w:val="288"/>
          <w:jc w:val="center"/>
        </w:trPr>
        <w:tc>
          <w:tcPr>
            <w:tcW w:w="4200" w:type="dxa"/>
            <w:vAlign w:val="center"/>
          </w:tcPr>
          <w:p w:rsidR="00655EA7" w:rsidRPr="001254B6" w:rsidRDefault="00655EA7" w:rsidP="001254B6">
            <w:pPr>
              <w:rPr>
                <w:rFonts w:ascii="Arial" w:hAnsi="Arial" w:cs="Arial"/>
                <w:sz w:val="20"/>
                <w:szCs w:val="20"/>
              </w:rPr>
            </w:pPr>
          </w:p>
        </w:tc>
        <w:tc>
          <w:tcPr>
            <w:tcW w:w="1440" w:type="dxa"/>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w:t>
            </w:r>
          </w:p>
        </w:tc>
        <w:tc>
          <w:tcPr>
            <w:tcW w:w="1297" w:type="dxa"/>
            <w:vAlign w:val="center"/>
          </w:tcPr>
          <w:p w:rsidR="00655EA7" w:rsidRPr="001254B6" w:rsidRDefault="00655EA7" w:rsidP="001254B6">
            <w:pPr>
              <w:rPr>
                <w:rFonts w:ascii="Arial" w:hAnsi="Arial" w:cs="Arial"/>
                <w:sz w:val="20"/>
                <w:szCs w:val="20"/>
              </w:rPr>
            </w:pPr>
          </w:p>
        </w:tc>
        <w:tc>
          <w:tcPr>
            <w:tcW w:w="2543" w:type="dxa"/>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w:t>
            </w:r>
          </w:p>
        </w:tc>
      </w:tr>
      <w:tr w:rsidR="00655EA7" w:rsidRPr="001254B6" w:rsidTr="00DE323B">
        <w:trPr>
          <w:trHeight w:val="288"/>
          <w:jc w:val="center"/>
        </w:trPr>
        <w:tc>
          <w:tcPr>
            <w:tcW w:w="4200" w:type="dxa"/>
            <w:tcBorders>
              <w:bottom w:val="single" w:sz="4" w:space="0" w:color="auto"/>
            </w:tcBorders>
            <w:vAlign w:val="center"/>
          </w:tcPr>
          <w:p w:rsidR="00655EA7" w:rsidRPr="001254B6" w:rsidRDefault="00655EA7" w:rsidP="001254B6">
            <w:pPr>
              <w:rPr>
                <w:rFonts w:ascii="Arial" w:hAnsi="Arial" w:cs="Arial"/>
                <w:sz w:val="20"/>
                <w:szCs w:val="20"/>
              </w:rPr>
            </w:pPr>
          </w:p>
        </w:tc>
        <w:tc>
          <w:tcPr>
            <w:tcW w:w="1440" w:type="dxa"/>
            <w:tcBorders>
              <w:bottom w:val="single" w:sz="4" w:space="0" w:color="auto"/>
            </w:tcBorders>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w:t>
            </w:r>
          </w:p>
        </w:tc>
        <w:tc>
          <w:tcPr>
            <w:tcW w:w="1297" w:type="dxa"/>
            <w:tcBorders>
              <w:bottom w:val="single" w:sz="4" w:space="0" w:color="auto"/>
            </w:tcBorders>
            <w:vAlign w:val="center"/>
          </w:tcPr>
          <w:p w:rsidR="00655EA7" w:rsidRPr="001254B6" w:rsidRDefault="00655EA7" w:rsidP="001254B6">
            <w:pPr>
              <w:rPr>
                <w:rFonts w:ascii="Arial" w:hAnsi="Arial" w:cs="Arial"/>
                <w:sz w:val="20"/>
                <w:szCs w:val="20"/>
              </w:rPr>
            </w:pPr>
          </w:p>
        </w:tc>
        <w:tc>
          <w:tcPr>
            <w:tcW w:w="2543" w:type="dxa"/>
            <w:tcBorders>
              <w:bottom w:val="single" w:sz="4" w:space="0" w:color="auto"/>
            </w:tcBorders>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w:t>
            </w:r>
          </w:p>
        </w:tc>
      </w:tr>
      <w:tr w:rsidR="00655EA7" w:rsidRPr="001254B6" w:rsidTr="00DE323B">
        <w:trPr>
          <w:trHeight w:val="288"/>
          <w:jc w:val="center"/>
        </w:trPr>
        <w:tc>
          <w:tcPr>
            <w:tcW w:w="4200" w:type="dxa"/>
            <w:tcBorders>
              <w:bottom w:val="double" w:sz="4" w:space="0" w:color="auto"/>
            </w:tcBorders>
            <w:vAlign w:val="center"/>
          </w:tcPr>
          <w:p w:rsidR="00655EA7" w:rsidRPr="001254B6" w:rsidRDefault="00655EA7" w:rsidP="001254B6">
            <w:pPr>
              <w:rPr>
                <w:rFonts w:ascii="Arial" w:hAnsi="Arial" w:cs="Arial"/>
                <w:sz w:val="20"/>
                <w:szCs w:val="20"/>
              </w:rPr>
            </w:pPr>
          </w:p>
        </w:tc>
        <w:tc>
          <w:tcPr>
            <w:tcW w:w="1440" w:type="dxa"/>
            <w:tcBorders>
              <w:bottom w:val="double" w:sz="4" w:space="0" w:color="auto"/>
            </w:tcBorders>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w:t>
            </w:r>
          </w:p>
        </w:tc>
        <w:tc>
          <w:tcPr>
            <w:tcW w:w="1297" w:type="dxa"/>
            <w:tcBorders>
              <w:bottom w:val="double" w:sz="4" w:space="0" w:color="auto"/>
            </w:tcBorders>
            <w:vAlign w:val="center"/>
          </w:tcPr>
          <w:p w:rsidR="00655EA7" w:rsidRPr="001254B6" w:rsidRDefault="00655EA7" w:rsidP="001254B6">
            <w:pPr>
              <w:rPr>
                <w:rFonts w:ascii="Arial" w:hAnsi="Arial" w:cs="Arial"/>
                <w:sz w:val="20"/>
                <w:szCs w:val="20"/>
              </w:rPr>
            </w:pPr>
          </w:p>
        </w:tc>
        <w:tc>
          <w:tcPr>
            <w:tcW w:w="2543" w:type="dxa"/>
            <w:tcBorders>
              <w:bottom w:val="double" w:sz="4" w:space="0" w:color="auto"/>
            </w:tcBorders>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w:t>
            </w:r>
          </w:p>
        </w:tc>
      </w:tr>
      <w:tr w:rsidR="00655EA7" w:rsidRPr="001254B6" w:rsidTr="00DE323B">
        <w:trPr>
          <w:trHeight w:val="288"/>
          <w:jc w:val="center"/>
        </w:trPr>
        <w:tc>
          <w:tcPr>
            <w:tcW w:w="5640" w:type="dxa"/>
            <w:gridSpan w:val="2"/>
            <w:tcBorders>
              <w:top w:val="double" w:sz="4" w:space="0" w:color="auto"/>
            </w:tcBorders>
            <w:vAlign w:val="center"/>
          </w:tcPr>
          <w:p w:rsidR="00655EA7" w:rsidRPr="00DE323B" w:rsidRDefault="00655EA7" w:rsidP="00DE323B">
            <w:pPr>
              <w:jc w:val="right"/>
              <w:rPr>
                <w:rFonts w:ascii="Arial" w:hAnsi="Arial" w:cs="Arial"/>
                <w:b/>
                <w:sz w:val="20"/>
                <w:szCs w:val="20"/>
              </w:rPr>
            </w:pPr>
            <w:r w:rsidRPr="00DE323B">
              <w:rPr>
                <w:rFonts w:ascii="Arial" w:hAnsi="Arial" w:cs="Arial"/>
                <w:b/>
                <w:sz w:val="20"/>
                <w:szCs w:val="20"/>
              </w:rPr>
              <w:t>Price Total for Optional Interfaces</w:t>
            </w:r>
          </w:p>
        </w:tc>
        <w:tc>
          <w:tcPr>
            <w:tcW w:w="3840" w:type="dxa"/>
            <w:gridSpan w:val="2"/>
            <w:tcBorders>
              <w:top w:val="double" w:sz="4" w:space="0" w:color="auto"/>
            </w:tcBorders>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w:t>
            </w:r>
          </w:p>
        </w:tc>
      </w:tr>
    </w:tbl>
    <w:p w:rsidR="006E2EA4" w:rsidRDefault="006E2EA4" w:rsidP="00655EA7">
      <w:pPr>
        <w:rPr>
          <w:rFonts w:ascii="Arial" w:hAnsi="Arial" w:cs="Arial"/>
          <w:sz w:val="20"/>
          <w:szCs w:val="20"/>
        </w:rPr>
      </w:pPr>
    </w:p>
    <w:p w:rsidR="00655EA7" w:rsidRPr="001254B6" w:rsidRDefault="006E2EA4" w:rsidP="00655EA7">
      <w:pPr>
        <w:rPr>
          <w:rFonts w:ascii="Arial" w:hAnsi="Arial" w:cs="Arial"/>
          <w:sz w:val="20"/>
          <w:szCs w:val="20"/>
        </w:rPr>
      </w:pPr>
      <w:r>
        <w:rPr>
          <w:rFonts w:ascii="Arial" w:hAnsi="Arial" w:cs="Arial"/>
          <w:sz w:val="20"/>
          <w:szCs w:val="20"/>
        </w:rPr>
        <w:br w:type="page"/>
      </w:r>
    </w:p>
    <w:p w:rsidR="00655EA7" w:rsidRPr="008C2CB4" w:rsidRDefault="00655EA7" w:rsidP="008C2CB4">
      <w:pPr>
        <w:pStyle w:val="Heading2"/>
      </w:pPr>
      <w:bookmarkStart w:id="1407" w:name="_Toc387399619"/>
      <w:r w:rsidRPr="008C2CB4">
        <w:t>Software Modification</w:t>
      </w:r>
      <w:bookmarkEnd w:id="1407"/>
    </w:p>
    <w:p w:rsidR="00655EA7" w:rsidRPr="001254B6" w:rsidRDefault="00655EA7" w:rsidP="00655EA7">
      <w:pPr>
        <w:rPr>
          <w:rFonts w:ascii="Arial" w:hAnsi="Arial" w:cs="Arial"/>
          <w:sz w:val="20"/>
          <w:szCs w:val="20"/>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1440"/>
        <w:gridCol w:w="1297"/>
        <w:gridCol w:w="2543"/>
      </w:tblGrid>
      <w:tr w:rsidR="00655EA7" w:rsidRPr="001254B6" w:rsidTr="001254B6">
        <w:trPr>
          <w:jc w:val="center"/>
        </w:trPr>
        <w:tc>
          <w:tcPr>
            <w:tcW w:w="4200" w:type="dxa"/>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 xml:space="preserve">Modification Required and Item # it relates to </w:t>
            </w:r>
          </w:p>
        </w:tc>
        <w:tc>
          <w:tcPr>
            <w:tcW w:w="1440" w:type="dxa"/>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Price</w:t>
            </w:r>
          </w:p>
        </w:tc>
        <w:tc>
          <w:tcPr>
            <w:tcW w:w="1297" w:type="dxa"/>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 of licenses</w:t>
            </w:r>
          </w:p>
        </w:tc>
        <w:tc>
          <w:tcPr>
            <w:tcW w:w="2543" w:type="dxa"/>
            <w:shd w:val="clear" w:color="auto" w:fill="0000FF"/>
            <w:vAlign w:val="center"/>
          </w:tcPr>
          <w:p w:rsidR="00655EA7" w:rsidRPr="005A4D0F" w:rsidRDefault="00655EA7" w:rsidP="00655EA7">
            <w:pPr>
              <w:rPr>
                <w:rFonts w:ascii="Arial" w:hAnsi="Arial" w:cs="Arial"/>
                <w:b/>
                <w:sz w:val="20"/>
                <w:szCs w:val="20"/>
              </w:rPr>
            </w:pPr>
            <w:r w:rsidRPr="005A4D0F">
              <w:rPr>
                <w:rFonts w:ascii="Arial" w:hAnsi="Arial" w:cs="Arial"/>
                <w:b/>
                <w:sz w:val="20"/>
                <w:szCs w:val="20"/>
              </w:rPr>
              <w:t>Price per additional license</w:t>
            </w:r>
          </w:p>
        </w:tc>
      </w:tr>
      <w:tr w:rsidR="00655EA7" w:rsidRPr="001254B6" w:rsidTr="001254B6">
        <w:trPr>
          <w:trHeight w:val="288"/>
          <w:jc w:val="center"/>
        </w:trPr>
        <w:tc>
          <w:tcPr>
            <w:tcW w:w="4200" w:type="dxa"/>
            <w:vAlign w:val="center"/>
          </w:tcPr>
          <w:p w:rsidR="00655EA7" w:rsidRPr="001254B6" w:rsidRDefault="00655EA7" w:rsidP="001254B6">
            <w:pPr>
              <w:rPr>
                <w:rFonts w:ascii="Arial" w:hAnsi="Arial" w:cs="Arial"/>
                <w:sz w:val="20"/>
                <w:szCs w:val="20"/>
              </w:rPr>
            </w:pPr>
          </w:p>
        </w:tc>
        <w:tc>
          <w:tcPr>
            <w:tcW w:w="1440" w:type="dxa"/>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w:t>
            </w:r>
          </w:p>
        </w:tc>
        <w:tc>
          <w:tcPr>
            <w:tcW w:w="1297" w:type="dxa"/>
            <w:vAlign w:val="center"/>
          </w:tcPr>
          <w:p w:rsidR="00655EA7" w:rsidRPr="001254B6" w:rsidRDefault="00655EA7" w:rsidP="001254B6">
            <w:pPr>
              <w:rPr>
                <w:rFonts w:ascii="Arial" w:hAnsi="Arial" w:cs="Arial"/>
                <w:sz w:val="20"/>
                <w:szCs w:val="20"/>
              </w:rPr>
            </w:pPr>
          </w:p>
        </w:tc>
        <w:tc>
          <w:tcPr>
            <w:tcW w:w="2543" w:type="dxa"/>
          </w:tcPr>
          <w:p w:rsidR="00655EA7" w:rsidRPr="001254B6" w:rsidRDefault="00655EA7" w:rsidP="00655EA7">
            <w:pPr>
              <w:rPr>
                <w:rFonts w:ascii="Arial" w:hAnsi="Arial" w:cs="Arial"/>
                <w:sz w:val="20"/>
                <w:szCs w:val="20"/>
              </w:rPr>
            </w:pPr>
            <w:r w:rsidRPr="001254B6">
              <w:rPr>
                <w:rFonts w:ascii="Arial" w:hAnsi="Arial" w:cs="Arial"/>
                <w:sz w:val="20"/>
                <w:szCs w:val="20"/>
              </w:rPr>
              <w:t>$</w:t>
            </w:r>
          </w:p>
        </w:tc>
      </w:tr>
      <w:tr w:rsidR="00655EA7" w:rsidRPr="001254B6" w:rsidTr="001254B6">
        <w:trPr>
          <w:trHeight w:val="288"/>
          <w:jc w:val="center"/>
        </w:trPr>
        <w:tc>
          <w:tcPr>
            <w:tcW w:w="4200" w:type="dxa"/>
            <w:vAlign w:val="center"/>
          </w:tcPr>
          <w:p w:rsidR="00655EA7" w:rsidRPr="001254B6" w:rsidRDefault="00655EA7" w:rsidP="001254B6">
            <w:pPr>
              <w:rPr>
                <w:rFonts w:ascii="Arial" w:hAnsi="Arial" w:cs="Arial"/>
                <w:sz w:val="20"/>
                <w:szCs w:val="20"/>
              </w:rPr>
            </w:pPr>
          </w:p>
        </w:tc>
        <w:tc>
          <w:tcPr>
            <w:tcW w:w="1440" w:type="dxa"/>
            <w:vAlign w:val="center"/>
          </w:tcPr>
          <w:p w:rsidR="00655EA7" w:rsidRPr="001254B6" w:rsidRDefault="00655EA7" w:rsidP="001254B6">
            <w:pPr>
              <w:rPr>
                <w:rFonts w:ascii="Arial" w:hAnsi="Arial" w:cs="Arial"/>
                <w:sz w:val="20"/>
                <w:szCs w:val="20"/>
              </w:rPr>
            </w:pPr>
          </w:p>
        </w:tc>
        <w:tc>
          <w:tcPr>
            <w:tcW w:w="1297" w:type="dxa"/>
            <w:vAlign w:val="center"/>
          </w:tcPr>
          <w:p w:rsidR="00655EA7" w:rsidRPr="001254B6" w:rsidRDefault="00655EA7" w:rsidP="001254B6">
            <w:pPr>
              <w:rPr>
                <w:rFonts w:ascii="Arial" w:hAnsi="Arial" w:cs="Arial"/>
                <w:sz w:val="20"/>
                <w:szCs w:val="20"/>
              </w:rPr>
            </w:pPr>
          </w:p>
        </w:tc>
        <w:tc>
          <w:tcPr>
            <w:tcW w:w="2543" w:type="dxa"/>
          </w:tcPr>
          <w:p w:rsidR="00655EA7" w:rsidRPr="001254B6" w:rsidRDefault="00655EA7" w:rsidP="00655EA7">
            <w:pPr>
              <w:rPr>
                <w:rFonts w:ascii="Arial" w:hAnsi="Arial" w:cs="Arial"/>
                <w:sz w:val="20"/>
                <w:szCs w:val="20"/>
              </w:rPr>
            </w:pPr>
          </w:p>
        </w:tc>
      </w:tr>
      <w:tr w:rsidR="00655EA7" w:rsidRPr="001254B6" w:rsidTr="001254B6">
        <w:trPr>
          <w:trHeight w:val="288"/>
          <w:jc w:val="center"/>
        </w:trPr>
        <w:tc>
          <w:tcPr>
            <w:tcW w:w="4200" w:type="dxa"/>
            <w:vAlign w:val="center"/>
          </w:tcPr>
          <w:p w:rsidR="00655EA7" w:rsidRPr="001254B6" w:rsidRDefault="00655EA7" w:rsidP="001254B6">
            <w:pPr>
              <w:rPr>
                <w:rFonts w:ascii="Arial" w:hAnsi="Arial" w:cs="Arial"/>
                <w:sz w:val="20"/>
                <w:szCs w:val="20"/>
              </w:rPr>
            </w:pPr>
          </w:p>
        </w:tc>
        <w:tc>
          <w:tcPr>
            <w:tcW w:w="1440" w:type="dxa"/>
            <w:vAlign w:val="center"/>
          </w:tcPr>
          <w:p w:rsidR="00655EA7" w:rsidRPr="001254B6" w:rsidRDefault="00655EA7" w:rsidP="001254B6">
            <w:pPr>
              <w:rPr>
                <w:rFonts w:ascii="Arial" w:hAnsi="Arial" w:cs="Arial"/>
                <w:sz w:val="20"/>
                <w:szCs w:val="20"/>
              </w:rPr>
            </w:pPr>
          </w:p>
        </w:tc>
        <w:tc>
          <w:tcPr>
            <w:tcW w:w="1297" w:type="dxa"/>
            <w:vAlign w:val="center"/>
          </w:tcPr>
          <w:p w:rsidR="00655EA7" w:rsidRPr="001254B6" w:rsidRDefault="00655EA7" w:rsidP="001254B6">
            <w:pPr>
              <w:rPr>
                <w:rFonts w:ascii="Arial" w:hAnsi="Arial" w:cs="Arial"/>
                <w:sz w:val="20"/>
                <w:szCs w:val="20"/>
              </w:rPr>
            </w:pPr>
          </w:p>
        </w:tc>
        <w:tc>
          <w:tcPr>
            <w:tcW w:w="2543" w:type="dxa"/>
          </w:tcPr>
          <w:p w:rsidR="00655EA7" w:rsidRPr="001254B6" w:rsidRDefault="00655EA7" w:rsidP="00655EA7">
            <w:pPr>
              <w:rPr>
                <w:rFonts w:ascii="Arial" w:hAnsi="Arial" w:cs="Arial"/>
                <w:sz w:val="20"/>
                <w:szCs w:val="20"/>
              </w:rPr>
            </w:pPr>
          </w:p>
        </w:tc>
      </w:tr>
      <w:tr w:rsidR="00655EA7" w:rsidRPr="001254B6" w:rsidTr="001254B6">
        <w:trPr>
          <w:trHeight w:val="288"/>
          <w:jc w:val="center"/>
        </w:trPr>
        <w:tc>
          <w:tcPr>
            <w:tcW w:w="4200" w:type="dxa"/>
            <w:vAlign w:val="center"/>
          </w:tcPr>
          <w:p w:rsidR="00655EA7" w:rsidRPr="001254B6" w:rsidRDefault="00655EA7" w:rsidP="001254B6">
            <w:pPr>
              <w:rPr>
                <w:rFonts w:ascii="Arial" w:hAnsi="Arial" w:cs="Arial"/>
                <w:sz w:val="20"/>
                <w:szCs w:val="20"/>
              </w:rPr>
            </w:pPr>
          </w:p>
        </w:tc>
        <w:tc>
          <w:tcPr>
            <w:tcW w:w="1440" w:type="dxa"/>
            <w:vAlign w:val="center"/>
          </w:tcPr>
          <w:p w:rsidR="00655EA7" w:rsidRPr="001254B6" w:rsidRDefault="00655EA7" w:rsidP="001254B6">
            <w:pPr>
              <w:rPr>
                <w:rFonts w:ascii="Arial" w:hAnsi="Arial" w:cs="Arial"/>
                <w:sz w:val="20"/>
                <w:szCs w:val="20"/>
              </w:rPr>
            </w:pPr>
          </w:p>
        </w:tc>
        <w:tc>
          <w:tcPr>
            <w:tcW w:w="1297" w:type="dxa"/>
            <w:vAlign w:val="center"/>
          </w:tcPr>
          <w:p w:rsidR="00655EA7" w:rsidRPr="001254B6" w:rsidRDefault="00655EA7" w:rsidP="001254B6">
            <w:pPr>
              <w:rPr>
                <w:rFonts w:ascii="Arial" w:hAnsi="Arial" w:cs="Arial"/>
                <w:sz w:val="20"/>
                <w:szCs w:val="20"/>
              </w:rPr>
            </w:pPr>
          </w:p>
        </w:tc>
        <w:tc>
          <w:tcPr>
            <w:tcW w:w="2543" w:type="dxa"/>
          </w:tcPr>
          <w:p w:rsidR="00655EA7" w:rsidRPr="001254B6" w:rsidRDefault="00655EA7" w:rsidP="00655EA7">
            <w:pPr>
              <w:rPr>
                <w:rFonts w:ascii="Arial" w:hAnsi="Arial" w:cs="Arial"/>
                <w:sz w:val="20"/>
                <w:szCs w:val="20"/>
              </w:rPr>
            </w:pPr>
          </w:p>
        </w:tc>
      </w:tr>
      <w:tr w:rsidR="00655EA7" w:rsidRPr="001254B6" w:rsidTr="001254B6">
        <w:trPr>
          <w:trHeight w:val="288"/>
          <w:jc w:val="center"/>
        </w:trPr>
        <w:tc>
          <w:tcPr>
            <w:tcW w:w="4200" w:type="dxa"/>
            <w:vAlign w:val="center"/>
          </w:tcPr>
          <w:p w:rsidR="00655EA7" w:rsidRPr="001254B6" w:rsidRDefault="00655EA7" w:rsidP="001254B6">
            <w:pPr>
              <w:rPr>
                <w:rFonts w:ascii="Arial" w:hAnsi="Arial" w:cs="Arial"/>
                <w:sz w:val="20"/>
                <w:szCs w:val="20"/>
              </w:rPr>
            </w:pPr>
          </w:p>
        </w:tc>
        <w:tc>
          <w:tcPr>
            <w:tcW w:w="1440" w:type="dxa"/>
            <w:vAlign w:val="center"/>
          </w:tcPr>
          <w:p w:rsidR="00655EA7" w:rsidRPr="001254B6" w:rsidRDefault="00655EA7" w:rsidP="001254B6">
            <w:pPr>
              <w:rPr>
                <w:rFonts w:ascii="Arial" w:hAnsi="Arial" w:cs="Arial"/>
                <w:sz w:val="20"/>
                <w:szCs w:val="20"/>
              </w:rPr>
            </w:pPr>
          </w:p>
        </w:tc>
        <w:tc>
          <w:tcPr>
            <w:tcW w:w="1297" w:type="dxa"/>
            <w:vAlign w:val="center"/>
          </w:tcPr>
          <w:p w:rsidR="00655EA7" w:rsidRPr="001254B6" w:rsidRDefault="00655EA7" w:rsidP="001254B6">
            <w:pPr>
              <w:rPr>
                <w:rFonts w:ascii="Arial" w:hAnsi="Arial" w:cs="Arial"/>
                <w:sz w:val="20"/>
                <w:szCs w:val="20"/>
              </w:rPr>
            </w:pPr>
          </w:p>
        </w:tc>
        <w:tc>
          <w:tcPr>
            <w:tcW w:w="2543" w:type="dxa"/>
          </w:tcPr>
          <w:p w:rsidR="00655EA7" w:rsidRPr="001254B6" w:rsidRDefault="00655EA7" w:rsidP="00655EA7">
            <w:pPr>
              <w:rPr>
                <w:rFonts w:ascii="Arial" w:hAnsi="Arial" w:cs="Arial"/>
                <w:sz w:val="20"/>
                <w:szCs w:val="20"/>
              </w:rPr>
            </w:pPr>
          </w:p>
        </w:tc>
      </w:tr>
      <w:tr w:rsidR="00655EA7" w:rsidRPr="001254B6" w:rsidTr="001254B6">
        <w:trPr>
          <w:trHeight w:val="288"/>
          <w:jc w:val="center"/>
        </w:trPr>
        <w:tc>
          <w:tcPr>
            <w:tcW w:w="4200" w:type="dxa"/>
            <w:vAlign w:val="center"/>
          </w:tcPr>
          <w:p w:rsidR="00655EA7" w:rsidRPr="001254B6" w:rsidRDefault="00655EA7" w:rsidP="001254B6">
            <w:pPr>
              <w:rPr>
                <w:rFonts w:ascii="Arial" w:hAnsi="Arial" w:cs="Arial"/>
                <w:sz w:val="20"/>
                <w:szCs w:val="20"/>
              </w:rPr>
            </w:pPr>
          </w:p>
        </w:tc>
        <w:tc>
          <w:tcPr>
            <w:tcW w:w="1440" w:type="dxa"/>
            <w:vAlign w:val="center"/>
          </w:tcPr>
          <w:p w:rsidR="00655EA7" w:rsidRPr="001254B6" w:rsidRDefault="00655EA7" w:rsidP="001254B6">
            <w:pPr>
              <w:rPr>
                <w:rFonts w:ascii="Arial" w:hAnsi="Arial" w:cs="Arial"/>
                <w:sz w:val="20"/>
                <w:szCs w:val="20"/>
              </w:rPr>
            </w:pPr>
          </w:p>
        </w:tc>
        <w:tc>
          <w:tcPr>
            <w:tcW w:w="1297" w:type="dxa"/>
            <w:vAlign w:val="center"/>
          </w:tcPr>
          <w:p w:rsidR="00655EA7" w:rsidRPr="001254B6" w:rsidRDefault="00655EA7" w:rsidP="001254B6">
            <w:pPr>
              <w:rPr>
                <w:rFonts w:ascii="Arial" w:hAnsi="Arial" w:cs="Arial"/>
                <w:sz w:val="20"/>
                <w:szCs w:val="20"/>
              </w:rPr>
            </w:pPr>
          </w:p>
        </w:tc>
        <w:tc>
          <w:tcPr>
            <w:tcW w:w="2543" w:type="dxa"/>
          </w:tcPr>
          <w:p w:rsidR="00655EA7" w:rsidRPr="001254B6" w:rsidRDefault="00655EA7" w:rsidP="00655EA7">
            <w:pPr>
              <w:rPr>
                <w:rFonts w:ascii="Arial" w:hAnsi="Arial" w:cs="Arial"/>
                <w:sz w:val="20"/>
                <w:szCs w:val="20"/>
              </w:rPr>
            </w:pPr>
          </w:p>
        </w:tc>
      </w:tr>
      <w:tr w:rsidR="00655EA7" w:rsidRPr="001254B6" w:rsidTr="001254B6">
        <w:trPr>
          <w:trHeight w:val="288"/>
          <w:jc w:val="center"/>
        </w:trPr>
        <w:tc>
          <w:tcPr>
            <w:tcW w:w="4200" w:type="dxa"/>
            <w:vAlign w:val="center"/>
          </w:tcPr>
          <w:p w:rsidR="00655EA7" w:rsidRPr="001254B6" w:rsidRDefault="00655EA7" w:rsidP="001254B6">
            <w:pPr>
              <w:rPr>
                <w:rFonts w:ascii="Arial" w:hAnsi="Arial" w:cs="Arial"/>
                <w:sz w:val="20"/>
                <w:szCs w:val="20"/>
              </w:rPr>
            </w:pPr>
          </w:p>
        </w:tc>
        <w:tc>
          <w:tcPr>
            <w:tcW w:w="1440" w:type="dxa"/>
            <w:vAlign w:val="center"/>
          </w:tcPr>
          <w:p w:rsidR="00655EA7" w:rsidRPr="001254B6" w:rsidRDefault="00655EA7" w:rsidP="001254B6">
            <w:pPr>
              <w:rPr>
                <w:rFonts w:ascii="Arial" w:hAnsi="Arial" w:cs="Arial"/>
                <w:sz w:val="20"/>
                <w:szCs w:val="20"/>
              </w:rPr>
            </w:pPr>
          </w:p>
        </w:tc>
        <w:tc>
          <w:tcPr>
            <w:tcW w:w="1297" w:type="dxa"/>
            <w:vAlign w:val="center"/>
          </w:tcPr>
          <w:p w:rsidR="00655EA7" w:rsidRPr="001254B6" w:rsidRDefault="00655EA7" w:rsidP="001254B6">
            <w:pPr>
              <w:rPr>
                <w:rFonts w:ascii="Arial" w:hAnsi="Arial" w:cs="Arial"/>
                <w:sz w:val="20"/>
                <w:szCs w:val="20"/>
              </w:rPr>
            </w:pPr>
          </w:p>
        </w:tc>
        <w:tc>
          <w:tcPr>
            <w:tcW w:w="2543" w:type="dxa"/>
          </w:tcPr>
          <w:p w:rsidR="00655EA7" w:rsidRPr="001254B6" w:rsidRDefault="00655EA7" w:rsidP="00655EA7">
            <w:pPr>
              <w:rPr>
                <w:rFonts w:ascii="Arial" w:hAnsi="Arial" w:cs="Arial"/>
                <w:sz w:val="20"/>
                <w:szCs w:val="20"/>
              </w:rPr>
            </w:pPr>
          </w:p>
        </w:tc>
      </w:tr>
      <w:tr w:rsidR="00655EA7" w:rsidRPr="001254B6" w:rsidTr="00DE323B">
        <w:trPr>
          <w:trHeight w:val="288"/>
          <w:jc w:val="center"/>
        </w:trPr>
        <w:tc>
          <w:tcPr>
            <w:tcW w:w="4200" w:type="dxa"/>
            <w:tcBorders>
              <w:bottom w:val="single" w:sz="4" w:space="0" w:color="auto"/>
            </w:tcBorders>
            <w:vAlign w:val="center"/>
          </w:tcPr>
          <w:p w:rsidR="00655EA7" w:rsidRPr="001254B6" w:rsidRDefault="00655EA7" w:rsidP="001254B6">
            <w:pPr>
              <w:rPr>
                <w:rFonts w:ascii="Arial" w:hAnsi="Arial" w:cs="Arial"/>
                <w:sz w:val="20"/>
                <w:szCs w:val="20"/>
              </w:rPr>
            </w:pPr>
          </w:p>
        </w:tc>
        <w:tc>
          <w:tcPr>
            <w:tcW w:w="1440" w:type="dxa"/>
            <w:tcBorders>
              <w:bottom w:val="single" w:sz="4" w:space="0" w:color="auto"/>
            </w:tcBorders>
            <w:vAlign w:val="center"/>
          </w:tcPr>
          <w:p w:rsidR="00655EA7" w:rsidRPr="001254B6" w:rsidRDefault="00655EA7" w:rsidP="001254B6">
            <w:pPr>
              <w:rPr>
                <w:rFonts w:ascii="Arial" w:hAnsi="Arial" w:cs="Arial"/>
                <w:sz w:val="20"/>
                <w:szCs w:val="20"/>
              </w:rPr>
            </w:pPr>
          </w:p>
        </w:tc>
        <w:tc>
          <w:tcPr>
            <w:tcW w:w="1297" w:type="dxa"/>
            <w:tcBorders>
              <w:bottom w:val="single" w:sz="4" w:space="0" w:color="auto"/>
            </w:tcBorders>
            <w:vAlign w:val="center"/>
          </w:tcPr>
          <w:p w:rsidR="00655EA7" w:rsidRPr="001254B6" w:rsidRDefault="00655EA7" w:rsidP="001254B6">
            <w:pPr>
              <w:rPr>
                <w:rFonts w:ascii="Arial" w:hAnsi="Arial" w:cs="Arial"/>
                <w:sz w:val="20"/>
                <w:szCs w:val="20"/>
              </w:rPr>
            </w:pPr>
          </w:p>
        </w:tc>
        <w:tc>
          <w:tcPr>
            <w:tcW w:w="2543" w:type="dxa"/>
            <w:tcBorders>
              <w:bottom w:val="single" w:sz="4" w:space="0" w:color="auto"/>
            </w:tcBorders>
          </w:tcPr>
          <w:p w:rsidR="00655EA7" w:rsidRPr="001254B6" w:rsidRDefault="00655EA7" w:rsidP="00655EA7">
            <w:pPr>
              <w:rPr>
                <w:rFonts w:ascii="Arial" w:hAnsi="Arial" w:cs="Arial"/>
                <w:sz w:val="20"/>
                <w:szCs w:val="20"/>
              </w:rPr>
            </w:pPr>
          </w:p>
        </w:tc>
      </w:tr>
      <w:tr w:rsidR="00655EA7" w:rsidRPr="001254B6" w:rsidTr="00DE323B">
        <w:trPr>
          <w:trHeight w:val="288"/>
          <w:jc w:val="center"/>
        </w:trPr>
        <w:tc>
          <w:tcPr>
            <w:tcW w:w="4200" w:type="dxa"/>
            <w:tcBorders>
              <w:bottom w:val="double" w:sz="4" w:space="0" w:color="auto"/>
            </w:tcBorders>
            <w:vAlign w:val="center"/>
          </w:tcPr>
          <w:p w:rsidR="00655EA7" w:rsidRPr="001254B6" w:rsidRDefault="00655EA7" w:rsidP="001254B6">
            <w:pPr>
              <w:rPr>
                <w:rFonts w:ascii="Arial" w:hAnsi="Arial" w:cs="Arial"/>
                <w:sz w:val="20"/>
                <w:szCs w:val="20"/>
              </w:rPr>
            </w:pPr>
          </w:p>
        </w:tc>
        <w:tc>
          <w:tcPr>
            <w:tcW w:w="1440" w:type="dxa"/>
            <w:tcBorders>
              <w:bottom w:val="double" w:sz="4" w:space="0" w:color="auto"/>
            </w:tcBorders>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w:t>
            </w:r>
          </w:p>
        </w:tc>
        <w:tc>
          <w:tcPr>
            <w:tcW w:w="1297" w:type="dxa"/>
            <w:tcBorders>
              <w:bottom w:val="double" w:sz="4" w:space="0" w:color="auto"/>
            </w:tcBorders>
            <w:vAlign w:val="center"/>
          </w:tcPr>
          <w:p w:rsidR="00655EA7" w:rsidRPr="001254B6" w:rsidRDefault="00655EA7" w:rsidP="001254B6">
            <w:pPr>
              <w:rPr>
                <w:rFonts w:ascii="Arial" w:hAnsi="Arial" w:cs="Arial"/>
                <w:sz w:val="20"/>
                <w:szCs w:val="20"/>
              </w:rPr>
            </w:pPr>
          </w:p>
        </w:tc>
        <w:tc>
          <w:tcPr>
            <w:tcW w:w="2543" w:type="dxa"/>
            <w:tcBorders>
              <w:bottom w:val="double" w:sz="4" w:space="0" w:color="auto"/>
            </w:tcBorders>
          </w:tcPr>
          <w:p w:rsidR="00655EA7" w:rsidRPr="001254B6" w:rsidRDefault="00655EA7" w:rsidP="00655EA7">
            <w:pPr>
              <w:rPr>
                <w:rFonts w:ascii="Arial" w:hAnsi="Arial" w:cs="Arial"/>
                <w:sz w:val="20"/>
                <w:szCs w:val="20"/>
              </w:rPr>
            </w:pPr>
            <w:r w:rsidRPr="001254B6">
              <w:rPr>
                <w:rFonts w:ascii="Arial" w:hAnsi="Arial" w:cs="Arial"/>
                <w:sz w:val="20"/>
                <w:szCs w:val="20"/>
              </w:rPr>
              <w:t>$</w:t>
            </w:r>
          </w:p>
        </w:tc>
      </w:tr>
      <w:tr w:rsidR="00655EA7" w:rsidRPr="001254B6" w:rsidTr="00DE323B">
        <w:trPr>
          <w:trHeight w:val="288"/>
          <w:jc w:val="center"/>
        </w:trPr>
        <w:tc>
          <w:tcPr>
            <w:tcW w:w="5640" w:type="dxa"/>
            <w:gridSpan w:val="2"/>
            <w:tcBorders>
              <w:top w:val="double" w:sz="4" w:space="0" w:color="auto"/>
            </w:tcBorders>
            <w:vAlign w:val="center"/>
          </w:tcPr>
          <w:p w:rsidR="00655EA7" w:rsidRPr="00DE323B" w:rsidRDefault="00655EA7" w:rsidP="00DE323B">
            <w:pPr>
              <w:jc w:val="right"/>
              <w:rPr>
                <w:rFonts w:ascii="Arial" w:hAnsi="Arial" w:cs="Arial"/>
                <w:b/>
                <w:sz w:val="20"/>
                <w:szCs w:val="20"/>
              </w:rPr>
            </w:pPr>
            <w:r w:rsidRPr="00DE323B">
              <w:rPr>
                <w:rFonts w:ascii="Arial" w:hAnsi="Arial" w:cs="Arial"/>
                <w:b/>
                <w:sz w:val="20"/>
                <w:szCs w:val="20"/>
              </w:rPr>
              <w:t>Price Total for Software Modification</w:t>
            </w:r>
          </w:p>
        </w:tc>
        <w:tc>
          <w:tcPr>
            <w:tcW w:w="3840" w:type="dxa"/>
            <w:gridSpan w:val="2"/>
            <w:tcBorders>
              <w:top w:val="double" w:sz="4" w:space="0" w:color="auto"/>
            </w:tcBorders>
            <w:vAlign w:val="center"/>
          </w:tcPr>
          <w:p w:rsidR="00655EA7" w:rsidRPr="001254B6" w:rsidRDefault="00655EA7" w:rsidP="001254B6">
            <w:pPr>
              <w:rPr>
                <w:rFonts w:ascii="Arial" w:hAnsi="Arial" w:cs="Arial"/>
                <w:sz w:val="20"/>
                <w:szCs w:val="20"/>
              </w:rPr>
            </w:pPr>
            <w:r w:rsidRPr="001254B6">
              <w:rPr>
                <w:rFonts w:ascii="Arial" w:hAnsi="Arial" w:cs="Arial"/>
                <w:sz w:val="20"/>
                <w:szCs w:val="20"/>
              </w:rPr>
              <w:t>$</w:t>
            </w:r>
          </w:p>
        </w:tc>
      </w:tr>
    </w:tbl>
    <w:p w:rsidR="00655EA7" w:rsidRPr="00AE65B2" w:rsidRDefault="00655EA7" w:rsidP="00655EA7"/>
    <w:p w:rsidR="00655EA7" w:rsidRPr="00AE65B2" w:rsidRDefault="00655EA7" w:rsidP="00655EA7"/>
    <w:p w:rsidR="00655EA7" w:rsidRPr="006E2EA4" w:rsidRDefault="00655EA7" w:rsidP="00655EA7">
      <w:pPr>
        <w:rPr>
          <w:rFonts w:asciiTheme="minorHAnsi" w:hAnsiTheme="minorHAnsi" w:cs="Arial"/>
          <w:sz w:val="20"/>
          <w:szCs w:val="20"/>
        </w:rPr>
      </w:pPr>
      <w:r w:rsidRPr="006E2EA4">
        <w:rPr>
          <w:rFonts w:asciiTheme="minorHAnsi" w:hAnsiTheme="minorHAnsi" w:cs="Arial"/>
          <w:sz w:val="20"/>
          <w:szCs w:val="20"/>
        </w:rPr>
        <w:t>Price Total for Software Modules, Modifications &amp; Interfaces (excluding optional):</w:t>
      </w:r>
    </w:p>
    <w:p w:rsidR="00655EA7" w:rsidRPr="006E2EA4" w:rsidRDefault="00655EA7" w:rsidP="00655EA7">
      <w:pPr>
        <w:rPr>
          <w:rFonts w:asciiTheme="minorHAnsi" w:hAnsiTheme="minorHAnsi" w:cs="Arial"/>
          <w:sz w:val="20"/>
          <w:szCs w:val="20"/>
        </w:rPr>
      </w:pPr>
    </w:p>
    <w:p w:rsidR="00655EA7" w:rsidRPr="006E2EA4" w:rsidRDefault="00655EA7" w:rsidP="00655EA7">
      <w:pPr>
        <w:rPr>
          <w:rFonts w:asciiTheme="minorHAnsi" w:hAnsiTheme="minorHAnsi" w:cs="Arial"/>
          <w:sz w:val="20"/>
          <w:szCs w:val="20"/>
        </w:rPr>
      </w:pPr>
    </w:p>
    <w:p w:rsidR="00655EA7" w:rsidRPr="006E2EA4" w:rsidRDefault="00655EA7" w:rsidP="00DE323B">
      <w:pPr>
        <w:ind w:firstLine="720"/>
        <w:rPr>
          <w:rFonts w:asciiTheme="minorHAnsi" w:hAnsiTheme="minorHAnsi" w:cs="Arial"/>
          <w:sz w:val="20"/>
          <w:szCs w:val="20"/>
        </w:rPr>
      </w:pPr>
      <w:r w:rsidRPr="006E2EA4">
        <w:rPr>
          <w:rFonts w:asciiTheme="minorHAnsi" w:hAnsiTheme="minorHAnsi" w:cs="Arial"/>
          <w:sz w:val="20"/>
          <w:szCs w:val="20"/>
        </w:rPr>
        <w:t>$</w:t>
      </w:r>
      <w:r w:rsidR="00DE323B">
        <w:rPr>
          <w:rFonts w:asciiTheme="minorHAnsi" w:hAnsiTheme="minorHAnsi" w:cs="Arial"/>
          <w:sz w:val="20"/>
          <w:szCs w:val="20"/>
        </w:rPr>
        <w:t xml:space="preserve">  </w:t>
      </w:r>
      <w:r w:rsidR="00DE323B">
        <w:rPr>
          <w:rFonts w:asciiTheme="minorHAnsi" w:hAnsiTheme="minorHAnsi" w:cs="Arial"/>
          <w:sz w:val="20"/>
          <w:szCs w:val="20"/>
          <w:u w:val="single"/>
        </w:rPr>
        <w:tab/>
      </w:r>
      <w:r w:rsidR="00DE323B">
        <w:rPr>
          <w:rFonts w:asciiTheme="minorHAnsi" w:hAnsiTheme="minorHAnsi" w:cs="Arial"/>
          <w:sz w:val="20"/>
          <w:szCs w:val="20"/>
          <w:u w:val="single"/>
        </w:rPr>
        <w:tab/>
      </w:r>
      <w:r w:rsidR="00DE323B">
        <w:rPr>
          <w:rFonts w:asciiTheme="minorHAnsi" w:hAnsiTheme="minorHAnsi" w:cs="Arial"/>
          <w:sz w:val="20"/>
          <w:szCs w:val="20"/>
          <w:u w:val="single"/>
        </w:rPr>
        <w:tab/>
      </w:r>
      <w:r w:rsidR="00DE323B">
        <w:rPr>
          <w:rFonts w:asciiTheme="minorHAnsi" w:hAnsiTheme="minorHAnsi" w:cs="Arial"/>
          <w:sz w:val="20"/>
          <w:szCs w:val="20"/>
          <w:u w:val="single"/>
        </w:rPr>
        <w:tab/>
      </w:r>
      <w:r w:rsidR="00DE323B">
        <w:rPr>
          <w:rFonts w:asciiTheme="minorHAnsi" w:hAnsiTheme="minorHAnsi" w:cs="Arial"/>
          <w:sz w:val="20"/>
          <w:szCs w:val="20"/>
          <w:u w:val="single"/>
        </w:rPr>
        <w:tab/>
      </w:r>
      <w:r w:rsidR="00DE323B">
        <w:rPr>
          <w:rFonts w:asciiTheme="minorHAnsi" w:hAnsiTheme="minorHAnsi" w:cs="Arial"/>
          <w:sz w:val="20"/>
          <w:szCs w:val="20"/>
          <w:u w:val="single"/>
        </w:rPr>
        <w:tab/>
      </w:r>
      <w:r w:rsidRPr="006E2EA4">
        <w:rPr>
          <w:rFonts w:asciiTheme="minorHAnsi" w:hAnsiTheme="minorHAnsi" w:cs="Arial"/>
          <w:sz w:val="20"/>
          <w:szCs w:val="20"/>
        </w:rPr>
        <w:tab/>
      </w:r>
      <w:r w:rsidRPr="006E2EA4">
        <w:rPr>
          <w:rFonts w:asciiTheme="minorHAnsi" w:hAnsiTheme="minorHAnsi" w:cs="Arial"/>
          <w:sz w:val="20"/>
          <w:szCs w:val="20"/>
        </w:rPr>
        <w:tab/>
      </w:r>
      <w:r w:rsidRPr="006E2EA4">
        <w:rPr>
          <w:rFonts w:asciiTheme="minorHAnsi" w:hAnsiTheme="minorHAnsi" w:cs="Arial"/>
          <w:sz w:val="20"/>
          <w:szCs w:val="20"/>
        </w:rPr>
        <w:tab/>
      </w:r>
    </w:p>
    <w:p w:rsidR="00655EA7" w:rsidRDefault="00655EA7" w:rsidP="00655EA7">
      <w:pPr>
        <w:rPr>
          <w:rFonts w:asciiTheme="minorHAnsi" w:hAnsiTheme="minorHAnsi" w:cs="Arial"/>
          <w:sz w:val="20"/>
          <w:szCs w:val="20"/>
        </w:rPr>
      </w:pPr>
      <w:bookmarkStart w:id="1408" w:name="_Toc327863369"/>
      <w:bookmarkStart w:id="1409" w:name="_Toc329960760"/>
    </w:p>
    <w:p w:rsidR="00DE323B" w:rsidRPr="006E2EA4" w:rsidRDefault="00DE323B" w:rsidP="00655EA7">
      <w:pPr>
        <w:rPr>
          <w:rFonts w:asciiTheme="minorHAnsi" w:hAnsiTheme="minorHAnsi" w:cs="Arial"/>
          <w:sz w:val="20"/>
          <w:szCs w:val="20"/>
        </w:rPr>
      </w:pPr>
    </w:p>
    <w:p w:rsidR="00655EA7" w:rsidRPr="006E2EA4" w:rsidRDefault="00655EA7" w:rsidP="008C2CB4">
      <w:pPr>
        <w:pStyle w:val="Heading2"/>
        <w:rPr>
          <w:rFonts w:asciiTheme="minorHAnsi" w:hAnsiTheme="minorHAnsi"/>
        </w:rPr>
      </w:pPr>
      <w:bookmarkStart w:id="1410" w:name="_Toc384731530"/>
      <w:bookmarkStart w:id="1411" w:name="_Toc387399620"/>
      <w:r w:rsidRPr="006E2EA4">
        <w:rPr>
          <w:rFonts w:asciiTheme="minorHAnsi" w:hAnsiTheme="minorHAnsi"/>
        </w:rPr>
        <w:t>Pricing – Professional Services</w:t>
      </w:r>
      <w:bookmarkEnd w:id="1408"/>
      <w:bookmarkEnd w:id="1409"/>
      <w:bookmarkEnd w:id="1410"/>
      <w:bookmarkEnd w:id="1411"/>
    </w:p>
    <w:p w:rsidR="00655EA7" w:rsidRPr="00AE65B2" w:rsidRDefault="00655EA7" w:rsidP="00655EA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1"/>
        <w:gridCol w:w="3846"/>
      </w:tblGrid>
      <w:tr w:rsidR="00655EA7" w:rsidRPr="00A64873" w:rsidTr="005E7CE3">
        <w:tc>
          <w:tcPr>
            <w:tcW w:w="9547" w:type="dxa"/>
            <w:gridSpan w:val="2"/>
            <w:shd w:val="clear" w:color="auto" w:fill="0000FF"/>
            <w:tcMar>
              <w:top w:w="72" w:type="dxa"/>
              <w:left w:w="115" w:type="dxa"/>
              <w:bottom w:w="72" w:type="dxa"/>
              <w:right w:w="115" w:type="dxa"/>
            </w:tcMar>
          </w:tcPr>
          <w:p w:rsidR="00655EA7" w:rsidRPr="005A4D0F" w:rsidRDefault="00655EA7" w:rsidP="00655EA7">
            <w:pPr>
              <w:rPr>
                <w:rFonts w:ascii="Arial" w:hAnsi="Arial" w:cs="Arial"/>
                <w:b/>
                <w:sz w:val="20"/>
                <w:szCs w:val="20"/>
              </w:rPr>
            </w:pPr>
            <w:r w:rsidRPr="005A4D0F">
              <w:rPr>
                <w:rFonts w:ascii="Arial" w:hAnsi="Arial" w:cs="Arial"/>
                <w:b/>
                <w:sz w:val="20"/>
                <w:szCs w:val="20"/>
              </w:rPr>
              <w:t>Implementation Services</w:t>
            </w:r>
          </w:p>
        </w:tc>
      </w:tr>
      <w:tr w:rsidR="00655EA7" w:rsidRPr="00A64873" w:rsidTr="005E7CE3">
        <w:trPr>
          <w:trHeight w:val="386"/>
        </w:trPr>
        <w:tc>
          <w:tcPr>
            <w:tcW w:w="5701" w:type="dxa"/>
            <w:vAlign w:val="center"/>
          </w:tcPr>
          <w:p w:rsidR="00655EA7" w:rsidRPr="005A4D0F" w:rsidRDefault="00655EA7" w:rsidP="00655EA7">
            <w:pPr>
              <w:rPr>
                <w:rFonts w:ascii="Arial" w:hAnsi="Arial" w:cs="Arial"/>
                <w:sz w:val="20"/>
                <w:szCs w:val="20"/>
              </w:rPr>
            </w:pPr>
            <w:r w:rsidRPr="005A4D0F">
              <w:rPr>
                <w:rFonts w:ascii="Arial" w:hAnsi="Arial" w:cs="Arial"/>
                <w:sz w:val="20"/>
                <w:szCs w:val="20"/>
              </w:rPr>
              <w:t>Total price for implementation project management</w:t>
            </w:r>
          </w:p>
        </w:tc>
        <w:tc>
          <w:tcPr>
            <w:tcW w:w="3846" w:type="dxa"/>
            <w:vAlign w:val="center"/>
          </w:tcPr>
          <w:p w:rsidR="00655EA7" w:rsidRPr="005A4D0F" w:rsidRDefault="00655EA7" w:rsidP="00655EA7">
            <w:pPr>
              <w:rPr>
                <w:rFonts w:ascii="Arial" w:hAnsi="Arial" w:cs="Arial"/>
                <w:sz w:val="20"/>
                <w:szCs w:val="20"/>
              </w:rPr>
            </w:pPr>
            <w:r w:rsidRPr="005A4D0F">
              <w:rPr>
                <w:rFonts w:ascii="Arial" w:hAnsi="Arial" w:cs="Arial"/>
                <w:sz w:val="20"/>
                <w:szCs w:val="20"/>
              </w:rPr>
              <w:t>$</w:t>
            </w:r>
          </w:p>
        </w:tc>
      </w:tr>
      <w:tr w:rsidR="00655EA7" w:rsidRPr="00A64873" w:rsidTr="005E7CE3">
        <w:trPr>
          <w:trHeight w:val="368"/>
        </w:trPr>
        <w:tc>
          <w:tcPr>
            <w:tcW w:w="5701" w:type="dxa"/>
            <w:tcBorders>
              <w:bottom w:val="single" w:sz="4" w:space="0" w:color="auto"/>
            </w:tcBorders>
            <w:vAlign w:val="center"/>
          </w:tcPr>
          <w:p w:rsidR="00655EA7" w:rsidRPr="005A4D0F" w:rsidRDefault="00655EA7" w:rsidP="00655EA7">
            <w:pPr>
              <w:rPr>
                <w:rFonts w:ascii="Arial" w:hAnsi="Arial" w:cs="Arial"/>
                <w:sz w:val="20"/>
                <w:szCs w:val="20"/>
              </w:rPr>
            </w:pPr>
            <w:r w:rsidRPr="005A4D0F">
              <w:rPr>
                <w:rFonts w:ascii="Arial" w:hAnsi="Arial" w:cs="Arial"/>
                <w:sz w:val="20"/>
                <w:szCs w:val="20"/>
              </w:rPr>
              <w:t>Total price for software and hardware installation</w:t>
            </w:r>
          </w:p>
        </w:tc>
        <w:tc>
          <w:tcPr>
            <w:tcW w:w="3846" w:type="dxa"/>
            <w:tcBorders>
              <w:bottom w:val="single" w:sz="4" w:space="0" w:color="auto"/>
            </w:tcBorders>
            <w:vAlign w:val="center"/>
          </w:tcPr>
          <w:p w:rsidR="00655EA7" w:rsidRPr="005A4D0F" w:rsidRDefault="00655EA7" w:rsidP="00655EA7">
            <w:pPr>
              <w:rPr>
                <w:rFonts w:ascii="Arial" w:hAnsi="Arial" w:cs="Arial"/>
                <w:sz w:val="20"/>
                <w:szCs w:val="20"/>
              </w:rPr>
            </w:pPr>
            <w:r w:rsidRPr="005A4D0F">
              <w:rPr>
                <w:rFonts w:ascii="Arial" w:hAnsi="Arial" w:cs="Arial"/>
                <w:sz w:val="20"/>
                <w:szCs w:val="20"/>
              </w:rPr>
              <w:t>$</w:t>
            </w:r>
          </w:p>
        </w:tc>
      </w:tr>
      <w:tr w:rsidR="00655EA7" w:rsidRPr="00A64873" w:rsidTr="005E7CE3">
        <w:trPr>
          <w:trHeight w:val="359"/>
        </w:trPr>
        <w:tc>
          <w:tcPr>
            <w:tcW w:w="5701" w:type="dxa"/>
            <w:tcBorders>
              <w:bottom w:val="double" w:sz="4" w:space="0" w:color="auto"/>
            </w:tcBorders>
            <w:vAlign w:val="center"/>
          </w:tcPr>
          <w:p w:rsidR="00655EA7" w:rsidRPr="005A4D0F" w:rsidRDefault="00655EA7" w:rsidP="00655EA7">
            <w:pPr>
              <w:rPr>
                <w:rFonts w:ascii="Arial" w:hAnsi="Arial" w:cs="Arial"/>
                <w:sz w:val="20"/>
                <w:szCs w:val="20"/>
              </w:rPr>
            </w:pPr>
            <w:r w:rsidRPr="005A4D0F">
              <w:rPr>
                <w:rFonts w:ascii="Arial" w:hAnsi="Arial" w:cs="Arial"/>
                <w:sz w:val="20"/>
                <w:szCs w:val="20"/>
              </w:rPr>
              <w:t>Total travel and per diem estimate</w:t>
            </w:r>
          </w:p>
        </w:tc>
        <w:tc>
          <w:tcPr>
            <w:tcW w:w="3846" w:type="dxa"/>
            <w:tcBorders>
              <w:bottom w:val="double" w:sz="4" w:space="0" w:color="auto"/>
            </w:tcBorders>
            <w:vAlign w:val="center"/>
          </w:tcPr>
          <w:p w:rsidR="00655EA7" w:rsidRPr="005A4D0F" w:rsidRDefault="00655EA7" w:rsidP="00655EA7">
            <w:pPr>
              <w:rPr>
                <w:rFonts w:ascii="Arial" w:hAnsi="Arial" w:cs="Arial"/>
                <w:sz w:val="20"/>
                <w:szCs w:val="20"/>
              </w:rPr>
            </w:pPr>
            <w:r w:rsidRPr="005A4D0F">
              <w:rPr>
                <w:rFonts w:ascii="Arial" w:hAnsi="Arial" w:cs="Arial"/>
                <w:sz w:val="20"/>
                <w:szCs w:val="20"/>
              </w:rPr>
              <w:t>$</w:t>
            </w:r>
          </w:p>
        </w:tc>
      </w:tr>
      <w:tr w:rsidR="00655EA7" w:rsidRPr="00A64873" w:rsidTr="005E7CE3">
        <w:trPr>
          <w:trHeight w:val="396"/>
        </w:trPr>
        <w:tc>
          <w:tcPr>
            <w:tcW w:w="5701" w:type="dxa"/>
            <w:tcBorders>
              <w:top w:val="double" w:sz="4" w:space="0" w:color="auto"/>
            </w:tcBorders>
            <w:vAlign w:val="center"/>
          </w:tcPr>
          <w:p w:rsidR="00655EA7" w:rsidRPr="00DE323B" w:rsidRDefault="00655EA7" w:rsidP="00DE323B">
            <w:pPr>
              <w:ind w:left="720"/>
              <w:jc w:val="right"/>
              <w:rPr>
                <w:rFonts w:ascii="Arial" w:hAnsi="Arial" w:cs="Arial"/>
                <w:b/>
                <w:sz w:val="20"/>
                <w:szCs w:val="20"/>
              </w:rPr>
            </w:pPr>
            <w:r w:rsidRPr="00DE323B">
              <w:rPr>
                <w:rFonts w:ascii="Arial" w:hAnsi="Arial" w:cs="Arial"/>
                <w:b/>
                <w:sz w:val="20"/>
                <w:szCs w:val="20"/>
              </w:rPr>
              <w:t>Subtotal</w:t>
            </w:r>
          </w:p>
        </w:tc>
        <w:tc>
          <w:tcPr>
            <w:tcW w:w="3846" w:type="dxa"/>
            <w:tcBorders>
              <w:top w:val="double" w:sz="4" w:space="0" w:color="auto"/>
            </w:tcBorders>
            <w:vAlign w:val="center"/>
          </w:tcPr>
          <w:p w:rsidR="00655EA7" w:rsidRPr="005A4D0F" w:rsidRDefault="00655EA7" w:rsidP="00655EA7">
            <w:pPr>
              <w:rPr>
                <w:rFonts w:ascii="Arial" w:hAnsi="Arial" w:cs="Arial"/>
                <w:sz w:val="20"/>
                <w:szCs w:val="20"/>
              </w:rPr>
            </w:pPr>
            <w:r w:rsidRPr="005A4D0F">
              <w:rPr>
                <w:rFonts w:ascii="Arial" w:hAnsi="Arial" w:cs="Arial"/>
                <w:sz w:val="20"/>
                <w:szCs w:val="20"/>
              </w:rPr>
              <w:t>$</w:t>
            </w:r>
          </w:p>
        </w:tc>
      </w:tr>
    </w:tbl>
    <w:p w:rsidR="00655EA7" w:rsidRPr="00AE65B2" w:rsidRDefault="00655EA7" w:rsidP="00655EA7"/>
    <w:p w:rsidR="00655EA7" w:rsidRPr="00AE65B2" w:rsidRDefault="00655EA7" w:rsidP="00655EA7"/>
    <w:p w:rsidR="00655EA7" w:rsidRPr="00AE65B2" w:rsidRDefault="00655EA7" w:rsidP="00655E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8"/>
        <w:gridCol w:w="3438"/>
      </w:tblGrid>
      <w:tr w:rsidR="00655EA7" w:rsidRPr="00A64873" w:rsidTr="00655EA7">
        <w:tc>
          <w:tcPr>
            <w:tcW w:w="9576" w:type="dxa"/>
            <w:gridSpan w:val="2"/>
            <w:shd w:val="clear" w:color="auto" w:fill="0000FF"/>
            <w:tcMar>
              <w:top w:w="72" w:type="dxa"/>
              <w:left w:w="115" w:type="dxa"/>
              <w:bottom w:w="72" w:type="dxa"/>
              <w:right w:w="115" w:type="dxa"/>
            </w:tcMar>
          </w:tcPr>
          <w:p w:rsidR="00655EA7" w:rsidRPr="001254B6" w:rsidRDefault="00655EA7" w:rsidP="00655EA7">
            <w:pPr>
              <w:rPr>
                <w:rFonts w:ascii="Arial" w:hAnsi="Arial" w:cs="Arial"/>
                <w:b/>
                <w:sz w:val="20"/>
                <w:szCs w:val="20"/>
              </w:rPr>
            </w:pPr>
            <w:r w:rsidRPr="001254B6">
              <w:rPr>
                <w:rFonts w:ascii="Arial" w:hAnsi="Arial" w:cs="Arial"/>
                <w:b/>
                <w:sz w:val="20"/>
                <w:szCs w:val="20"/>
              </w:rPr>
              <w:t>Training Services</w:t>
            </w:r>
          </w:p>
        </w:tc>
      </w:tr>
      <w:tr w:rsidR="00655EA7" w:rsidRPr="00A64873" w:rsidTr="00655EA7">
        <w:trPr>
          <w:trHeight w:val="323"/>
        </w:trPr>
        <w:tc>
          <w:tcPr>
            <w:tcW w:w="6138" w:type="dxa"/>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Total price for administrative training</w:t>
            </w:r>
          </w:p>
        </w:tc>
        <w:tc>
          <w:tcPr>
            <w:tcW w:w="3438" w:type="dxa"/>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w:t>
            </w:r>
          </w:p>
        </w:tc>
      </w:tr>
      <w:tr w:rsidR="00655EA7" w:rsidRPr="00A64873" w:rsidTr="00655EA7">
        <w:trPr>
          <w:trHeight w:val="350"/>
        </w:trPr>
        <w:tc>
          <w:tcPr>
            <w:tcW w:w="6138" w:type="dxa"/>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Total price for end-user training</w:t>
            </w:r>
          </w:p>
        </w:tc>
        <w:tc>
          <w:tcPr>
            <w:tcW w:w="3438" w:type="dxa"/>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w:t>
            </w:r>
          </w:p>
        </w:tc>
      </w:tr>
      <w:tr w:rsidR="00655EA7" w:rsidRPr="00A64873" w:rsidTr="00DE323B">
        <w:trPr>
          <w:trHeight w:val="350"/>
        </w:trPr>
        <w:tc>
          <w:tcPr>
            <w:tcW w:w="6138" w:type="dxa"/>
            <w:tcBorders>
              <w:bottom w:val="single" w:sz="4" w:space="0" w:color="auto"/>
            </w:tcBorders>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Total price for go-live assistance</w:t>
            </w:r>
          </w:p>
        </w:tc>
        <w:tc>
          <w:tcPr>
            <w:tcW w:w="3438" w:type="dxa"/>
            <w:tcBorders>
              <w:bottom w:val="single" w:sz="4" w:space="0" w:color="auto"/>
            </w:tcBorders>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w:t>
            </w:r>
          </w:p>
        </w:tc>
      </w:tr>
      <w:tr w:rsidR="00655EA7" w:rsidRPr="00A64873" w:rsidTr="00DE323B">
        <w:trPr>
          <w:trHeight w:val="350"/>
        </w:trPr>
        <w:tc>
          <w:tcPr>
            <w:tcW w:w="6138" w:type="dxa"/>
            <w:tcBorders>
              <w:bottom w:val="double" w:sz="4" w:space="0" w:color="auto"/>
            </w:tcBorders>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Total travel and per diem estimate</w:t>
            </w:r>
          </w:p>
        </w:tc>
        <w:tc>
          <w:tcPr>
            <w:tcW w:w="3438" w:type="dxa"/>
            <w:tcBorders>
              <w:bottom w:val="double" w:sz="4" w:space="0" w:color="auto"/>
            </w:tcBorders>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w:t>
            </w:r>
          </w:p>
        </w:tc>
      </w:tr>
      <w:tr w:rsidR="00655EA7" w:rsidRPr="00A64873" w:rsidTr="00DE323B">
        <w:trPr>
          <w:trHeight w:val="405"/>
        </w:trPr>
        <w:tc>
          <w:tcPr>
            <w:tcW w:w="6138" w:type="dxa"/>
            <w:tcBorders>
              <w:top w:val="double" w:sz="4" w:space="0" w:color="auto"/>
            </w:tcBorders>
            <w:vAlign w:val="center"/>
          </w:tcPr>
          <w:p w:rsidR="00655EA7" w:rsidRPr="00DE323B" w:rsidRDefault="00655EA7" w:rsidP="00DE323B">
            <w:pPr>
              <w:jc w:val="right"/>
              <w:rPr>
                <w:rFonts w:ascii="Arial" w:hAnsi="Arial" w:cs="Arial"/>
                <w:b/>
                <w:sz w:val="20"/>
                <w:szCs w:val="20"/>
              </w:rPr>
            </w:pPr>
            <w:r w:rsidRPr="00DE323B">
              <w:rPr>
                <w:rFonts w:ascii="Arial" w:hAnsi="Arial" w:cs="Arial"/>
                <w:b/>
                <w:sz w:val="20"/>
                <w:szCs w:val="20"/>
              </w:rPr>
              <w:t>Subtotal</w:t>
            </w:r>
          </w:p>
        </w:tc>
        <w:tc>
          <w:tcPr>
            <w:tcW w:w="3438" w:type="dxa"/>
            <w:tcBorders>
              <w:top w:val="double" w:sz="4" w:space="0" w:color="auto"/>
            </w:tcBorders>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w:t>
            </w:r>
          </w:p>
        </w:tc>
      </w:tr>
    </w:tbl>
    <w:p w:rsidR="00655EA7" w:rsidRPr="00AE65B2" w:rsidRDefault="00655EA7" w:rsidP="00655EA7"/>
    <w:p w:rsidR="00655EA7" w:rsidRPr="00AE65B2" w:rsidRDefault="00655EA7" w:rsidP="00655EA7"/>
    <w:p w:rsidR="00655EA7" w:rsidRPr="00DE323B" w:rsidRDefault="00655EA7" w:rsidP="00DE323B">
      <w:pPr>
        <w:ind w:firstLine="720"/>
        <w:rPr>
          <w:rFonts w:asciiTheme="minorHAnsi" w:hAnsiTheme="minorHAnsi"/>
          <w:b/>
          <w:sz w:val="20"/>
          <w:szCs w:val="20"/>
          <w:u w:val="single"/>
        </w:rPr>
      </w:pPr>
      <w:r w:rsidRPr="00DE323B">
        <w:rPr>
          <w:rFonts w:asciiTheme="minorHAnsi" w:hAnsiTheme="minorHAnsi"/>
          <w:b/>
          <w:sz w:val="20"/>
          <w:szCs w:val="20"/>
        </w:rPr>
        <w:t>Price Total for Implementa</w:t>
      </w:r>
      <w:r w:rsidR="00DE323B">
        <w:rPr>
          <w:rFonts w:asciiTheme="minorHAnsi" w:hAnsiTheme="minorHAnsi"/>
          <w:b/>
          <w:sz w:val="20"/>
          <w:szCs w:val="20"/>
        </w:rPr>
        <w:t xml:space="preserve">tion and Training Services </w:t>
      </w:r>
      <w:r w:rsidR="00DE323B">
        <w:rPr>
          <w:rFonts w:asciiTheme="minorHAnsi" w:hAnsiTheme="minorHAnsi"/>
          <w:b/>
          <w:sz w:val="20"/>
          <w:szCs w:val="20"/>
        </w:rPr>
        <w:tab/>
        <w:t xml:space="preserve">  </w:t>
      </w:r>
      <w:r w:rsidR="00DE323B">
        <w:rPr>
          <w:rFonts w:asciiTheme="minorHAnsi" w:hAnsiTheme="minorHAnsi"/>
          <w:b/>
          <w:sz w:val="20"/>
          <w:szCs w:val="20"/>
        </w:rPr>
        <w:tab/>
      </w:r>
      <w:r w:rsidRPr="00DE323B">
        <w:rPr>
          <w:rFonts w:asciiTheme="minorHAnsi" w:hAnsiTheme="minorHAnsi"/>
          <w:b/>
          <w:sz w:val="20"/>
          <w:szCs w:val="20"/>
        </w:rPr>
        <w:t>$</w:t>
      </w:r>
      <w:r w:rsidR="00DE323B" w:rsidRPr="00DE323B">
        <w:rPr>
          <w:rFonts w:asciiTheme="minorHAnsi" w:hAnsiTheme="minorHAnsi"/>
          <w:b/>
          <w:sz w:val="20"/>
          <w:szCs w:val="20"/>
        </w:rPr>
        <w:t xml:space="preserve">  </w:t>
      </w:r>
      <w:r w:rsidR="00DE323B" w:rsidRPr="00DE323B">
        <w:rPr>
          <w:rFonts w:asciiTheme="minorHAnsi" w:hAnsiTheme="minorHAnsi"/>
          <w:b/>
          <w:sz w:val="20"/>
          <w:szCs w:val="20"/>
          <w:u w:val="single"/>
        </w:rPr>
        <w:tab/>
      </w:r>
      <w:r w:rsidR="00DE323B" w:rsidRPr="00DE323B">
        <w:rPr>
          <w:rFonts w:asciiTheme="minorHAnsi" w:hAnsiTheme="minorHAnsi"/>
          <w:b/>
          <w:sz w:val="20"/>
          <w:szCs w:val="20"/>
          <w:u w:val="single"/>
        </w:rPr>
        <w:tab/>
      </w:r>
      <w:r w:rsidR="00DE323B" w:rsidRPr="00DE323B">
        <w:rPr>
          <w:rFonts w:asciiTheme="minorHAnsi" w:hAnsiTheme="minorHAnsi"/>
          <w:b/>
          <w:sz w:val="20"/>
          <w:szCs w:val="20"/>
          <w:u w:val="single"/>
        </w:rPr>
        <w:tab/>
      </w:r>
      <w:r w:rsidR="00DE323B" w:rsidRPr="00DE323B">
        <w:rPr>
          <w:rFonts w:asciiTheme="minorHAnsi" w:hAnsiTheme="minorHAnsi"/>
          <w:b/>
          <w:sz w:val="20"/>
          <w:szCs w:val="20"/>
          <w:u w:val="single"/>
        </w:rPr>
        <w:tab/>
      </w:r>
    </w:p>
    <w:p w:rsidR="00DE323B" w:rsidRPr="00AE65B2" w:rsidRDefault="00DE323B" w:rsidP="00655EA7"/>
    <w:p w:rsidR="00655EA7" w:rsidRPr="00AE65B2" w:rsidRDefault="00655EA7" w:rsidP="008C2CB4">
      <w:pPr>
        <w:pStyle w:val="Heading2"/>
      </w:pPr>
      <w:bookmarkStart w:id="1412" w:name="_Toc327863370"/>
      <w:bookmarkStart w:id="1413" w:name="_Toc329960761"/>
      <w:bookmarkStart w:id="1414" w:name="_Toc384731531"/>
      <w:bookmarkStart w:id="1415" w:name="_Toc387399621"/>
      <w:r w:rsidRPr="00AE65B2">
        <w:lastRenderedPageBreak/>
        <w:t>Pricing – Hardware</w:t>
      </w:r>
      <w:bookmarkEnd w:id="1412"/>
      <w:bookmarkEnd w:id="1413"/>
      <w:bookmarkEnd w:id="1414"/>
      <w:bookmarkEnd w:id="1415"/>
    </w:p>
    <w:p w:rsidR="00655EA7" w:rsidRPr="00AE65B2" w:rsidRDefault="00655EA7" w:rsidP="00655EA7"/>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2"/>
        <w:gridCol w:w="1440"/>
        <w:gridCol w:w="2160"/>
        <w:gridCol w:w="1908"/>
      </w:tblGrid>
      <w:tr w:rsidR="00655EA7" w:rsidRPr="00A64873" w:rsidTr="00655EA7">
        <w:tc>
          <w:tcPr>
            <w:tcW w:w="3852" w:type="dxa"/>
            <w:tcBorders>
              <w:right w:val="nil"/>
            </w:tcBorders>
            <w:shd w:val="clear" w:color="auto" w:fill="0000FF"/>
            <w:vAlign w:val="center"/>
          </w:tcPr>
          <w:p w:rsidR="00655EA7" w:rsidRPr="006E2EA4" w:rsidRDefault="00655EA7" w:rsidP="00655EA7">
            <w:pPr>
              <w:rPr>
                <w:rFonts w:ascii="Arial" w:hAnsi="Arial" w:cs="Arial"/>
                <w:b/>
                <w:sz w:val="20"/>
                <w:szCs w:val="20"/>
              </w:rPr>
            </w:pPr>
            <w:r w:rsidRPr="006E2EA4">
              <w:rPr>
                <w:rFonts w:ascii="Arial" w:hAnsi="Arial" w:cs="Arial"/>
                <w:b/>
                <w:sz w:val="20"/>
                <w:szCs w:val="20"/>
              </w:rPr>
              <w:t>Unit</w:t>
            </w:r>
          </w:p>
        </w:tc>
        <w:tc>
          <w:tcPr>
            <w:tcW w:w="1440" w:type="dxa"/>
            <w:tcBorders>
              <w:left w:val="nil"/>
              <w:right w:val="nil"/>
            </w:tcBorders>
            <w:shd w:val="clear" w:color="auto" w:fill="0000FF"/>
            <w:vAlign w:val="center"/>
          </w:tcPr>
          <w:p w:rsidR="00655EA7" w:rsidRPr="006E2EA4" w:rsidRDefault="00655EA7" w:rsidP="00655EA7">
            <w:pPr>
              <w:rPr>
                <w:rFonts w:ascii="Arial" w:hAnsi="Arial" w:cs="Arial"/>
                <w:b/>
                <w:sz w:val="20"/>
                <w:szCs w:val="20"/>
              </w:rPr>
            </w:pPr>
            <w:r w:rsidRPr="006E2EA4">
              <w:rPr>
                <w:rFonts w:ascii="Arial" w:hAnsi="Arial" w:cs="Arial"/>
                <w:b/>
                <w:sz w:val="20"/>
                <w:szCs w:val="20"/>
              </w:rPr>
              <w:t>Price</w:t>
            </w:r>
          </w:p>
        </w:tc>
        <w:tc>
          <w:tcPr>
            <w:tcW w:w="2160" w:type="dxa"/>
            <w:tcBorders>
              <w:left w:val="nil"/>
              <w:right w:val="nil"/>
            </w:tcBorders>
            <w:shd w:val="clear" w:color="auto" w:fill="0000FF"/>
            <w:vAlign w:val="center"/>
          </w:tcPr>
          <w:p w:rsidR="00655EA7" w:rsidRPr="006E2EA4" w:rsidRDefault="00655EA7" w:rsidP="00DE323B">
            <w:pPr>
              <w:jc w:val="center"/>
              <w:rPr>
                <w:rFonts w:ascii="Arial" w:hAnsi="Arial" w:cs="Arial"/>
                <w:b/>
                <w:sz w:val="20"/>
                <w:szCs w:val="20"/>
              </w:rPr>
            </w:pPr>
            <w:r w:rsidRPr="006E2EA4">
              <w:rPr>
                <w:rFonts w:ascii="Arial" w:hAnsi="Arial" w:cs="Arial"/>
                <w:b/>
                <w:sz w:val="20"/>
                <w:szCs w:val="20"/>
              </w:rPr>
              <w:t>Quantity</w:t>
            </w:r>
          </w:p>
        </w:tc>
        <w:tc>
          <w:tcPr>
            <w:tcW w:w="1908" w:type="dxa"/>
            <w:tcBorders>
              <w:left w:val="nil"/>
            </w:tcBorders>
            <w:shd w:val="clear" w:color="auto" w:fill="0000FF"/>
            <w:vAlign w:val="center"/>
          </w:tcPr>
          <w:p w:rsidR="00655EA7" w:rsidRPr="006E2EA4" w:rsidRDefault="00655EA7" w:rsidP="00655EA7">
            <w:pPr>
              <w:rPr>
                <w:rFonts w:ascii="Arial" w:hAnsi="Arial" w:cs="Arial"/>
                <w:b/>
                <w:sz w:val="20"/>
                <w:szCs w:val="20"/>
              </w:rPr>
            </w:pPr>
            <w:r w:rsidRPr="006E2EA4">
              <w:rPr>
                <w:rFonts w:ascii="Arial" w:hAnsi="Arial" w:cs="Arial"/>
                <w:b/>
                <w:sz w:val="20"/>
                <w:szCs w:val="20"/>
              </w:rPr>
              <w:t>Extended Price</w:t>
            </w:r>
          </w:p>
        </w:tc>
      </w:tr>
      <w:tr w:rsidR="00655EA7" w:rsidRPr="00A64873" w:rsidTr="00655EA7">
        <w:tc>
          <w:tcPr>
            <w:tcW w:w="3852" w:type="dxa"/>
          </w:tcPr>
          <w:p w:rsidR="00655EA7" w:rsidRPr="005C40DD" w:rsidRDefault="00655EA7" w:rsidP="00655EA7">
            <w:pPr>
              <w:rPr>
                <w:rFonts w:ascii="Arial" w:hAnsi="Arial" w:cs="Arial"/>
                <w:sz w:val="20"/>
                <w:szCs w:val="20"/>
              </w:rPr>
            </w:pPr>
          </w:p>
        </w:tc>
        <w:tc>
          <w:tcPr>
            <w:tcW w:w="1440" w:type="dxa"/>
          </w:tcPr>
          <w:p w:rsidR="00655EA7" w:rsidRPr="005C40DD" w:rsidRDefault="00655EA7" w:rsidP="00DE323B">
            <w:pPr>
              <w:jc w:val="right"/>
              <w:rPr>
                <w:rFonts w:ascii="Arial" w:hAnsi="Arial" w:cs="Arial"/>
                <w:sz w:val="20"/>
                <w:szCs w:val="20"/>
              </w:rPr>
            </w:pPr>
          </w:p>
        </w:tc>
        <w:tc>
          <w:tcPr>
            <w:tcW w:w="2160" w:type="dxa"/>
          </w:tcPr>
          <w:p w:rsidR="00655EA7" w:rsidRPr="005C40DD" w:rsidRDefault="00655EA7" w:rsidP="00DE323B">
            <w:pPr>
              <w:jc w:val="center"/>
              <w:rPr>
                <w:rFonts w:ascii="Arial" w:hAnsi="Arial" w:cs="Arial"/>
                <w:sz w:val="20"/>
                <w:szCs w:val="20"/>
              </w:rPr>
            </w:pPr>
          </w:p>
        </w:tc>
        <w:tc>
          <w:tcPr>
            <w:tcW w:w="1908" w:type="dxa"/>
          </w:tcPr>
          <w:p w:rsidR="00655EA7" w:rsidRPr="00DE323B" w:rsidRDefault="00655EA7" w:rsidP="00DE323B">
            <w:pPr>
              <w:jc w:val="right"/>
              <w:rPr>
                <w:rFonts w:ascii="Arial" w:hAnsi="Arial" w:cs="Arial"/>
                <w:sz w:val="20"/>
                <w:szCs w:val="20"/>
              </w:rPr>
            </w:pPr>
          </w:p>
        </w:tc>
      </w:tr>
      <w:tr w:rsidR="00655EA7" w:rsidRPr="00A64873" w:rsidTr="00655EA7">
        <w:tc>
          <w:tcPr>
            <w:tcW w:w="3852" w:type="dxa"/>
          </w:tcPr>
          <w:p w:rsidR="00655EA7" w:rsidRPr="005C40DD" w:rsidRDefault="00655EA7" w:rsidP="00655EA7">
            <w:pPr>
              <w:rPr>
                <w:rFonts w:ascii="Arial" w:hAnsi="Arial" w:cs="Arial"/>
                <w:sz w:val="20"/>
                <w:szCs w:val="20"/>
              </w:rPr>
            </w:pPr>
          </w:p>
        </w:tc>
        <w:tc>
          <w:tcPr>
            <w:tcW w:w="1440" w:type="dxa"/>
          </w:tcPr>
          <w:p w:rsidR="00655EA7" w:rsidRPr="005C40DD" w:rsidRDefault="00655EA7" w:rsidP="00DE323B">
            <w:pPr>
              <w:jc w:val="right"/>
              <w:rPr>
                <w:rFonts w:ascii="Arial" w:hAnsi="Arial" w:cs="Arial"/>
                <w:sz w:val="20"/>
                <w:szCs w:val="20"/>
              </w:rPr>
            </w:pPr>
          </w:p>
        </w:tc>
        <w:tc>
          <w:tcPr>
            <w:tcW w:w="2160" w:type="dxa"/>
          </w:tcPr>
          <w:p w:rsidR="00655EA7" w:rsidRPr="005C40DD" w:rsidRDefault="00655EA7" w:rsidP="00DE323B">
            <w:pPr>
              <w:jc w:val="center"/>
              <w:rPr>
                <w:rFonts w:ascii="Arial" w:hAnsi="Arial" w:cs="Arial"/>
                <w:sz w:val="20"/>
                <w:szCs w:val="20"/>
              </w:rPr>
            </w:pPr>
          </w:p>
        </w:tc>
        <w:tc>
          <w:tcPr>
            <w:tcW w:w="1908" w:type="dxa"/>
          </w:tcPr>
          <w:p w:rsidR="00655EA7" w:rsidRPr="00DE323B" w:rsidRDefault="00655EA7" w:rsidP="00DE323B">
            <w:pPr>
              <w:jc w:val="right"/>
              <w:rPr>
                <w:rFonts w:ascii="Arial" w:hAnsi="Arial" w:cs="Arial"/>
                <w:sz w:val="20"/>
                <w:szCs w:val="20"/>
              </w:rPr>
            </w:pPr>
          </w:p>
        </w:tc>
      </w:tr>
      <w:tr w:rsidR="00655EA7" w:rsidRPr="00A64873" w:rsidTr="00655EA7">
        <w:tc>
          <w:tcPr>
            <w:tcW w:w="3852" w:type="dxa"/>
          </w:tcPr>
          <w:p w:rsidR="00655EA7" w:rsidRPr="005C40DD" w:rsidRDefault="00655EA7" w:rsidP="00655EA7">
            <w:pPr>
              <w:rPr>
                <w:rFonts w:ascii="Arial" w:hAnsi="Arial" w:cs="Arial"/>
                <w:sz w:val="20"/>
                <w:szCs w:val="20"/>
              </w:rPr>
            </w:pPr>
          </w:p>
        </w:tc>
        <w:tc>
          <w:tcPr>
            <w:tcW w:w="1440" w:type="dxa"/>
          </w:tcPr>
          <w:p w:rsidR="00655EA7" w:rsidRPr="005C40DD" w:rsidRDefault="00655EA7" w:rsidP="00DE323B">
            <w:pPr>
              <w:jc w:val="right"/>
              <w:rPr>
                <w:rFonts w:ascii="Arial" w:hAnsi="Arial" w:cs="Arial"/>
                <w:sz w:val="20"/>
                <w:szCs w:val="20"/>
              </w:rPr>
            </w:pPr>
          </w:p>
        </w:tc>
        <w:tc>
          <w:tcPr>
            <w:tcW w:w="2160" w:type="dxa"/>
          </w:tcPr>
          <w:p w:rsidR="00655EA7" w:rsidRPr="005C40DD" w:rsidRDefault="00655EA7" w:rsidP="00DE323B">
            <w:pPr>
              <w:jc w:val="center"/>
              <w:rPr>
                <w:rFonts w:ascii="Arial" w:hAnsi="Arial" w:cs="Arial"/>
                <w:sz w:val="20"/>
                <w:szCs w:val="20"/>
              </w:rPr>
            </w:pPr>
          </w:p>
        </w:tc>
        <w:tc>
          <w:tcPr>
            <w:tcW w:w="1908" w:type="dxa"/>
          </w:tcPr>
          <w:p w:rsidR="00655EA7" w:rsidRPr="00DE323B" w:rsidRDefault="00655EA7" w:rsidP="00DE323B">
            <w:pPr>
              <w:jc w:val="right"/>
              <w:rPr>
                <w:rFonts w:ascii="Arial" w:hAnsi="Arial" w:cs="Arial"/>
                <w:sz w:val="20"/>
                <w:szCs w:val="20"/>
              </w:rPr>
            </w:pPr>
          </w:p>
        </w:tc>
      </w:tr>
      <w:tr w:rsidR="00655EA7" w:rsidRPr="00A64873" w:rsidTr="00655EA7">
        <w:tc>
          <w:tcPr>
            <w:tcW w:w="3852" w:type="dxa"/>
          </w:tcPr>
          <w:p w:rsidR="00655EA7" w:rsidRPr="005C40DD" w:rsidRDefault="00655EA7" w:rsidP="00655EA7">
            <w:pPr>
              <w:rPr>
                <w:rFonts w:ascii="Arial" w:hAnsi="Arial" w:cs="Arial"/>
                <w:sz w:val="20"/>
                <w:szCs w:val="20"/>
              </w:rPr>
            </w:pPr>
          </w:p>
        </w:tc>
        <w:tc>
          <w:tcPr>
            <w:tcW w:w="1440" w:type="dxa"/>
          </w:tcPr>
          <w:p w:rsidR="00655EA7" w:rsidRPr="005C40DD" w:rsidRDefault="00655EA7" w:rsidP="00DE323B">
            <w:pPr>
              <w:jc w:val="right"/>
              <w:rPr>
                <w:rFonts w:ascii="Arial" w:hAnsi="Arial" w:cs="Arial"/>
                <w:sz w:val="20"/>
                <w:szCs w:val="20"/>
              </w:rPr>
            </w:pPr>
          </w:p>
        </w:tc>
        <w:tc>
          <w:tcPr>
            <w:tcW w:w="2160" w:type="dxa"/>
          </w:tcPr>
          <w:p w:rsidR="00655EA7" w:rsidRPr="005C40DD" w:rsidRDefault="00655EA7" w:rsidP="00DE323B">
            <w:pPr>
              <w:jc w:val="center"/>
              <w:rPr>
                <w:rFonts w:ascii="Arial" w:hAnsi="Arial" w:cs="Arial"/>
                <w:sz w:val="20"/>
                <w:szCs w:val="20"/>
              </w:rPr>
            </w:pPr>
          </w:p>
        </w:tc>
        <w:tc>
          <w:tcPr>
            <w:tcW w:w="1908" w:type="dxa"/>
          </w:tcPr>
          <w:p w:rsidR="00655EA7" w:rsidRPr="00DE323B" w:rsidRDefault="00655EA7" w:rsidP="00DE323B">
            <w:pPr>
              <w:jc w:val="right"/>
              <w:rPr>
                <w:rFonts w:ascii="Arial" w:hAnsi="Arial" w:cs="Arial"/>
                <w:sz w:val="20"/>
                <w:szCs w:val="20"/>
              </w:rPr>
            </w:pPr>
          </w:p>
        </w:tc>
      </w:tr>
      <w:tr w:rsidR="00655EA7" w:rsidRPr="00A64873" w:rsidTr="00655EA7">
        <w:tc>
          <w:tcPr>
            <w:tcW w:w="3852" w:type="dxa"/>
          </w:tcPr>
          <w:p w:rsidR="00655EA7" w:rsidRPr="005C40DD" w:rsidRDefault="00655EA7" w:rsidP="00655EA7">
            <w:pPr>
              <w:rPr>
                <w:rFonts w:ascii="Arial" w:hAnsi="Arial" w:cs="Arial"/>
                <w:sz w:val="20"/>
                <w:szCs w:val="20"/>
              </w:rPr>
            </w:pPr>
          </w:p>
        </w:tc>
        <w:tc>
          <w:tcPr>
            <w:tcW w:w="1440" w:type="dxa"/>
          </w:tcPr>
          <w:p w:rsidR="00655EA7" w:rsidRPr="005C40DD" w:rsidRDefault="00655EA7" w:rsidP="00DE323B">
            <w:pPr>
              <w:jc w:val="right"/>
              <w:rPr>
                <w:rFonts w:ascii="Arial" w:hAnsi="Arial" w:cs="Arial"/>
                <w:sz w:val="20"/>
                <w:szCs w:val="20"/>
              </w:rPr>
            </w:pPr>
          </w:p>
        </w:tc>
        <w:tc>
          <w:tcPr>
            <w:tcW w:w="2160" w:type="dxa"/>
          </w:tcPr>
          <w:p w:rsidR="00655EA7" w:rsidRPr="005C40DD" w:rsidRDefault="00655EA7" w:rsidP="00DE323B">
            <w:pPr>
              <w:jc w:val="center"/>
              <w:rPr>
                <w:rFonts w:ascii="Arial" w:hAnsi="Arial" w:cs="Arial"/>
                <w:sz w:val="20"/>
                <w:szCs w:val="20"/>
              </w:rPr>
            </w:pPr>
          </w:p>
        </w:tc>
        <w:tc>
          <w:tcPr>
            <w:tcW w:w="1908" w:type="dxa"/>
          </w:tcPr>
          <w:p w:rsidR="00655EA7" w:rsidRPr="00DE323B" w:rsidRDefault="00655EA7" w:rsidP="00DE323B">
            <w:pPr>
              <w:jc w:val="right"/>
              <w:rPr>
                <w:rFonts w:ascii="Arial" w:hAnsi="Arial" w:cs="Arial"/>
                <w:sz w:val="20"/>
                <w:szCs w:val="20"/>
              </w:rPr>
            </w:pPr>
          </w:p>
        </w:tc>
      </w:tr>
      <w:tr w:rsidR="00655EA7" w:rsidRPr="00A64873" w:rsidTr="00655EA7">
        <w:tc>
          <w:tcPr>
            <w:tcW w:w="3852" w:type="dxa"/>
          </w:tcPr>
          <w:p w:rsidR="00655EA7" w:rsidRPr="005C40DD" w:rsidRDefault="00655EA7" w:rsidP="00655EA7">
            <w:pPr>
              <w:rPr>
                <w:rFonts w:ascii="Arial" w:hAnsi="Arial" w:cs="Arial"/>
                <w:sz w:val="20"/>
                <w:szCs w:val="20"/>
              </w:rPr>
            </w:pPr>
          </w:p>
        </w:tc>
        <w:tc>
          <w:tcPr>
            <w:tcW w:w="1440" w:type="dxa"/>
          </w:tcPr>
          <w:p w:rsidR="00655EA7" w:rsidRPr="005C40DD" w:rsidRDefault="00655EA7" w:rsidP="00DE323B">
            <w:pPr>
              <w:jc w:val="right"/>
              <w:rPr>
                <w:rFonts w:ascii="Arial" w:hAnsi="Arial" w:cs="Arial"/>
                <w:sz w:val="20"/>
                <w:szCs w:val="20"/>
              </w:rPr>
            </w:pPr>
          </w:p>
        </w:tc>
        <w:tc>
          <w:tcPr>
            <w:tcW w:w="2160" w:type="dxa"/>
          </w:tcPr>
          <w:p w:rsidR="00655EA7" w:rsidRPr="005C40DD" w:rsidRDefault="00655EA7" w:rsidP="00DE323B">
            <w:pPr>
              <w:jc w:val="center"/>
              <w:rPr>
                <w:rFonts w:ascii="Arial" w:hAnsi="Arial" w:cs="Arial"/>
                <w:sz w:val="20"/>
                <w:szCs w:val="20"/>
              </w:rPr>
            </w:pPr>
          </w:p>
        </w:tc>
        <w:tc>
          <w:tcPr>
            <w:tcW w:w="1908" w:type="dxa"/>
          </w:tcPr>
          <w:p w:rsidR="00655EA7" w:rsidRPr="00DE323B" w:rsidRDefault="00655EA7" w:rsidP="00DE323B">
            <w:pPr>
              <w:jc w:val="right"/>
              <w:rPr>
                <w:rFonts w:ascii="Arial" w:hAnsi="Arial" w:cs="Arial"/>
                <w:sz w:val="20"/>
                <w:szCs w:val="20"/>
              </w:rPr>
            </w:pPr>
          </w:p>
        </w:tc>
      </w:tr>
      <w:tr w:rsidR="00655EA7" w:rsidRPr="00A64873" w:rsidTr="00DE323B">
        <w:tc>
          <w:tcPr>
            <w:tcW w:w="3852" w:type="dxa"/>
            <w:tcBorders>
              <w:bottom w:val="single" w:sz="4" w:space="0" w:color="auto"/>
            </w:tcBorders>
          </w:tcPr>
          <w:p w:rsidR="00655EA7" w:rsidRPr="005C40DD" w:rsidRDefault="00655EA7" w:rsidP="00655EA7">
            <w:pPr>
              <w:rPr>
                <w:rFonts w:ascii="Arial" w:hAnsi="Arial" w:cs="Arial"/>
                <w:sz w:val="20"/>
                <w:szCs w:val="20"/>
              </w:rPr>
            </w:pPr>
          </w:p>
        </w:tc>
        <w:tc>
          <w:tcPr>
            <w:tcW w:w="1440" w:type="dxa"/>
            <w:tcBorders>
              <w:bottom w:val="single" w:sz="4" w:space="0" w:color="auto"/>
            </w:tcBorders>
          </w:tcPr>
          <w:p w:rsidR="00655EA7" w:rsidRPr="005C40DD" w:rsidRDefault="00655EA7" w:rsidP="00DE323B">
            <w:pPr>
              <w:jc w:val="right"/>
              <w:rPr>
                <w:rFonts w:ascii="Arial" w:hAnsi="Arial" w:cs="Arial"/>
                <w:sz w:val="20"/>
                <w:szCs w:val="20"/>
              </w:rPr>
            </w:pPr>
          </w:p>
        </w:tc>
        <w:tc>
          <w:tcPr>
            <w:tcW w:w="2160" w:type="dxa"/>
            <w:tcBorders>
              <w:bottom w:val="single" w:sz="4" w:space="0" w:color="auto"/>
            </w:tcBorders>
          </w:tcPr>
          <w:p w:rsidR="00655EA7" w:rsidRPr="005C40DD" w:rsidRDefault="00655EA7" w:rsidP="00DE323B">
            <w:pPr>
              <w:jc w:val="center"/>
              <w:rPr>
                <w:rFonts w:ascii="Arial" w:hAnsi="Arial" w:cs="Arial"/>
                <w:sz w:val="20"/>
                <w:szCs w:val="20"/>
              </w:rPr>
            </w:pPr>
          </w:p>
        </w:tc>
        <w:tc>
          <w:tcPr>
            <w:tcW w:w="1908" w:type="dxa"/>
            <w:tcBorders>
              <w:bottom w:val="single" w:sz="4" w:space="0" w:color="auto"/>
            </w:tcBorders>
          </w:tcPr>
          <w:p w:rsidR="00655EA7" w:rsidRPr="00DE323B" w:rsidRDefault="00655EA7" w:rsidP="00DE323B">
            <w:pPr>
              <w:jc w:val="right"/>
              <w:rPr>
                <w:rFonts w:ascii="Arial" w:hAnsi="Arial" w:cs="Arial"/>
                <w:sz w:val="20"/>
                <w:szCs w:val="20"/>
              </w:rPr>
            </w:pPr>
          </w:p>
        </w:tc>
      </w:tr>
      <w:tr w:rsidR="00655EA7" w:rsidRPr="00A64873" w:rsidTr="00DE323B">
        <w:tc>
          <w:tcPr>
            <w:tcW w:w="3852" w:type="dxa"/>
            <w:tcBorders>
              <w:bottom w:val="double" w:sz="4" w:space="0" w:color="auto"/>
            </w:tcBorders>
          </w:tcPr>
          <w:p w:rsidR="00655EA7" w:rsidRPr="005C40DD" w:rsidRDefault="00655EA7" w:rsidP="00655EA7">
            <w:pPr>
              <w:rPr>
                <w:rFonts w:ascii="Arial" w:hAnsi="Arial" w:cs="Arial"/>
                <w:sz w:val="20"/>
                <w:szCs w:val="20"/>
              </w:rPr>
            </w:pPr>
          </w:p>
        </w:tc>
        <w:tc>
          <w:tcPr>
            <w:tcW w:w="1440" w:type="dxa"/>
            <w:tcBorders>
              <w:bottom w:val="double" w:sz="4" w:space="0" w:color="auto"/>
            </w:tcBorders>
          </w:tcPr>
          <w:p w:rsidR="00655EA7" w:rsidRPr="005C40DD" w:rsidRDefault="00655EA7" w:rsidP="00DE323B">
            <w:pPr>
              <w:jc w:val="right"/>
              <w:rPr>
                <w:rFonts w:ascii="Arial" w:hAnsi="Arial" w:cs="Arial"/>
                <w:sz w:val="20"/>
                <w:szCs w:val="20"/>
              </w:rPr>
            </w:pPr>
          </w:p>
        </w:tc>
        <w:tc>
          <w:tcPr>
            <w:tcW w:w="2160" w:type="dxa"/>
            <w:tcBorders>
              <w:bottom w:val="double" w:sz="4" w:space="0" w:color="auto"/>
            </w:tcBorders>
          </w:tcPr>
          <w:p w:rsidR="00655EA7" w:rsidRPr="005C40DD" w:rsidRDefault="00655EA7" w:rsidP="00DE323B">
            <w:pPr>
              <w:jc w:val="center"/>
              <w:rPr>
                <w:rFonts w:ascii="Arial" w:hAnsi="Arial" w:cs="Arial"/>
                <w:sz w:val="20"/>
                <w:szCs w:val="20"/>
              </w:rPr>
            </w:pPr>
          </w:p>
        </w:tc>
        <w:tc>
          <w:tcPr>
            <w:tcW w:w="1908" w:type="dxa"/>
            <w:tcBorders>
              <w:bottom w:val="double" w:sz="4" w:space="0" w:color="auto"/>
            </w:tcBorders>
          </w:tcPr>
          <w:p w:rsidR="00655EA7" w:rsidRPr="00DE323B" w:rsidRDefault="00655EA7" w:rsidP="00DE323B">
            <w:pPr>
              <w:jc w:val="right"/>
              <w:rPr>
                <w:rFonts w:ascii="Arial" w:hAnsi="Arial" w:cs="Arial"/>
                <w:sz w:val="20"/>
                <w:szCs w:val="20"/>
              </w:rPr>
            </w:pPr>
          </w:p>
        </w:tc>
      </w:tr>
      <w:tr w:rsidR="00655EA7" w:rsidRPr="00A64873" w:rsidTr="00DE323B">
        <w:trPr>
          <w:trHeight w:val="423"/>
        </w:trPr>
        <w:tc>
          <w:tcPr>
            <w:tcW w:w="5292" w:type="dxa"/>
            <w:gridSpan w:val="2"/>
            <w:tcBorders>
              <w:top w:val="double" w:sz="4" w:space="0" w:color="auto"/>
            </w:tcBorders>
            <w:vAlign w:val="center"/>
          </w:tcPr>
          <w:p w:rsidR="00655EA7" w:rsidRPr="00DE323B" w:rsidRDefault="00655EA7" w:rsidP="00DE323B">
            <w:pPr>
              <w:jc w:val="right"/>
              <w:rPr>
                <w:rFonts w:ascii="Arial" w:hAnsi="Arial" w:cs="Arial"/>
                <w:b/>
                <w:sz w:val="20"/>
                <w:szCs w:val="20"/>
              </w:rPr>
            </w:pPr>
            <w:r w:rsidRPr="00DE323B">
              <w:rPr>
                <w:rFonts w:ascii="Arial" w:hAnsi="Arial" w:cs="Arial"/>
                <w:b/>
                <w:sz w:val="20"/>
                <w:szCs w:val="20"/>
              </w:rPr>
              <w:t>Pricing Total for Hardware</w:t>
            </w:r>
          </w:p>
        </w:tc>
        <w:tc>
          <w:tcPr>
            <w:tcW w:w="4068" w:type="dxa"/>
            <w:gridSpan w:val="2"/>
            <w:tcBorders>
              <w:top w:val="double" w:sz="4" w:space="0" w:color="auto"/>
            </w:tcBorders>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w:t>
            </w:r>
          </w:p>
        </w:tc>
      </w:tr>
    </w:tbl>
    <w:p w:rsidR="00655EA7" w:rsidRPr="00AE65B2" w:rsidRDefault="00655EA7" w:rsidP="00655EA7"/>
    <w:p w:rsidR="00655EA7" w:rsidRPr="00AE65B2" w:rsidRDefault="00655EA7" w:rsidP="00655EA7"/>
    <w:p w:rsidR="00655EA7" w:rsidRPr="00AE65B2" w:rsidRDefault="00655EA7" w:rsidP="008C2CB4">
      <w:pPr>
        <w:pStyle w:val="Heading2"/>
      </w:pPr>
      <w:bookmarkStart w:id="1416" w:name="_Toc327863371"/>
      <w:bookmarkStart w:id="1417" w:name="_Toc329960762"/>
      <w:bookmarkStart w:id="1418" w:name="_Toc384731532"/>
      <w:bookmarkStart w:id="1419" w:name="_Toc387399622"/>
      <w:r w:rsidRPr="00AE65B2">
        <w:t>Pricing – Warranty, Support, Maintenance</w:t>
      </w:r>
      <w:bookmarkEnd w:id="1416"/>
      <w:bookmarkEnd w:id="1417"/>
      <w:bookmarkEnd w:id="1418"/>
      <w:bookmarkEnd w:id="1419"/>
    </w:p>
    <w:p w:rsidR="00655EA7" w:rsidRPr="00AE65B2" w:rsidRDefault="00655EA7" w:rsidP="00655EA7"/>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2640"/>
        <w:gridCol w:w="1800"/>
      </w:tblGrid>
      <w:tr w:rsidR="00655EA7" w:rsidRPr="00A64873" w:rsidTr="00655EA7">
        <w:trPr>
          <w:trHeight w:val="683"/>
        </w:trPr>
        <w:tc>
          <w:tcPr>
            <w:tcW w:w="4920" w:type="dxa"/>
            <w:tcBorders>
              <w:right w:val="nil"/>
            </w:tcBorders>
            <w:shd w:val="clear" w:color="auto" w:fill="0000FF"/>
            <w:vAlign w:val="center"/>
          </w:tcPr>
          <w:p w:rsidR="00655EA7" w:rsidRPr="006E2EA4" w:rsidRDefault="00655EA7" w:rsidP="00655EA7">
            <w:pPr>
              <w:rPr>
                <w:rFonts w:ascii="Arial" w:hAnsi="Arial" w:cs="Arial"/>
                <w:b/>
                <w:sz w:val="20"/>
                <w:szCs w:val="20"/>
              </w:rPr>
            </w:pPr>
            <w:r w:rsidRPr="006E2EA4">
              <w:rPr>
                <w:rFonts w:ascii="Arial" w:hAnsi="Arial" w:cs="Arial"/>
                <w:b/>
                <w:sz w:val="20"/>
                <w:szCs w:val="20"/>
              </w:rPr>
              <w:t>Support</w:t>
            </w:r>
          </w:p>
        </w:tc>
        <w:tc>
          <w:tcPr>
            <w:tcW w:w="2640" w:type="dxa"/>
            <w:tcBorders>
              <w:left w:val="nil"/>
              <w:right w:val="nil"/>
            </w:tcBorders>
            <w:shd w:val="clear" w:color="auto" w:fill="0000FF"/>
            <w:vAlign w:val="center"/>
          </w:tcPr>
          <w:p w:rsidR="00655EA7" w:rsidRPr="006E2EA4" w:rsidRDefault="00655EA7" w:rsidP="00655EA7">
            <w:pPr>
              <w:rPr>
                <w:rFonts w:ascii="Arial" w:hAnsi="Arial" w:cs="Arial"/>
                <w:b/>
                <w:sz w:val="20"/>
                <w:szCs w:val="20"/>
              </w:rPr>
            </w:pPr>
            <w:r w:rsidRPr="006E2EA4">
              <w:rPr>
                <w:rFonts w:ascii="Arial" w:hAnsi="Arial" w:cs="Arial"/>
                <w:b/>
                <w:sz w:val="20"/>
                <w:szCs w:val="20"/>
              </w:rPr>
              <w:t>Standard Business Hours</w:t>
            </w:r>
          </w:p>
        </w:tc>
        <w:tc>
          <w:tcPr>
            <w:tcW w:w="1800" w:type="dxa"/>
            <w:tcBorders>
              <w:left w:val="nil"/>
            </w:tcBorders>
            <w:shd w:val="clear" w:color="auto" w:fill="0000FF"/>
            <w:vAlign w:val="center"/>
          </w:tcPr>
          <w:p w:rsidR="00655EA7" w:rsidRPr="006E2EA4" w:rsidRDefault="00655EA7" w:rsidP="00655EA7">
            <w:pPr>
              <w:rPr>
                <w:rFonts w:ascii="Arial" w:hAnsi="Arial" w:cs="Arial"/>
                <w:b/>
                <w:sz w:val="20"/>
                <w:szCs w:val="20"/>
              </w:rPr>
            </w:pPr>
            <w:r w:rsidRPr="006E2EA4">
              <w:rPr>
                <w:rFonts w:ascii="Arial" w:hAnsi="Arial" w:cs="Arial"/>
                <w:b/>
                <w:sz w:val="20"/>
                <w:szCs w:val="20"/>
              </w:rPr>
              <w:t>24/7  Support</w:t>
            </w:r>
          </w:p>
        </w:tc>
      </w:tr>
      <w:tr w:rsidR="00655EA7" w:rsidRPr="00A64873" w:rsidTr="00655EA7">
        <w:trPr>
          <w:trHeight w:val="458"/>
        </w:trPr>
        <w:tc>
          <w:tcPr>
            <w:tcW w:w="4920" w:type="dxa"/>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First-year support (12 months)</w:t>
            </w:r>
          </w:p>
        </w:tc>
        <w:tc>
          <w:tcPr>
            <w:tcW w:w="2640" w:type="dxa"/>
          </w:tcPr>
          <w:p w:rsidR="00655EA7" w:rsidRPr="005C40DD" w:rsidRDefault="00655EA7" w:rsidP="00655EA7">
            <w:pPr>
              <w:rPr>
                <w:rFonts w:ascii="Arial" w:hAnsi="Arial" w:cs="Arial"/>
                <w:sz w:val="20"/>
                <w:szCs w:val="20"/>
              </w:rPr>
            </w:pPr>
          </w:p>
        </w:tc>
        <w:tc>
          <w:tcPr>
            <w:tcW w:w="1800" w:type="dxa"/>
          </w:tcPr>
          <w:p w:rsidR="00655EA7" w:rsidRPr="005C40DD" w:rsidRDefault="00655EA7" w:rsidP="00655EA7">
            <w:pPr>
              <w:rPr>
                <w:rFonts w:ascii="Arial" w:hAnsi="Arial" w:cs="Arial"/>
                <w:sz w:val="20"/>
                <w:szCs w:val="20"/>
              </w:rPr>
            </w:pPr>
          </w:p>
        </w:tc>
      </w:tr>
      <w:tr w:rsidR="00655EA7" w:rsidRPr="00A64873" w:rsidTr="00655EA7">
        <w:trPr>
          <w:trHeight w:val="431"/>
        </w:trPr>
        <w:tc>
          <w:tcPr>
            <w:tcW w:w="4920" w:type="dxa"/>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Second-year support (required modules)</w:t>
            </w:r>
          </w:p>
        </w:tc>
        <w:tc>
          <w:tcPr>
            <w:tcW w:w="2640" w:type="dxa"/>
          </w:tcPr>
          <w:p w:rsidR="00655EA7" w:rsidRPr="005C40DD" w:rsidRDefault="00655EA7" w:rsidP="00655EA7">
            <w:pPr>
              <w:rPr>
                <w:rFonts w:ascii="Arial" w:hAnsi="Arial" w:cs="Arial"/>
                <w:sz w:val="20"/>
                <w:szCs w:val="20"/>
              </w:rPr>
            </w:pPr>
          </w:p>
        </w:tc>
        <w:tc>
          <w:tcPr>
            <w:tcW w:w="1800" w:type="dxa"/>
          </w:tcPr>
          <w:p w:rsidR="00655EA7" w:rsidRPr="005C40DD" w:rsidRDefault="00655EA7" w:rsidP="00655EA7">
            <w:pPr>
              <w:rPr>
                <w:rFonts w:ascii="Arial" w:hAnsi="Arial" w:cs="Arial"/>
                <w:sz w:val="20"/>
                <w:szCs w:val="20"/>
              </w:rPr>
            </w:pPr>
          </w:p>
        </w:tc>
      </w:tr>
      <w:tr w:rsidR="00655EA7" w:rsidRPr="00A64873" w:rsidTr="00655EA7">
        <w:trPr>
          <w:trHeight w:val="440"/>
        </w:trPr>
        <w:tc>
          <w:tcPr>
            <w:tcW w:w="4920" w:type="dxa"/>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Second-year support (optional modules)</w:t>
            </w:r>
          </w:p>
        </w:tc>
        <w:tc>
          <w:tcPr>
            <w:tcW w:w="2640" w:type="dxa"/>
          </w:tcPr>
          <w:p w:rsidR="00655EA7" w:rsidRPr="005C40DD" w:rsidRDefault="00655EA7" w:rsidP="00655EA7">
            <w:pPr>
              <w:rPr>
                <w:rFonts w:ascii="Arial" w:hAnsi="Arial" w:cs="Arial"/>
                <w:sz w:val="20"/>
                <w:szCs w:val="20"/>
              </w:rPr>
            </w:pPr>
          </w:p>
        </w:tc>
        <w:tc>
          <w:tcPr>
            <w:tcW w:w="1800" w:type="dxa"/>
          </w:tcPr>
          <w:p w:rsidR="00655EA7" w:rsidRPr="005C40DD" w:rsidRDefault="00655EA7" w:rsidP="00655EA7">
            <w:pPr>
              <w:rPr>
                <w:rFonts w:ascii="Arial" w:hAnsi="Arial" w:cs="Arial"/>
                <w:sz w:val="20"/>
                <w:szCs w:val="20"/>
              </w:rPr>
            </w:pPr>
          </w:p>
        </w:tc>
      </w:tr>
      <w:tr w:rsidR="00655EA7" w:rsidRPr="00A64873" w:rsidTr="00655EA7">
        <w:trPr>
          <w:trHeight w:val="440"/>
        </w:trPr>
        <w:tc>
          <w:tcPr>
            <w:tcW w:w="4920" w:type="dxa"/>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Third-year support (required modules)</w:t>
            </w:r>
          </w:p>
        </w:tc>
        <w:tc>
          <w:tcPr>
            <w:tcW w:w="2640" w:type="dxa"/>
          </w:tcPr>
          <w:p w:rsidR="00655EA7" w:rsidRPr="005C40DD" w:rsidRDefault="00655EA7" w:rsidP="00655EA7">
            <w:pPr>
              <w:rPr>
                <w:rFonts w:ascii="Arial" w:hAnsi="Arial" w:cs="Arial"/>
                <w:sz w:val="20"/>
                <w:szCs w:val="20"/>
              </w:rPr>
            </w:pPr>
          </w:p>
        </w:tc>
        <w:tc>
          <w:tcPr>
            <w:tcW w:w="1800" w:type="dxa"/>
          </w:tcPr>
          <w:p w:rsidR="00655EA7" w:rsidRPr="005C40DD" w:rsidRDefault="00655EA7" w:rsidP="00655EA7">
            <w:pPr>
              <w:rPr>
                <w:rFonts w:ascii="Arial" w:hAnsi="Arial" w:cs="Arial"/>
                <w:sz w:val="20"/>
                <w:szCs w:val="20"/>
              </w:rPr>
            </w:pPr>
          </w:p>
        </w:tc>
      </w:tr>
      <w:tr w:rsidR="00655EA7" w:rsidRPr="00A64873" w:rsidTr="00655EA7">
        <w:trPr>
          <w:trHeight w:val="440"/>
        </w:trPr>
        <w:tc>
          <w:tcPr>
            <w:tcW w:w="4920" w:type="dxa"/>
            <w:vAlign w:val="center"/>
          </w:tcPr>
          <w:p w:rsidR="00655EA7" w:rsidRPr="005C40DD" w:rsidRDefault="00655EA7" w:rsidP="00655EA7">
            <w:pPr>
              <w:rPr>
                <w:rFonts w:ascii="Arial" w:hAnsi="Arial" w:cs="Arial"/>
                <w:sz w:val="20"/>
                <w:szCs w:val="20"/>
              </w:rPr>
            </w:pPr>
            <w:r w:rsidRPr="005C40DD">
              <w:rPr>
                <w:rFonts w:ascii="Arial" w:hAnsi="Arial" w:cs="Arial"/>
                <w:sz w:val="20"/>
                <w:szCs w:val="20"/>
              </w:rPr>
              <w:t>Third year support (optional modules)</w:t>
            </w:r>
          </w:p>
        </w:tc>
        <w:tc>
          <w:tcPr>
            <w:tcW w:w="2640" w:type="dxa"/>
          </w:tcPr>
          <w:p w:rsidR="00655EA7" w:rsidRPr="005C40DD" w:rsidRDefault="00655EA7" w:rsidP="00655EA7">
            <w:pPr>
              <w:rPr>
                <w:rFonts w:ascii="Arial" w:hAnsi="Arial" w:cs="Arial"/>
                <w:sz w:val="20"/>
                <w:szCs w:val="20"/>
              </w:rPr>
            </w:pPr>
          </w:p>
        </w:tc>
        <w:tc>
          <w:tcPr>
            <w:tcW w:w="1800" w:type="dxa"/>
          </w:tcPr>
          <w:p w:rsidR="00655EA7" w:rsidRPr="005C40DD" w:rsidRDefault="00655EA7" w:rsidP="00655EA7">
            <w:pPr>
              <w:rPr>
                <w:rFonts w:ascii="Arial" w:hAnsi="Arial" w:cs="Arial"/>
                <w:sz w:val="20"/>
                <w:szCs w:val="20"/>
              </w:rPr>
            </w:pPr>
          </w:p>
        </w:tc>
      </w:tr>
    </w:tbl>
    <w:p w:rsidR="001E0225" w:rsidRDefault="001E0225" w:rsidP="00655EA7"/>
    <w:p w:rsidR="00655EA7" w:rsidRPr="00AE65B2" w:rsidRDefault="00655EA7" w:rsidP="008C2CB4">
      <w:pPr>
        <w:pStyle w:val="Heading2"/>
      </w:pPr>
      <w:bookmarkStart w:id="1420" w:name="_Toc327863372"/>
      <w:bookmarkStart w:id="1421" w:name="_Toc329960763"/>
      <w:bookmarkStart w:id="1422" w:name="_Toc384731533"/>
      <w:bookmarkStart w:id="1423" w:name="_Toc387399623"/>
      <w:r w:rsidRPr="00AE65B2">
        <w:t>Pricing – Summary</w:t>
      </w:r>
      <w:bookmarkEnd w:id="1420"/>
      <w:bookmarkEnd w:id="1421"/>
      <w:bookmarkEnd w:id="1422"/>
      <w:bookmarkEnd w:id="1423"/>
      <w:r w:rsidRPr="00AE65B2">
        <w:t xml:space="preserve"> </w:t>
      </w:r>
    </w:p>
    <w:p w:rsidR="00655EA7" w:rsidRPr="00AE65B2" w:rsidRDefault="00655EA7" w:rsidP="00655EA7"/>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0"/>
        <w:gridCol w:w="2040"/>
      </w:tblGrid>
      <w:tr w:rsidR="00655EA7" w:rsidRPr="00A64873" w:rsidTr="00655EA7">
        <w:trPr>
          <w:trHeight w:val="584"/>
        </w:trPr>
        <w:tc>
          <w:tcPr>
            <w:tcW w:w="7320" w:type="dxa"/>
            <w:tcBorders>
              <w:right w:val="nil"/>
            </w:tcBorders>
            <w:shd w:val="clear" w:color="auto" w:fill="0000FF"/>
            <w:vAlign w:val="center"/>
          </w:tcPr>
          <w:p w:rsidR="00655EA7" w:rsidRPr="006E2EA4" w:rsidRDefault="00655EA7" w:rsidP="00655EA7">
            <w:pPr>
              <w:rPr>
                <w:rFonts w:ascii="Arial" w:hAnsi="Arial" w:cs="Arial"/>
                <w:b/>
                <w:sz w:val="20"/>
                <w:szCs w:val="20"/>
              </w:rPr>
            </w:pPr>
            <w:r w:rsidRPr="006E2EA4">
              <w:rPr>
                <w:rFonts w:ascii="Arial" w:hAnsi="Arial" w:cs="Arial"/>
                <w:b/>
                <w:sz w:val="20"/>
                <w:szCs w:val="20"/>
              </w:rPr>
              <w:t>Inclusions</w:t>
            </w:r>
          </w:p>
        </w:tc>
        <w:tc>
          <w:tcPr>
            <w:tcW w:w="2040" w:type="dxa"/>
            <w:tcBorders>
              <w:left w:val="nil"/>
            </w:tcBorders>
            <w:shd w:val="clear" w:color="auto" w:fill="0000FF"/>
            <w:vAlign w:val="center"/>
          </w:tcPr>
          <w:p w:rsidR="00655EA7" w:rsidRPr="006E2EA4" w:rsidRDefault="00655EA7" w:rsidP="00655EA7">
            <w:pPr>
              <w:rPr>
                <w:rFonts w:ascii="Arial" w:hAnsi="Arial" w:cs="Arial"/>
                <w:b/>
                <w:sz w:val="20"/>
                <w:szCs w:val="20"/>
              </w:rPr>
            </w:pPr>
            <w:r w:rsidRPr="006E2EA4">
              <w:rPr>
                <w:rFonts w:ascii="Arial" w:hAnsi="Arial" w:cs="Arial"/>
                <w:b/>
                <w:sz w:val="20"/>
                <w:szCs w:val="20"/>
              </w:rPr>
              <w:t>Price</w:t>
            </w:r>
          </w:p>
        </w:tc>
      </w:tr>
      <w:tr w:rsidR="00655EA7" w:rsidRPr="00A64873" w:rsidTr="00655EA7">
        <w:trPr>
          <w:trHeight w:val="449"/>
        </w:trPr>
        <w:tc>
          <w:tcPr>
            <w:tcW w:w="7320" w:type="dxa"/>
            <w:vAlign w:val="center"/>
          </w:tcPr>
          <w:p w:rsidR="00655EA7" w:rsidRPr="001254B6" w:rsidRDefault="00655EA7" w:rsidP="00655EA7">
            <w:pPr>
              <w:rPr>
                <w:rFonts w:ascii="Arial" w:hAnsi="Arial" w:cs="Arial"/>
                <w:sz w:val="20"/>
                <w:szCs w:val="20"/>
              </w:rPr>
            </w:pPr>
            <w:r w:rsidRPr="001254B6">
              <w:rPr>
                <w:rFonts w:ascii="Arial" w:hAnsi="Arial" w:cs="Arial"/>
                <w:sz w:val="20"/>
                <w:szCs w:val="20"/>
              </w:rPr>
              <w:t>Total Software (excluding options)</w:t>
            </w:r>
          </w:p>
        </w:tc>
        <w:tc>
          <w:tcPr>
            <w:tcW w:w="2040" w:type="dxa"/>
            <w:vAlign w:val="center"/>
          </w:tcPr>
          <w:p w:rsidR="00655EA7" w:rsidRPr="001254B6" w:rsidRDefault="00655EA7" w:rsidP="00655EA7">
            <w:pPr>
              <w:rPr>
                <w:rFonts w:ascii="Arial" w:hAnsi="Arial" w:cs="Arial"/>
                <w:sz w:val="20"/>
                <w:szCs w:val="20"/>
              </w:rPr>
            </w:pPr>
            <w:r w:rsidRPr="001254B6">
              <w:rPr>
                <w:rFonts w:ascii="Arial" w:hAnsi="Arial" w:cs="Arial"/>
                <w:sz w:val="20"/>
                <w:szCs w:val="20"/>
              </w:rPr>
              <w:t>$</w:t>
            </w:r>
          </w:p>
        </w:tc>
      </w:tr>
      <w:tr w:rsidR="00655EA7" w:rsidRPr="00A64873" w:rsidTr="00655EA7">
        <w:trPr>
          <w:trHeight w:val="404"/>
        </w:trPr>
        <w:tc>
          <w:tcPr>
            <w:tcW w:w="7320" w:type="dxa"/>
            <w:vAlign w:val="center"/>
          </w:tcPr>
          <w:p w:rsidR="00655EA7" w:rsidRPr="001254B6" w:rsidRDefault="00655EA7" w:rsidP="00655EA7">
            <w:pPr>
              <w:rPr>
                <w:rFonts w:ascii="Arial" w:hAnsi="Arial" w:cs="Arial"/>
                <w:sz w:val="20"/>
                <w:szCs w:val="20"/>
              </w:rPr>
            </w:pPr>
            <w:r w:rsidRPr="001254B6">
              <w:rPr>
                <w:rFonts w:ascii="Arial" w:hAnsi="Arial" w:cs="Arial"/>
                <w:sz w:val="20"/>
                <w:szCs w:val="20"/>
              </w:rPr>
              <w:t>Total Interfaces (excluding options)</w:t>
            </w:r>
          </w:p>
        </w:tc>
        <w:tc>
          <w:tcPr>
            <w:tcW w:w="2040" w:type="dxa"/>
            <w:vAlign w:val="center"/>
          </w:tcPr>
          <w:p w:rsidR="00655EA7" w:rsidRPr="001254B6" w:rsidRDefault="00655EA7" w:rsidP="00655EA7">
            <w:pPr>
              <w:rPr>
                <w:rFonts w:ascii="Arial" w:hAnsi="Arial" w:cs="Arial"/>
                <w:sz w:val="20"/>
                <w:szCs w:val="20"/>
              </w:rPr>
            </w:pPr>
            <w:r w:rsidRPr="001254B6">
              <w:rPr>
                <w:rFonts w:ascii="Arial" w:hAnsi="Arial" w:cs="Arial"/>
                <w:sz w:val="20"/>
                <w:szCs w:val="20"/>
              </w:rPr>
              <w:t>$</w:t>
            </w:r>
          </w:p>
        </w:tc>
      </w:tr>
      <w:tr w:rsidR="00655EA7" w:rsidRPr="00A64873" w:rsidTr="00655EA7">
        <w:trPr>
          <w:trHeight w:val="458"/>
        </w:trPr>
        <w:tc>
          <w:tcPr>
            <w:tcW w:w="7320" w:type="dxa"/>
            <w:vAlign w:val="center"/>
          </w:tcPr>
          <w:p w:rsidR="00655EA7" w:rsidRPr="001254B6" w:rsidRDefault="00655EA7" w:rsidP="00655EA7">
            <w:pPr>
              <w:rPr>
                <w:rFonts w:ascii="Arial" w:hAnsi="Arial" w:cs="Arial"/>
                <w:sz w:val="20"/>
                <w:szCs w:val="20"/>
              </w:rPr>
            </w:pPr>
            <w:r w:rsidRPr="001254B6">
              <w:rPr>
                <w:rFonts w:ascii="Arial" w:hAnsi="Arial" w:cs="Arial"/>
                <w:sz w:val="20"/>
                <w:szCs w:val="20"/>
              </w:rPr>
              <w:t>Total Professional Services</w:t>
            </w:r>
          </w:p>
        </w:tc>
        <w:tc>
          <w:tcPr>
            <w:tcW w:w="2040" w:type="dxa"/>
            <w:vAlign w:val="center"/>
          </w:tcPr>
          <w:p w:rsidR="00655EA7" w:rsidRPr="001254B6" w:rsidRDefault="00655EA7" w:rsidP="00655EA7">
            <w:pPr>
              <w:rPr>
                <w:rFonts w:ascii="Arial" w:hAnsi="Arial" w:cs="Arial"/>
                <w:sz w:val="20"/>
                <w:szCs w:val="20"/>
              </w:rPr>
            </w:pPr>
            <w:r w:rsidRPr="001254B6">
              <w:rPr>
                <w:rFonts w:ascii="Arial" w:hAnsi="Arial" w:cs="Arial"/>
                <w:sz w:val="20"/>
                <w:szCs w:val="20"/>
              </w:rPr>
              <w:t>$</w:t>
            </w:r>
          </w:p>
        </w:tc>
      </w:tr>
      <w:tr w:rsidR="00655EA7" w:rsidRPr="00A64873" w:rsidTr="00DE323B">
        <w:trPr>
          <w:trHeight w:val="413"/>
        </w:trPr>
        <w:tc>
          <w:tcPr>
            <w:tcW w:w="7320" w:type="dxa"/>
            <w:tcBorders>
              <w:bottom w:val="single" w:sz="4" w:space="0" w:color="auto"/>
            </w:tcBorders>
            <w:vAlign w:val="center"/>
          </w:tcPr>
          <w:p w:rsidR="00655EA7" w:rsidRPr="001254B6" w:rsidRDefault="00655EA7" w:rsidP="00655EA7">
            <w:pPr>
              <w:rPr>
                <w:rFonts w:ascii="Arial" w:hAnsi="Arial" w:cs="Arial"/>
                <w:sz w:val="20"/>
                <w:szCs w:val="20"/>
              </w:rPr>
            </w:pPr>
            <w:r w:rsidRPr="001254B6">
              <w:rPr>
                <w:rFonts w:ascii="Arial" w:hAnsi="Arial" w:cs="Arial"/>
                <w:sz w:val="20"/>
                <w:szCs w:val="20"/>
              </w:rPr>
              <w:t>Total Hardware</w:t>
            </w:r>
          </w:p>
        </w:tc>
        <w:tc>
          <w:tcPr>
            <w:tcW w:w="2040" w:type="dxa"/>
            <w:tcBorders>
              <w:bottom w:val="single" w:sz="4" w:space="0" w:color="auto"/>
            </w:tcBorders>
            <w:vAlign w:val="center"/>
          </w:tcPr>
          <w:p w:rsidR="00655EA7" w:rsidRPr="001254B6" w:rsidRDefault="00655EA7" w:rsidP="00655EA7">
            <w:pPr>
              <w:rPr>
                <w:rFonts w:ascii="Arial" w:hAnsi="Arial" w:cs="Arial"/>
                <w:sz w:val="20"/>
                <w:szCs w:val="20"/>
              </w:rPr>
            </w:pPr>
            <w:r w:rsidRPr="001254B6">
              <w:rPr>
                <w:rFonts w:ascii="Arial" w:hAnsi="Arial" w:cs="Arial"/>
                <w:sz w:val="20"/>
                <w:szCs w:val="20"/>
              </w:rPr>
              <w:t>$</w:t>
            </w:r>
          </w:p>
        </w:tc>
      </w:tr>
      <w:tr w:rsidR="00655EA7" w:rsidRPr="00A64873" w:rsidTr="00DE323B">
        <w:trPr>
          <w:trHeight w:val="440"/>
        </w:trPr>
        <w:tc>
          <w:tcPr>
            <w:tcW w:w="7320" w:type="dxa"/>
            <w:tcBorders>
              <w:bottom w:val="double" w:sz="4" w:space="0" w:color="auto"/>
            </w:tcBorders>
            <w:vAlign w:val="center"/>
          </w:tcPr>
          <w:p w:rsidR="00655EA7" w:rsidRPr="001254B6" w:rsidRDefault="00655EA7" w:rsidP="00655EA7">
            <w:pPr>
              <w:rPr>
                <w:rFonts w:ascii="Arial" w:hAnsi="Arial" w:cs="Arial"/>
                <w:sz w:val="20"/>
                <w:szCs w:val="20"/>
              </w:rPr>
            </w:pPr>
            <w:r w:rsidRPr="001254B6">
              <w:rPr>
                <w:rFonts w:ascii="Arial" w:hAnsi="Arial" w:cs="Arial"/>
                <w:sz w:val="20"/>
                <w:szCs w:val="20"/>
              </w:rPr>
              <w:t>Total Support (first year, standard business hours)</w:t>
            </w:r>
          </w:p>
        </w:tc>
        <w:tc>
          <w:tcPr>
            <w:tcW w:w="2040" w:type="dxa"/>
            <w:tcBorders>
              <w:bottom w:val="double" w:sz="4" w:space="0" w:color="auto"/>
            </w:tcBorders>
            <w:vAlign w:val="center"/>
          </w:tcPr>
          <w:p w:rsidR="00655EA7" w:rsidRPr="001254B6" w:rsidRDefault="00655EA7" w:rsidP="00655EA7">
            <w:pPr>
              <w:rPr>
                <w:rFonts w:ascii="Arial" w:hAnsi="Arial" w:cs="Arial"/>
                <w:sz w:val="20"/>
                <w:szCs w:val="20"/>
              </w:rPr>
            </w:pPr>
            <w:r w:rsidRPr="001254B6">
              <w:rPr>
                <w:rFonts w:ascii="Arial" w:hAnsi="Arial" w:cs="Arial"/>
                <w:sz w:val="20"/>
                <w:szCs w:val="20"/>
              </w:rPr>
              <w:t>$</w:t>
            </w:r>
          </w:p>
        </w:tc>
      </w:tr>
      <w:tr w:rsidR="00655EA7" w:rsidRPr="00A64873" w:rsidTr="00DE323B">
        <w:trPr>
          <w:trHeight w:val="387"/>
        </w:trPr>
        <w:tc>
          <w:tcPr>
            <w:tcW w:w="7320" w:type="dxa"/>
            <w:tcBorders>
              <w:top w:val="double" w:sz="4" w:space="0" w:color="auto"/>
            </w:tcBorders>
            <w:vAlign w:val="center"/>
          </w:tcPr>
          <w:p w:rsidR="00655EA7" w:rsidRPr="00DE323B" w:rsidRDefault="00655EA7" w:rsidP="00DE323B">
            <w:pPr>
              <w:jc w:val="right"/>
              <w:rPr>
                <w:rFonts w:ascii="Arial" w:hAnsi="Arial" w:cs="Arial"/>
                <w:b/>
                <w:sz w:val="20"/>
                <w:szCs w:val="20"/>
              </w:rPr>
            </w:pPr>
            <w:r w:rsidRPr="00DE323B">
              <w:rPr>
                <w:rFonts w:ascii="Arial" w:hAnsi="Arial" w:cs="Arial"/>
                <w:b/>
                <w:sz w:val="20"/>
                <w:szCs w:val="20"/>
              </w:rPr>
              <w:t>Grand Total</w:t>
            </w:r>
          </w:p>
        </w:tc>
        <w:tc>
          <w:tcPr>
            <w:tcW w:w="2040" w:type="dxa"/>
            <w:tcBorders>
              <w:top w:val="double" w:sz="4" w:space="0" w:color="auto"/>
            </w:tcBorders>
            <w:vAlign w:val="center"/>
          </w:tcPr>
          <w:p w:rsidR="00655EA7" w:rsidRPr="001254B6" w:rsidRDefault="00655EA7" w:rsidP="00655EA7">
            <w:pPr>
              <w:rPr>
                <w:rFonts w:ascii="Arial" w:hAnsi="Arial" w:cs="Arial"/>
                <w:sz w:val="20"/>
                <w:szCs w:val="20"/>
              </w:rPr>
            </w:pPr>
            <w:r w:rsidRPr="001254B6">
              <w:rPr>
                <w:rFonts w:ascii="Arial" w:hAnsi="Arial" w:cs="Arial"/>
                <w:sz w:val="20"/>
                <w:szCs w:val="20"/>
              </w:rPr>
              <w:t>$</w:t>
            </w:r>
          </w:p>
        </w:tc>
      </w:tr>
    </w:tbl>
    <w:p w:rsidR="00655EA7" w:rsidRPr="00AE65B2" w:rsidRDefault="00655EA7" w:rsidP="00655EA7"/>
    <w:p w:rsidR="00655EA7" w:rsidRPr="00AE65B2" w:rsidRDefault="00655EA7" w:rsidP="008C2CB4">
      <w:pPr>
        <w:pStyle w:val="Heading2"/>
      </w:pPr>
      <w:bookmarkStart w:id="1424" w:name="_Toc329960764"/>
      <w:bookmarkStart w:id="1425" w:name="_Toc384731534"/>
      <w:bookmarkStart w:id="1426" w:name="_Toc327863373"/>
      <w:bookmarkStart w:id="1427" w:name="_Toc387399624"/>
      <w:r w:rsidRPr="00AE65B2">
        <w:t xml:space="preserve">Pricing – </w:t>
      </w:r>
      <w:bookmarkEnd w:id="1398"/>
      <w:r w:rsidRPr="00AE65B2">
        <w:t>Payment Terms</w:t>
      </w:r>
      <w:bookmarkEnd w:id="1424"/>
      <w:bookmarkEnd w:id="1425"/>
      <w:bookmarkEnd w:id="1427"/>
      <w:r w:rsidRPr="00AE65B2">
        <w:t xml:space="preserve"> </w:t>
      </w:r>
      <w:bookmarkEnd w:id="1426"/>
    </w:p>
    <w:p w:rsidR="00655EA7" w:rsidRPr="00AE65B2" w:rsidRDefault="00655EA7" w:rsidP="00655EA7"/>
    <w:p w:rsidR="00655EA7" w:rsidRPr="00D14658" w:rsidRDefault="00655EA7" w:rsidP="00D14658">
      <w:pPr>
        <w:ind w:left="360"/>
        <w:rPr>
          <w:rFonts w:asciiTheme="minorHAnsi" w:hAnsiTheme="minorHAnsi"/>
          <w:sz w:val="20"/>
          <w:szCs w:val="20"/>
        </w:rPr>
      </w:pPr>
      <w:r w:rsidRPr="00D14658">
        <w:rPr>
          <w:rFonts w:asciiTheme="minorHAnsi" w:hAnsiTheme="minorHAnsi"/>
          <w:sz w:val="20"/>
          <w:szCs w:val="20"/>
        </w:rPr>
        <w:t>Describe the vendor’s proposed payment terms</w:t>
      </w:r>
      <w:proofErr w:type="gramStart"/>
      <w:r w:rsidRPr="00D14658">
        <w:rPr>
          <w:rFonts w:asciiTheme="minorHAnsi" w:hAnsiTheme="minorHAnsi"/>
          <w:sz w:val="20"/>
          <w:szCs w:val="20"/>
        </w:rPr>
        <w:t xml:space="preserve">. </w:t>
      </w:r>
      <w:proofErr w:type="gramEnd"/>
      <w:r w:rsidRPr="00D14658">
        <w:rPr>
          <w:rFonts w:asciiTheme="minorHAnsi" w:hAnsiTheme="minorHAnsi"/>
          <w:sz w:val="20"/>
          <w:szCs w:val="20"/>
        </w:rPr>
        <w:t xml:space="preserve">The City of San Angelo reserves the right to negotiate these payment terms with the selected vendor during contract negotiations. </w:t>
      </w:r>
    </w:p>
    <w:p w:rsidR="00655EA7" w:rsidRPr="00124B4F" w:rsidRDefault="00655EA7" w:rsidP="00655EA7">
      <w:pPr>
        <w:pStyle w:val="Heading1"/>
      </w:pPr>
      <w:bookmarkStart w:id="1428" w:name="_Toc329960765"/>
    </w:p>
    <w:p w:rsidR="00655EA7" w:rsidRPr="00D14658" w:rsidRDefault="0099032B" w:rsidP="007A1EA1">
      <w:pPr>
        <w:rPr>
          <w:rFonts w:asciiTheme="minorHAnsi" w:hAnsiTheme="minorHAnsi"/>
          <w:sz w:val="22"/>
          <w:szCs w:val="22"/>
        </w:rPr>
      </w:pPr>
      <w:r>
        <w:rPr>
          <w:rFonts w:cs="Arial"/>
        </w:rPr>
        <w:br w:type="page"/>
      </w:r>
      <w:r w:rsidRPr="007A1EA1">
        <w:rPr>
          <w:rFonts w:ascii="Calibri" w:hAnsi="Calibri"/>
          <w:i/>
          <w:sz w:val="20"/>
          <w:szCs w:val="20"/>
        </w:rPr>
        <w:lastRenderedPageBreak/>
        <w:t>Intentionally Left Blank</w:t>
      </w:r>
      <w:r w:rsidRPr="0099032B">
        <w:rPr>
          <w:rFonts w:ascii="Calibri" w:hAnsi="Calibri" w:cs="Arial"/>
          <w:sz w:val="20"/>
          <w:szCs w:val="20"/>
        </w:rPr>
        <w:t xml:space="preserve"> </w:t>
      </w:r>
      <w:r w:rsidR="00655EA7" w:rsidRPr="00124B4F">
        <w:rPr>
          <w:rFonts w:cs="Arial"/>
        </w:rPr>
        <w:br w:type="page"/>
      </w:r>
      <w:bookmarkStart w:id="1429" w:name="_Toc384731535"/>
      <w:bookmarkStart w:id="1430" w:name="_Toc384736714"/>
      <w:bookmarkStart w:id="1431" w:name="_Toc387399625"/>
      <w:r w:rsidR="00D14658" w:rsidRPr="007A1EA1">
        <w:rPr>
          <w:rStyle w:val="Heading1Char"/>
          <w:rFonts w:asciiTheme="minorHAnsi" w:hAnsiTheme="minorHAnsi"/>
          <w:sz w:val="22"/>
          <w:szCs w:val="22"/>
        </w:rPr>
        <w:lastRenderedPageBreak/>
        <w:t>ATTACHMENT C--STANDARD TERMS AND CONDITIONS</w:t>
      </w:r>
      <w:bookmarkEnd w:id="1428"/>
      <w:bookmarkEnd w:id="1429"/>
      <w:bookmarkEnd w:id="1430"/>
      <w:bookmarkEnd w:id="1431"/>
    </w:p>
    <w:p w:rsidR="00655EA7" w:rsidRPr="001254B6" w:rsidRDefault="00655EA7" w:rsidP="00655EA7">
      <w:pPr>
        <w:rPr>
          <w:rFonts w:asciiTheme="minorHAnsi" w:hAnsiTheme="minorHAnsi"/>
          <w:sz w:val="20"/>
          <w:szCs w:val="20"/>
        </w:rPr>
      </w:pPr>
    </w:p>
    <w:p w:rsidR="00655EA7" w:rsidRPr="001254B6" w:rsidRDefault="00655EA7" w:rsidP="00655EA7">
      <w:pPr>
        <w:rPr>
          <w:rFonts w:asciiTheme="minorHAnsi" w:hAnsiTheme="minorHAnsi"/>
          <w:sz w:val="20"/>
          <w:szCs w:val="20"/>
        </w:rPr>
      </w:pPr>
      <w:r w:rsidRPr="001254B6">
        <w:rPr>
          <w:rFonts w:asciiTheme="minorHAnsi" w:hAnsiTheme="minorHAnsi"/>
          <w:sz w:val="20"/>
          <w:szCs w:val="20"/>
        </w:rPr>
        <w:t>The successful vendor will be required to comply with the following standard contractual terms and conditions.</w:t>
      </w:r>
    </w:p>
    <w:p w:rsidR="00655EA7" w:rsidRPr="001254B6" w:rsidRDefault="00655EA7" w:rsidP="00655EA7">
      <w:pPr>
        <w:rPr>
          <w:rFonts w:asciiTheme="minorHAnsi" w:hAnsiTheme="minorHAnsi"/>
          <w:sz w:val="20"/>
          <w:szCs w:val="20"/>
        </w:rPr>
      </w:pPr>
    </w:p>
    <w:p w:rsidR="001E0225" w:rsidRPr="001254B6" w:rsidRDefault="00655EA7" w:rsidP="00655EA7">
      <w:pPr>
        <w:rPr>
          <w:rFonts w:asciiTheme="minorHAnsi" w:hAnsiTheme="minorHAnsi"/>
          <w:sz w:val="20"/>
          <w:szCs w:val="20"/>
        </w:rPr>
      </w:pPr>
      <w:r w:rsidRPr="001254B6">
        <w:rPr>
          <w:rFonts w:asciiTheme="minorHAnsi" w:hAnsiTheme="minorHAnsi"/>
          <w:b/>
          <w:sz w:val="20"/>
          <w:szCs w:val="20"/>
          <w:u w:val="single"/>
        </w:rPr>
        <w:t>BACKGROUND INVESTIGATION/FINGERPRINTS REQUIRED</w:t>
      </w:r>
      <w:proofErr w:type="gramStart"/>
      <w:r w:rsidRPr="001254B6">
        <w:rPr>
          <w:rFonts w:asciiTheme="minorHAnsi" w:hAnsiTheme="minorHAnsi"/>
          <w:b/>
          <w:sz w:val="20"/>
          <w:szCs w:val="20"/>
          <w:u w:val="single"/>
        </w:rPr>
        <w:t>.</w:t>
      </w:r>
      <w:r w:rsidRPr="001254B6">
        <w:rPr>
          <w:rFonts w:asciiTheme="minorHAnsi" w:hAnsiTheme="minorHAnsi"/>
          <w:sz w:val="20"/>
          <w:szCs w:val="20"/>
        </w:rPr>
        <w:t xml:space="preserve"> </w:t>
      </w:r>
      <w:proofErr w:type="gramEnd"/>
      <w:r w:rsidRPr="001254B6">
        <w:rPr>
          <w:rFonts w:asciiTheme="minorHAnsi" w:hAnsiTheme="minorHAnsi"/>
          <w:sz w:val="20"/>
          <w:szCs w:val="20"/>
        </w:rPr>
        <w:t xml:space="preserve">The </w:t>
      </w:r>
      <w:r w:rsidR="004800BA">
        <w:rPr>
          <w:rFonts w:asciiTheme="minorHAnsi" w:hAnsiTheme="minorHAnsi"/>
          <w:sz w:val="20"/>
          <w:szCs w:val="20"/>
        </w:rPr>
        <w:t xml:space="preserve">final </w:t>
      </w:r>
      <w:r w:rsidRPr="001254B6">
        <w:rPr>
          <w:rFonts w:asciiTheme="minorHAnsi" w:hAnsiTheme="minorHAnsi"/>
          <w:sz w:val="20"/>
          <w:szCs w:val="20"/>
        </w:rPr>
        <w:t xml:space="preserve">contract will include a requirement that the vendor’s employees assigned to this project must consent </w:t>
      </w:r>
      <w:proofErr w:type="gramStart"/>
      <w:r w:rsidRPr="001254B6">
        <w:rPr>
          <w:rFonts w:asciiTheme="minorHAnsi" w:hAnsiTheme="minorHAnsi"/>
          <w:sz w:val="20"/>
          <w:szCs w:val="20"/>
        </w:rPr>
        <w:t>to and pass a fingerprint based background check</w:t>
      </w:r>
      <w:proofErr w:type="gramEnd"/>
      <w:r w:rsidRPr="001254B6">
        <w:rPr>
          <w:rFonts w:asciiTheme="minorHAnsi" w:hAnsiTheme="minorHAnsi"/>
          <w:sz w:val="20"/>
          <w:szCs w:val="20"/>
        </w:rPr>
        <w:t xml:space="preserve"> and sign a confidentiality agreement prior to commencing work on the project. </w:t>
      </w:r>
    </w:p>
    <w:p w:rsidR="00655EA7" w:rsidRPr="00AE65B2" w:rsidRDefault="001E0225" w:rsidP="00655EA7">
      <w:r>
        <w:br w:type="page"/>
      </w:r>
      <w:r w:rsidR="0099032B" w:rsidRPr="0099032B">
        <w:rPr>
          <w:rFonts w:ascii="Calibri" w:hAnsi="Calibri"/>
          <w:i/>
          <w:sz w:val="20"/>
          <w:szCs w:val="20"/>
        </w:rPr>
        <w:lastRenderedPageBreak/>
        <w:t>Intentionally Left Blank</w:t>
      </w:r>
    </w:p>
    <w:p w:rsidR="00655EA7" w:rsidRPr="00655EA7" w:rsidRDefault="00655EA7" w:rsidP="00655EA7"/>
    <w:p w:rsidR="005E67C9" w:rsidRDefault="005E67C9" w:rsidP="005E67C9">
      <w:pPr>
        <w:pStyle w:val="ListParagraph"/>
        <w:rPr>
          <w:rFonts w:ascii="Calibri" w:hAnsi="Calibri"/>
          <w:color w:val="000000"/>
          <w:sz w:val="20"/>
          <w:szCs w:val="20"/>
        </w:rPr>
      </w:pPr>
    </w:p>
    <w:p w:rsidR="005E67C9" w:rsidRPr="00BE5FC9" w:rsidRDefault="005E67C9" w:rsidP="005228A1">
      <w:pPr>
        <w:ind w:right="571"/>
        <w:jc w:val="both"/>
        <w:rPr>
          <w:rFonts w:ascii="Calibri" w:hAnsi="Calibri"/>
          <w:color w:val="000000"/>
          <w:sz w:val="20"/>
          <w:szCs w:val="20"/>
        </w:rPr>
      </w:pPr>
    </w:p>
    <w:p w:rsidR="0030235C" w:rsidRDefault="0030235C">
      <w:pPr>
        <w:rPr>
          <w:rFonts w:ascii="Calibri" w:hAnsi="Calibri"/>
          <w:color w:val="000000"/>
          <w:sz w:val="20"/>
          <w:szCs w:val="20"/>
        </w:rPr>
      </w:pPr>
    </w:p>
    <w:p w:rsidR="0030235C" w:rsidRPr="00D14658" w:rsidRDefault="0030235C" w:rsidP="005C40DD">
      <w:pPr>
        <w:pStyle w:val="Heading1"/>
        <w:rPr>
          <w:rFonts w:asciiTheme="minorHAnsi" w:hAnsiTheme="minorHAnsi"/>
          <w:sz w:val="22"/>
          <w:szCs w:val="22"/>
        </w:rPr>
      </w:pPr>
      <w:r>
        <w:rPr>
          <w:sz w:val="20"/>
          <w:szCs w:val="20"/>
        </w:rPr>
        <w:br w:type="page"/>
      </w:r>
      <w:bookmarkStart w:id="1432" w:name="_Toc387399626"/>
      <w:r w:rsidR="005C40DD" w:rsidRPr="00D14658">
        <w:rPr>
          <w:rFonts w:asciiTheme="minorHAnsi" w:hAnsiTheme="minorHAnsi"/>
          <w:sz w:val="22"/>
          <w:szCs w:val="22"/>
        </w:rPr>
        <w:lastRenderedPageBreak/>
        <w:t>SUBMISSION FORMS</w:t>
      </w:r>
      <w:bookmarkEnd w:id="1432"/>
    </w:p>
    <w:p w:rsidR="0030235C" w:rsidRDefault="0030235C" w:rsidP="00343A2C">
      <w:pPr>
        <w:tabs>
          <w:tab w:val="left" w:pos="1080"/>
        </w:tabs>
        <w:autoSpaceDE w:val="0"/>
        <w:autoSpaceDN w:val="0"/>
        <w:adjustRightInd w:val="0"/>
        <w:ind w:left="1080" w:hanging="720"/>
        <w:jc w:val="both"/>
        <w:rPr>
          <w:rFonts w:ascii="Calibri" w:hAnsi="Calibri"/>
          <w:color w:val="000000"/>
          <w:sz w:val="20"/>
          <w:szCs w:val="20"/>
        </w:rPr>
      </w:pPr>
    </w:p>
    <w:p w:rsidR="0030235C" w:rsidRPr="00452482" w:rsidRDefault="0030235C" w:rsidP="001E0225">
      <w:pPr>
        <w:pStyle w:val="ListParagraph"/>
        <w:numPr>
          <w:ilvl w:val="0"/>
          <w:numId w:val="8"/>
        </w:numPr>
        <w:tabs>
          <w:tab w:val="left" w:pos="1080"/>
        </w:tabs>
        <w:autoSpaceDE w:val="0"/>
        <w:autoSpaceDN w:val="0"/>
        <w:adjustRightInd w:val="0"/>
        <w:jc w:val="both"/>
        <w:rPr>
          <w:rFonts w:ascii="Calibri" w:hAnsi="Calibri"/>
          <w:color w:val="000000"/>
          <w:sz w:val="20"/>
          <w:szCs w:val="20"/>
        </w:rPr>
      </w:pPr>
      <w:r w:rsidRPr="00452482">
        <w:rPr>
          <w:rFonts w:ascii="Calibri" w:hAnsi="Calibri"/>
          <w:color w:val="000000"/>
          <w:sz w:val="20"/>
          <w:szCs w:val="20"/>
        </w:rPr>
        <w:t>RFP Letter Of Interest</w:t>
      </w:r>
    </w:p>
    <w:p w:rsidR="0030235C" w:rsidRDefault="0030235C" w:rsidP="00343A2C">
      <w:pPr>
        <w:tabs>
          <w:tab w:val="left" w:pos="1080"/>
        </w:tabs>
        <w:autoSpaceDE w:val="0"/>
        <w:autoSpaceDN w:val="0"/>
        <w:adjustRightInd w:val="0"/>
        <w:ind w:left="1080" w:hanging="720"/>
        <w:jc w:val="both"/>
        <w:rPr>
          <w:rFonts w:ascii="Calibri" w:hAnsi="Calibri"/>
          <w:color w:val="000000"/>
          <w:sz w:val="20"/>
          <w:szCs w:val="20"/>
        </w:rPr>
      </w:pPr>
    </w:p>
    <w:p w:rsidR="0030235C" w:rsidRDefault="0030235C" w:rsidP="001E0225">
      <w:pPr>
        <w:pStyle w:val="ListParagraph"/>
        <w:numPr>
          <w:ilvl w:val="0"/>
          <w:numId w:val="8"/>
        </w:numPr>
        <w:tabs>
          <w:tab w:val="left" w:pos="1080"/>
        </w:tabs>
        <w:autoSpaceDE w:val="0"/>
        <w:autoSpaceDN w:val="0"/>
        <w:adjustRightInd w:val="0"/>
        <w:jc w:val="both"/>
        <w:rPr>
          <w:rFonts w:ascii="Calibri" w:hAnsi="Calibri"/>
          <w:color w:val="000000"/>
          <w:sz w:val="20"/>
          <w:szCs w:val="20"/>
        </w:rPr>
      </w:pPr>
      <w:r>
        <w:rPr>
          <w:rFonts w:ascii="Calibri" w:hAnsi="Calibri"/>
          <w:color w:val="000000"/>
          <w:sz w:val="20"/>
          <w:szCs w:val="20"/>
        </w:rPr>
        <w:t>Addendum Acknowledgement</w:t>
      </w:r>
    </w:p>
    <w:p w:rsidR="0030235C" w:rsidRPr="00452482" w:rsidRDefault="0030235C" w:rsidP="00452482">
      <w:pPr>
        <w:pStyle w:val="ListParagraph"/>
        <w:rPr>
          <w:rFonts w:ascii="Calibri" w:hAnsi="Calibri"/>
          <w:color w:val="000000"/>
          <w:sz w:val="20"/>
          <w:szCs w:val="20"/>
        </w:rPr>
      </w:pPr>
    </w:p>
    <w:p w:rsidR="0030235C" w:rsidRDefault="0030235C" w:rsidP="001E0225">
      <w:pPr>
        <w:pStyle w:val="ListParagraph"/>
        <w:numPr>
          <w:ilvl w:val="0"/>
          <w:numId w:val="8"/>
        </w:numPr>
        <w:tabs>
          <w:tab w:val="left" w:pos="1080"/>
        </w:tabs>
        <w:autoSpaceDE w:val="0"/>
        <w:autoSpaceDN w:val="0"/>
        <w:adjustRightInd w:val="0"/>
        <w:jc w:val="both"/>
        <w:rPr>
          <w:rFonts w:ascii="Calibri" w:hAnsi="Calibri"/>
          <w:color w:val="000000"/>
          <w:sz w:val="20"/>
          <w:szCs w:val="20"/>
        </w:rPr>
      </w:pPr>
      <w:r w:rsidRPr="004F180B">
        <w:rPr>
          <w:rFonts w:ascii="Calibri" w:hAnsi="Calibri"/>
          <w:color w:val="000000"/>
          <w:sz w:val="20"/>
          <w:szCs w:val="20"/>
        </w:rPr>
        <w:t xml:space="preserve">Conflict </w:t>
      </w:r>
      <w:r>
        <w:rPr>
          <w:rFonts w:ascii="Calibri" w:hAnsi="Calibri"/>
          <w:color w:val="000000"/>
          <w:sz w:val="20"/>
          <w:szCs w:val="20"/>
        </w:rPr>
        <w:t>Of Interest form</w:t>
      </w:r>
    </w:p>
    <w:p w:rsidR="0030235C" w:rsidRPr="00452482" w:rsidRDefault="0030235C" w:rsidP="00452482">
      <w:pPr>
        <w:pStyle w:val="ListParagraph"/>
        <w:rPr>
          <w:rFonts w:ascii="Calibri" w:hAnsi="Calibri"/>
          <w:color w:val="000000"/>
          <w:sz w:val="20"/>
          <w:szCs w:val="20"/>
        </w:rPr>
      </w:pPr>
    </w:p>
    <w:p w:rsidR="0030235C" w:rsidRDefault="0030235C" w:rsidP="001E0225">
      <w:pPr>
        <w:pStyle w:val="ListParagraph"/>
        <w:numPr>
          <w:ilvl w:val="0"/>
          <w:numId w:val="8"/>
        </w:numPr>
        <w:tabs>
          <w:tab w:val="left" w:pos="1080"/>
        </w:tabs>
        <w:autoSpaceDE w:val="0"/>
        <w:autoSpaceDN w:val="0"/>
        <w:adjustRightInd w:val="0"/>
        <w:jc w:val="both"/>
        <w:rPr>
          <w:rFonts w:ascii="Calibri" w:hAnsi="Calibri"/>
          <w:color w:val="000000"/>
          <w:sz w:val="20"/>
          <w:szCs w:val="20"/>
        </w:rPr>
      </w:pPr>
      <w:r w:rsidRPr="004F180B">
        <w:rPr>
          <w:rFonts w:ascii="Calibri" w:hAnsi="Calibri"/>
          <w:color w:val="000000"/>
          <w:sz w:val="20"/>
          <w:szCs w:val="20"/>
        </w:rPr>
        <w:t>Debarment and Suspension Certificate</w:t>
      </w:r>
    </w:p>
    <w:p w:rsidR="0030235C" w:rsidRPr="00A366CA" w:rsidRDefault="0030235C" w:rsidP="00A366CA">
      <w:pPr>
        <w:pStyle w:val="ListParagraph"/>
        <w:rPr>
          <w:rFonts w:ascii="Calibri" w:hAnsi="Calibri"/>
          <w:color w:val="000000"/>
          <w:sz w:val="20"/>
          <w:szCs w:val="20"/>
        </w:rPr>
      </w:pPr>
    </w:p>
    <w:p w:rsidR="0030235C" w:rsidRPr="004F180B" w:rsidRDefault="0030235C" w:rsidP="001E0225">
      <w:pPr>
        <w:pStyle w:val="ListParagraph"/>
        <w:numPr>
          <w:ilvl w:val="0"/>
          <w:numId w:val="8"/>
        </w:numPr>
        <w:tabs>
          <w:tab w:val="left" w:pos="1080"/>
        </w:tabs>
        <w:autoSpaceDE w:val="0"/>
        <w:autoSpaceDN w:val="0"/>
        <w:adjustRightInd w:val="0"/>
        <w:jc w:val="both"/>
        <w:rPr>
          <w:rFonts w:ascii="Calibri" w:hAnsi="Calibri"/>
          <w:color w:val="000000"/>
          <w:sz w:val="20"/>
          <w:szCs w:val="20"/>
        </w:rPr>
      </w:pPr>
      <w:r>
        <w:rPr>
          <w:rFonts w:ascii="Calibri" w:hAnsi="Calibri"/>
          <w:color w:val="000000"/>
          <w:sz w:val="20"/>
          <w:szCs w:val="20"/>
        </w:rPr>
        <w:t>List of References Form</w:t>
      </w:r>
    </w:p>
    <w:p w:rsidR="0030235C" w:rsidRDefault="0030235C" w:rsidP="00452482">
      <w:pPr>
        <w:pStyle w:val="ListParagraph"/>
        <w:tabs>
          <w:tab w:val="left" w:pos="1080"/>
        </w:tabs>
        <w:autoSpaceDE w:val="0"/>
        <w:autoSpaceDN w:val="0"/>
        <w:adjustRightInd w:val="0"/>
        <w:ind w:left="1080"/>
        <w:jc w:val="both"/>
        <w:rPr>
          <w:rFonts w:ascii="Calibri" w:hAnsi="Calibri"/>
          <w:color w:val="000000"/>
          <w:sz w:val="20"/>
          <w:szCs w:val="20"/>
        </w:rPr>
      </w:pPr>
    </w:p>
    <w:p w:rsidR="0030235C" w:rsidRDefault="0030235C" w:rsidP="007C61EC">
      <w:pPr>
        <w:rPr>
          <w:rFonts w:ascii="Calibri" w:hAnsi="Calibri"/>
          <w:i/>
          <w:color w:val="000000"/>
          <w:sz w:val="18"/>
          <w:szCs w:val="18"/>
        </w:rPr>
      </w:pPr>
      <w:r>
        <w:rPr>
          <w:rFonts w:ascii="Calibri" w:hAnsi="Calibri"/>
          <w:color w:val="000000"/>
          <w:sz w:val="20"/>
          <w:szCs w:val="20"/>
        </w:rPr>
        <w:br w:type="page"/>
      </w:r>
      <w:r w:rsidRPr="00312C77">
        <w:rPr>
          <w:rFonts w:ascii="Calibri" w:hAnsi="Calibri"/>
          <w:i/>
          <w:color w:val="000000"/>
          <w:sz w:val="18"/>
          <w:szCs w:val="18"/>
        </w:rPr>
        <w:lastRenderedPageBreak/>
        <w:t>Intentionally Left Blank</w:t>
      </w:r>
    </w:p>
    <w:p w:rsidR="00406A97" w:rsidRDefault="00406A97" w:rsidP="007C61EC">
      <w:pPr>
        <w:rPr>
          <w:rFonts w:ascii="Calibri" w:hAnsi="Calibri"/>
          <w:i/>
          <w:color w:val="000000"/>
          <w:sz w:val="18"/>
          <w:szCs w:val="18"/>
        </w:rPr>
      </w:pPr>
    </w:p>
    <w:p w:rsidR="00406A97" w:rsidRDefault="00406A97" w:rsidP="007C61EC">
      <w:pPr>
        <w:rPr>
          <w:rFonts w:ascii="Calibri" w:hAnsi="Calibri"/>
          <w:i/>
          <w:color w:val="000000"/>
          <w:sz w:val="18"/>
          <w:szCs w:val="18"/>
        </w:rPr>
        <w:sectPr w:rsidR="00406A97" w:rsidSect="009C0195">
          <w:pgSz w:w="12240" w:h="15840" w:code="1"/>
          <w:pgMar w:top="1440" w:right="1440" w:bottom="1440" w:left="1440" w:header="720" w:footer="720" w:gutter="0"/>
          <w:cols w:space="720"/>
          <w:titlePg/>
          <w:docGrid w:linePitch="360"/>
        </w:sectPr>
      </w:pPr>
    </w:p>
    <w:p w:rsidR="0030235C" w:rsidRPr="005E4324" w:rsidRDefault="0030235C" w:rsidP="003D11CA">
      <w:pPr>
        <w:pStyle w:val="Heading2"/>
        <w:ind w:firstLine="0"/>
      </w:pPr>
      <w:bookmarkStart w:id="1433" w:name="_Toc387399627"/>
      <w:r w:rsidRPr="005E4324">
        <w:lastRenderedPageBreak/>
        <w:t>Letter of Interest</w:t>
      </w:r>
      <w:bookmarkEnd w:id="1433"/>
    </w:p>
    <w:p w:rsidR="0030235C" w:rsidRPr="005E4324" w:rsidRDefault="0030235C" w:rsidP="003D11CA">
      <w:pPr>
        <w:autoSpaceDE w:val="0"/>
        <w:autoSpaceDN w:val="0"/>
        <w:adjustRightInd w:val="0"/>
        <w:rPr>
          <w:rFonts w:ascii="Calibri" w:hAnsi="Calibri"/>
          <w:color w:val="000000"/>
          <w:sz w:val="20"/>
          <w:szCs w:val="20"/>
        </w:rPr>
      </w:pPr>
    </w:p>
    <w:p w:rsidR="0030235C" w:rsidRPr="005E4324" w:rsidRDefault="0030235C" w:rsidP="003D11CA">
      <w:pPr>
        <w:jc w:val="both"/>
        <w:rPr>
          <w:rFonts w:ascii="Calibri" w:hAnsi="Calibri"/>
          <w:color w:val="000000"/>
          <w:sz w:val="20"/>
          <w:szCs w:val="20"/>
        </w:rPr>
      </w:pPr>
      <w:r w:rsidRPr="00621986">
        <w:rPr>
          <w:rFonts w:ascii="Calibri" w:hAnsi="Calibri"/>
          <w:color w:val="000000"/>
          <w:sz w:val="20"/>
          <w:szCs w:val="20"/>
        </w:rPr>
        <w:t xml:space="preserve">The undersigned firm submits the following information in response to Request for Proposal (as amended by </w:t>
      </w:r>
      <w:r w:rsidRPr="00621986">
        <w:rPr>
          <w:rFonts w:ascii="Calibri" w:hAnsi="Calibri"/>
          <w:bCs/>
          <w:color w:val="000000"/>
          <w:sz w:val="20"/>
          <w:szCs w:val="20"/>
        </w:rPr>
        <w:t>Addenda</w:t>
      </w:r>
      <w:r w:rsidRPr="00621986">
        <w:rPr>
          <w:rFonts w:ascii="Calibri" w:hAnsi="Calibri"/>
          <w:color w:val="000000"/>
          <w:sz w:val="20"/>
          <w:szCs w:val="20"/>
        </w:rPr>
        <w:t xml:space="preserve">), issued by the City of San Angelo, </w:t>
      </w:r>
      <w:r w:rsidRPr="00621986">
        <w:rPr>
          <w:rFonts w:ascii="Calibri" w:hAnsi="Calibri"/>
          <w:color w:val="0D0D0D"/>
          <w:sz w:val="20"/>
          <w:szCs w:val="20"/>
        </w:rPr>
        <w:t>Texas (“City”)</w:t>
      </w:r>
      <w:r>
        <w:rPr>
          <w:rFonts w:ascii="Calibri" w:hAnsi="Calibri"/>
          <w:color w:val="0D0D0D"/>
          <w:sz w:val="20"/>
          <w:szCs w:val="20"/>
        </w:rPr>
        <w:t>.</w:t>
      </w:r>
      <w:r w:rsidRPr="00621986">
        <w:rPr>
          <w:rFonts w:ascii="Calibri" w:hAnsi="Calibri"/>
          <w:color w:val="0D0D0D"/>
          <w:sz w:val="20"/>
          <w:szCs w:val="20"/>
        </w:rPr>
        <w:t xml:space="preserve">  </w:t>
      </w:r>
    </w:p>
    <w:p w:rsidR="0030235C" w:rsidRPr="005E4324" w:rsidRDefault="0030235C" w:rsidP="003D11CA">
      <w:pPr>
        <w:autoSpaceDE w:val="0"/>
        <w:autoSpaceDN w:val="0"/>
        <w:adjustRightInd w:val="0"/>
        <w:jc w:val="both"/>
        <w:rPr>
          <w:rFonts w:ascii="Calibri" w:hAnsi="Calibri"/>
          <w:color w:val="000000"/>
          <w:sz w:val="20"/>
          <w:szCs w:val="20"/>
        </w:rPr>
      </w:pPr>
    </w:p>
    <w:p w:rsidR="0030235C" w:rsidRPr="00312C77" w:rsidRDefault="0030235C" w:rsidP="0099032B">
      <w:pPr>
        <w:pStyle w:val="ListParagraph"/>
        <w:numPr>
          <w:ilvl w:val="0"/>
          <w:numId w:val="7"/>
        </w:numPr>
        <w:autoSpaceDE w:val="0"/>
        <w:autoSpaceDN w:val="0"/>
        <w:adjustRightInd w:val="0"/>
        <w:ind w:left="450" w:hanging="270"/>
        <w:jc w:val="both"/>
        <w:rPr>
          <w:rFonts w:ascii="Calibri" w:hAnsi="Calibri"/>
          <w:color w:val="000000"/>
          <w:sz w:val="20"/>
          <w:szCs w:val="20"/>
        </w:rPr>
      </w:pPr>
      <w:r w:rsidRPr="00312C77">
        <w:rPr>
          <w:rFonts w:ascii="Calibri" w:hAnsi="Calibri"/>
          <w:color w:val="000000"/>
          <w:sz w:val="20"/>
          <w:szCs w:val="20"/>
        </w:rPr>
        <w:t>Respondent is responsible for calling the Purchasing Division or checking the City’s website to determine if any addendums have been issued prior to submitting a proposal.</w:t>
      </w:r>
    </w:p>
    <w:p w:rsidR="0030235C" w:rsidRPr="005E4324" w:rsidRDefault="0030235C" w:rsidP="0099032B">
      <w:pPr>
        <w:autoSpaceDE w:val="0"/>
        <w:autoSpaceDN w:val="0"/>
        <w:adjustRightInd w:val="0"/>
        <w:ind w:left="450" w:hanging="270"/>
        <w:jc w:val="both"/>
        <w:rPr>
          <w:rFonts w:ascii="Calibri" w:hAnsi="Calibri"/>
          <w:color w:val="000000"/>
          <w:sz w:val="20"/>
          <w:szCs w:val="20"/>
        </w:rPr>
      </w:pPr>
    </w:p>
    <w:p w:rsidR="0030235C" w:rsidRPr="005E4324" w:rsidRDefault="0099032B" w:rsidP="0099032B">
      <w:pPr>
        <w:pStyle w:val="ListParagraph"/>
        <w:numPr>
          <w:ilvl w:val="0"/>
          <w:numId w:val="7"/>
        </w:numPr>
        <w:autoSpaceDE w:val="0"/>
        <w:autoSpaceDN w:val="0"/>
        <w:adjustRightInd w:val="0"/>
        <w:ind w:left="450" w:hanging="270"/>
        <w:jc w:val="both"/>
        <w:rPr>
          <w:rFonts w:ascii="Calibri" w:hAnsi="Calibri"/>
          <w:color w:val="000000"/>
          <w:sz w:val="20"/>
          <w:szCs w:val="20"/>
        </w:rPr>
      </w:pPr>
      <w:r>
        <w:rPr>
          <w:rFonts w:ascii="Calibri" w:hAnsi="Calibri"/>
          <w:color w:val="000000"/>
          <w:sz w:val="20"/>
          <w:szCs w:val="20"/>
        </w:rPr>
        <w:t xml:space="preserve">Respondent </w:t>
      </w:r>
      <w:r w:rsidR="0030235C" w:rsidRPr="005E4324">
        <w:rPr>
          <w:rFonts w:ascii="Calibri" w:hAnsi="Calibri"/>
          <w:color w:val="000000"/>
          <w:sz w:val="20"/>
          <w:szCs w:val="20"/>
        </w:rPr>
        <w:t>understands that the City is not bound to select any proposals for the final pre-qualified list and may reject any RFP submittal that the City receives.</w:t>
      </w:r>
    </w:p>
    <w:p w:rsidR="0030235C" w:rsidRPr="005E4324" w:rsidRDefault="0030235C" w:rsidP="0099032B">
      <w:pPr>
        <w:autoSpaceDE w:val="0"/>
        <w:autoSpaceDN w:val="0"/>
        <w:adjustRightInd w:val="0"/>
        <w:ind w:left="450" w:hanging="270"/>
        <w:jc w:val="both"/>
        <w:rPr>
          <w:rFonts w:ascii="Calibri" w:hAnsi="Calibri"/>
          <w:color w:val="000000"/>
          <w:sz w:val="20"/>
          <w:szCs w:val="20"/>
        </w:rPr>
      </w:pPr>
    </w:p>
    <w:p w:rsidR="0030235C" w:rsidRPr="005E4324" w:rsidRDefault="0030235C" w:rsidP="0099032B">
      <w:pPr>
        <w:pStyle w:val="ListParagraph"/>
        <w:numPr>
          <w:ilvl w:val="0"/>
          <w:numId w:val="7"/>
        </w:numPr>
        <w:autoSpaceDE w:val="0"/>
        <w:autoSpaceDN w:val="0"/>
        <w:adjustRightInd w:val="0"/>
        <w:ind w:left="450" w:hanging="270"/>
        <w:jc w:val="both"/>
        <w:rPr>
          <w:rFonts w:ascii="Calibri" w:hAnsi="Calibri"/>
          <w:color w:val="000000"/>
          <w:sz w:val="20"/>
          <w:szCs w:val="20"/>
        </w:rPr>
      </w:pPr>
      <w:r w:rsidRPr="005E4324">
        <w:rPr>
          <w:rFonts w:ascii="Calibri" w:hAnsi="Calibri"/>
          <w:color w:val="000000"/>
          <w:sz w:val="20"/>
          <w:szCs w:val="20"/>
        </w:rPr>
        <w:t>Respondent further understands that all costs and expenses incurred by it in preparing this RFP and participating in this process will be borne solely by the respondent, and that the RFP submittal materials will become the property of the City and will not be returned.</w:t>
      </w:r>
    </w:p>
    <w:p w:rsidR="0030235C" w:rsidRPr="005E4324" w:rsidRDefault="0030235C" w:rsidP="0099032B">
      <w:pPr>
        <w:autoSpaceDE w:val="0"/>
        <w:autoSpaceDN w:val="0"/>
        <w:adjustRightInd w:val="0"/>
        <w:ind w:left="450" w:hanging="270"/>
        <w:jc w:val="both"/>
        <w:rPr>
          <w:rFonts w:ascii="Calibri" w:hAnsi="Calibri"/>
          <w:color w:val="000000"/>
          <w:sz w:val="20"/>
          <w:szCs w:val="20"/>
        </w:rPr>
      </w:pPr>
    </w:p>
    <w:p w:rsidR="0030235C" w:rsidRDefault="0030235C" w:rsidP="0099032B">
      <w:pPr>
        <w:pStyle w:val="ListParagraph"/>
        <w:numPr>
          <w:ilvl w:val="0"/>
          <w:numId w:val="7"/>
        </w:numPr>
        <w:autoSpaceDE w:val="0"/>
        <w:autoSpaceDN w:val="0"/>
        <w:adjustRightInd w:val="0"/>
        <w:ind w:left="450" w:hanging="270"/>
        <w:jc w:val="both"/>
        <w:rPr>
          <w:rFonts w:ascii="Calibri" w:hAnsi="Calibri"/>
          <w:color w:val="000000"/>
          <w:sz w:val="20"/>
          <w:szCs w:val="20"/>
        </w:rPr>
      </w:pPr>
      <w:r w:rsidRPr="0099032B">
        <w:rPr>
          <w:rFonts w:ascii="Calibri" w:hAnsi="Calibri"/>
          <w:color w:val="000000"/>
          <w:sz w:val="20"/>
          <w:szCs w:val="20"/>
        </w:rPr>
        <w:t xml:space="preserve">Respondent agrees that the City will not be responsible for any errors, omissions, inaccuracies, or incomplete statements in this RFP and accepts all terms of the RFP submittal process by </w:t>
      </w:r>
      <w:r w:rsidR="0099032B">
        <w:rPr>
          <w:rFonts w:ascii="Calibri" w:hAnsi="Calibri"/>
          <w:color w:val="000000"/>
          <w:sz w:val="20"/>
          <w:szCs w:val="20"/>
        </w:rPr>
        <w:t>signing this letter of interest.</w:t>
      </w:r>
    </w:p>
    <w:p w:rsidR="0099032B" w:rsidRDefault="0099032B" w:rsidP="0099032B">
      <w:pPr>
        <w:pStyle w:val="ListParagraph"/>
        <w:rPr>
          <w:rFonts w:ascii="Calibri" w:hAnsi="Calibri"/>
          <w:color w:val="000000"/>
          <w:sz w:val="20"/>
          <w:szCs w:val="20"/>
        </w:rPr>
      </w:pPr>
    </w:p>
    <w:p w:rsidR="0030235C" w:rsidRDefault="00DE323B" w:rsidP="0099032B">
      <w:pPr>
        <w:pStyle w:val="ListParagraph"/>
        <w:numPr>
          <w:ilvl w:val="0"/>
          <w:numId w:val="7"/>
        </w:numPr>
        <w:autoSpaceDE w:val="0"/>
        <w:autoSpaceDN w:val="0"/>
        <w:adjustRightInd w:val="0"/>
        <w:ind w:left="450" w:hanging="270"/>
        <w:jc w:val="both"/>
        <w:rPr>
          <w:rFonts w:ascii="Calibri" w:hAnsi="Calibri"/>
          <w:color w:val="000000"/>
          <w:sz w:val="20"/>
          <w:szCs w:val="20"/>
        </w:rPr>
      </w:pPr>
      <w:r>
        <w:rPr>
          <w:rFonts w:ascii="Calibri" w:hAnsi="Calibri"/>
          <w:color w:val="000000"/>
          <w:sz w:val="20"/>
          <w:szCs w:val="20"/>
        </w:rPr>
        <w:t>R</w:t>
      </w:r>
      <w:r w:rsidR="0030235C" w:rsidRPr="005E4324">
        <w:rPr>
          <w:rFonts w:ascii="Calibri" w:hAnsi="Calibri"/>
          <w:color w:val="000000"/>
          <w:sz w:val="20"/>
          <w:szCs w:val="20"/>
        </w:rPr>
        <w:t>espondent certifies, by submission of this proposal or acceptance of this contract, that neither it nor its principals is presently debarred, suspended, proposed for debarment, declared ineligible, or voluntarily excluded from participation in this transaction by any Federal or State departments or agencies.</w:t>
      </w:r>
    </w:p>
    <w:p w:rsidR="00DE323B" w:rsidRDefault="00DE323B" w:rsidP="0099032B">
      <w:pPr>
        <w:pStyle w:val="ListParagraph"/>
        <w:ind w:left="450" w:hanging="270"/>
        <w:rPr>
          <w:rFonts w:ascii="Calibri" w:hAnsi="Calibri"/>
          <w:color w:val="000000"/>
          <w:sz w:val="20"/>
          <w:szCs w:val="20"/>
        </w:rPr>
      </w:pPr>
    </w:p>
    <w:p w:rsidR="00DE323B" w:rsidRPr="00DE323B" w:rsidRDefault="00DE323B" w:rsidP="0099032B">
      <w:pPr>
        <w:pStyle w:val="ListParagraph"/>
        <w:numPr>
          <w:ilvl w:val="0"/>
          <w:numId w:val="7"/>
        </w:numPr>
        <w:autoSpaceDE w:val="0"/>
        <w:autoSpaceDN w:val="0"/>
        <w:adjustRightInd w:val="0"/>
        <w:ind w:left="450" w:hanging="270"/>
        <w:jc w:val="both"/>
        <w:rPr>
          <w:rFonts w:ascii="Calibri" w:hAnsi="Calibri"/>
          <w:color w:val="000000"/>
          <w:sz w:val="20"/>
          <w:szCs w:val="20"/>
        </w:rPr>
      </w:pPr>
      <w:r>
        <w:rPr>
          <w:rFonts w:ascii="Calibri" w:hAnsi="Calibri"/>
          <w:color w:val="000000"/>
          <w:sz w:val="20"/>
          <w:szCs w:val="20"/>
        </w:rPr>
        <w:t>Respondent</w:t>
      </w:r>
      <w:r w:rsidRPr="00DE323B">
        <w:rPr>
          <w:rFonts w:ascii="Calibri" w:hAnsi="Calibri"/>
          <w:color w:val="000000"/>
          <w:sz w:val="20"/>
          <w:szCs w:val="20"/>
        </w:rPr>
        <w:t xml:space="preserve"> certifies that the proposal has been arrived at independently and has been submitted without any collusion designed to limit competition.  The proposer further certifies that the materials, products, services and/or goods offered herein meet all requirements and specifications and are equal in quality, value and performance with highest quality, nationally advertised brand and/or trade names.</w:t>
      </w:r>
    </w:p>
    <w:p w:rsidR="00DE323B" w:rsidRPr="00AE65B2" w:rsidRDefault="00DE323B" w:rsidP="0099032B">
      <w:pPr>
        <w:ind w:left="450" w:hanging="270"/>
      </w:pPr>
    </w:p>
    <w:p w:rsidR="00DE323B" w:rsidRPr="00B125B9" w:rsidRDefault="00DE323B" w:rsidP="0099032B">
      <w:pPr>
        <w:pStyle w:val="ListParagraph"/>
        <w:numPr>
          <w:ilvl w:val="0"/>
          <w:numId w:val="7"/>
        </w:numPr>
        <w:autoSpaceDE w:val="0"/>
        <w:autoSpaceDN w:val="0"/>
        <w:adjustRightInd w:val="0"/>
        <w:ind w:left="450" w:hanging="270"/>
        <w:jc w:val="both"/>
        <w:rPr>
          <w:rFonts w:ascii="Calibri" w:hAnsi="Calibri"/>
          <w:color w:val="000000"/>
          <w:sz w:val="20"/>
          <w:szCs w:val="20"/>
        </w:rPr>
      </w:pPr>
      <w:r w:rsidRPr="00B125B9">
        <w:rPr>
          <w:rFonts w:ascii="Calibri" w:hAnsi="Calibri"/>
          <w:color w:val="000000"/>
          <w:sz w:val="20"/>
          <w:szCs w:val="20"/>
        </w:rPr>
        <w:t>By submitting a re</w:t>
      </w:r>
      <w:r w:rsidR="0099032B">
        <w:rPr>
          <w:rFonts w:ascii="Calibri" w:hAnsi="Calibri"/>
          <w:color w:val="000000"/>
          <w:sz w:val="20"/>
          <w:szCs w:val="20"/>
        </w:rPr>
        <w:t>sponse to this RFP, the respondent</w:t>
      </w:r>
      <w:r w:rsidRPr="00B125B9">
        <w:rPr>
          <w:rFonts w:ascii="Calibri" w:hAnsi="Calibri"/>
          <w:color w:val="000000"/>
          <w:sz w:val="20"/>
          <w:szCs w:val="20"/>
        </w:rPr>
        <w:t xml:space="preserve"> acknowledges that all information is accurate and complete. </w:t>
      </w:r>
    </w:p>
    <w:p w:rsidR="0030235C" w:rsidRPr="005E4324" w:rsidRDefault="0030235C" w:rsidP="0099032B">
      <w:pPr>
        <w:autoSpaceDE w:val="0"/>
        <w:autoSpaceDN w:val="0"/>
        <w:adjustRightInd w:val="0"/>
        <w:ind w:left="450" w:hanging="270"/>
        <w:jc w:val="both"/>
        <w:rPr>
          <w:rFonts w:ascii="Calibri" w:hAnsi="Calibri"/>
          <w:color w:val="000000"/>
          <w:sz w:val="20"/>
          <w:szCs w:val="20"/>
        </w:rPr>
      </w:pPr>
    </w:p>
    <w:p w:rsidR="0030235C" w:rsidRPr="00337240" w:rsidRDefault="0030235C" w:rsidP="0099032B">
      <w:pPr>
        <w:pStyle w:val="ListParagraph"/>
        <w:numPr>
          <w:ilvl w:val="0"/>
          <w:numId w:val="7"/>
        </w:numPr>
        <w:autoSpaceDE w:val="0"/>
        <w:autoSpaceDN w:val="0"/>
        <w:adjustRightInd w:val="0"/>
        <w:ind w:left="450" w:hanging="270"/>
        <w:jc w:val="both"/>
        <w:rPr>
          <w:rFonts w:ascii="Calibri" w:hAnsi="Calibri"/>
          <w:color w:val="000000"/>
          <w:sz w:val="20"/>
          <w:szCs w:val="20"/>
        </w:rPr>
      </w:pPr>
      <w:r w:rsidRPr="00337240">
        <w:rPr>
          <w:rFonts w:ascii="Calibri" w:hAnsi="Calibri"/>
          <w:color w:val="000000"/>
          <w:sz w:val="20"/>
          <w:szCs w:val="20"/>
        </w:rPr>
        <w:t xml:space="preserve">Respondent agrees that any offer submitted because of this RFP shall be binding on the Respondent </w:t>
      </w:r>
      <w:r w:rsidR="00337240" w:rsidRPr="00337240">
        <w:rPr>
          <w:rFonts w:ascii="Calibri" w:hAnsi="Calibri"/>
          <w:color w:val="000000"/>
          <w:sz w:val="20"/>
          <w:szCs w:val="20"/>
        </w:rPr>
        <w:t>for 180</w:t>
      </w:r>
      <w:r w:rsidRPr="00337240">
        <w:rPr>
          <w:rFonts w:ascii="Calibri" w:hAnsi="Calibri"/>
          <w:color w:val="000000"/>
          <w:sz w:val="20"/>
          <w:szCs w:val="20"/>
        </w:rPr>
        <w:t xml:space="preserve"> calendar days following the specified opening date.  Any proposal for which the respondent specifies a shorter acceptance period may be rejected.</w:t>
      </w:r>
    </w:p>
    <w:p w:rsidR="0030235C" w:rsidRPr="005E4324" w:rsidRDefault="0030235C" w:rsidP="0099032B">
      <w:pPr>
        <w:autoSpaceDE w:val="0"/>
        <w:autoSpaceDN w:val="0"/>
        <w:adjustRightInd w:val="0"/>
        <w:ind w:left="450" w:hanging="270"/>
        <w:jc w:val="both"/>
        <w:rPr>
          <w:rFonts w:ascii="Calibri" w:hAnsi="Calibri"/>
          <w:color w:val="000000"/>
          <w:sz w:val="20"/>
          <w:szCs w:val="20"/>
        </w:rPr>
      </w:pPr>
    </w:p>
    <w:p w:rsidR="0030235C" w:rsidRPr="005E4324" w:rsidRDefault="0030235C" w:rsidP="0099032B">
      <w:pPr>
        <w:pStyle w:val="ListParagraph"/>
        <w:numPr>
          <w:ilvl w:val="0"/>
          <w:numId w:val="7"/>
        </w:numPr>
        <w:autoSpaceDE w:val="0"/>
        <w:autoSpaceDN w:val="0"/>
        <w:adjustRightInd w:val="0"/>
        <w:ind w:left="450" w:hanging="270"/>
        <w:jc w:val="both"/>
        <w:rPr>
          <w:rFonts w:ascii="Calibri" w:hAnsi="Calibri"/>
          <w:color w:val="000000"/>
          <w:sz w:val="20"/>
          <w:szCs w:val="20"/>
        </w:rPr>
      </w:pPr>
      <w:r w:rsidRPr="005E4324">
        <w:rPr>
          <w:rFonts w:ascii="Calibri" w:hAnsi="Calibri"/>
          <w:color w:val="000000"/>
          <w:sz w:val="20"/>
          <w:szCs w:val="20"/>
        </w:rPr>
        <w:t>This RFP shall be governed by and construed in all respects according to the laws of the State of Texas.</w:t>
      </w:r>
    </w:p>
    <w:p w:rsidR="0030235C" w:rsidRPr="005E4324" w:rsidRDefault="0030235C" w:rsidP="003D11CA">
      <w:pPr>
        <w:tabs>
          <w:tab w:val="left" w:pos="4320"/>
        </w:tabs>
        <w:autoSpaceDE w:val="0"/>
        <w:autoSpaceDN w:val="0"/>
        <w:adjustRightInd w:val="0"/>
        <w:rPr>
          <w:rFonts w:ascii="Calibri" w:hAnsi="Calibri"/>
          <w:b/>
          <w:bCs/>
          <w:color w:val="000000"/>
          <w:sz w:val="20"/>
          <w:szCs w:val="20"/>
        </w:rPr>
      </w:pPr>
    </w:p>
    <w:p w:rsidR="0030235C" w:rsidRPr="00533190" w:rsidRDefault="0030235C" w:rsidP="003D11CA">
      <w:pPr>
        <w:rPr>
          <w:rFonts w:ascii="Calibri" w:hAnsi="Calibri" w:cs="Arial"/>
          <w:iCs/>
          <w:sz w:val="20"/>
          <w:szCs w:val="20"/>
          <w:u w:val="single"/>
        </w:rPr>
      </w:pPr>
      <w:r w:rsidRPr="005E4324">
        <w:rPr>
          <w:rFonts w:ascii="Calibri" w:hAnsi="Calibri"/>
          <w:b/>
          <w:bCs/>
          <w:color w:val="000000"/>
          <w:sz w:val="20"/>
          <w:szCs w:val="20"/>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p>
    <w:p w:rsidR="0030235C" w:rsidRPr="00533190" w:rsidRDefault="0030235C" w:rsidP="003D11CA">
      <w:pPr>
        <w:ind w:left="3600" w:firstLine="720"/>
        <w:rPr>
          <w:rFonts w:ascii="Calibri" w:hAnsi="Calibri" w:cs="Arial"/>
          <w:sz w:val="20"/>
          <w:szCs w:val="20"/>
        </w:rPr>
      </w:pPr>
      <w:r w:rsidRPr="00533190">
        <w:rPr>
          <w:rFonts w:ascii="Calibri" w:hAnsi="Calibri" w:cs="Arial"/>
          <w:iCs/>
          <w:sz w:val="20"/>
          <w:szCs w:val="20"/>
        </w:rPr>
        <w:t>Company</w:t>
      </w:r>
    </w:p>
    <w:p w:rsidR="0030235C" w:rsidRPr="00533190" w:rsidRDefault="0030235C" w:rsidP="003D11CA">
      <w:pPr>
        <w:rPr>
          <w:rFonts w:ascii="Calibri" w:hAnsi="Calibri" w:cs="Arial"/>
          <w:sz w:val="20"/>
          <w:szCs w:val="20"/>
        </w:rPr>
      </w:pP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p>
    <w:p w:rsidR="0030235C" w:rsidRPr="00533190" w:rsidRDefault="0030235C" w:rsidP="003D11CA">
      <w:pPr>
        <w:ind w:left="3600" w:firstLine="720"/>
        <w:rPr>
          <w:rFonts w:ascii="Calibri" w:hAnsi="Calibri" w:cs="Arial"/>
          <w:sz w:val="20"/>
          <w:szCs w:val="20"/>
        </w:rPr>
      </w:pPr>
      <w:r>
        <w:rPr>
          <w:rFonts w:ascii="Calibri" w:hAnsi="Calibri" w:cs="Arial"/>
          <w:iCs/>
          <w:sz w:val="20"/>
          <w:szCs w:val="20"/>
        </w:rPr>
        <w:t xml:space="preserve">Authorized </w:t>
      </w:r>
      <w:r w:rsidRPr="00533190">
        <w:rPr>
          <w:rFonts w:ascii="Calibri" w:hAnsi="Calibri" w:cs="Arial"/>
          <w:iCs/>
          <w:sz w:val="20"/>
          <w:szCs w:val="20"/>
        </w:rPr>
        <w:t>Signature</w:t>
      </w:r>
    </w:p>
    <w:p w:rsidR="0030235C" w:rsidRPr="00533190" w:rsidRDefault="0030235C" w:rsidP="003D11CA">
      <w:pPr>
        <w:rPr>
          <w:rFonts w:ascii="Calibri" w:hAnsi="Calibri" w:cs="Arial"/>
          <w:sz w:val="20"/>
          <w:szCs w:val="20"/>
        </w:rPr>
      </w:pP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p>
    <w:p w:rsidR="0030235C" w:rsidRPr="00533190" w:rsidRDefault="0030235C" w:rsidP="00337240">
      <w:pPr>
        <w:ind w:left="3600" w:firstLine="720"/>
        <w:rPr>
          <w:rFonts w:ascii="Calibri" w:hAnsi="Calibri" w:cs="Arial"/>
          <w:sz w:val="20"/>
          <w:szCs w:val="20"/>
        </w:rPr>
      </w:pPr>
      <w:r w:rsidRPr="00533190">
        <w:rPr>
          <w:rFonts w:ascii="Calibri" w:hAnsi="Calibri" w:cs="Arial"/>
          <w:iCs/>
          <w:sz w:val="20"/>
          <w:szCs w:val="20"/>
        </w:rPr>
        <w:t>Printed Name &amp; Title</w:t>
      </w:r>
    </w:p>
    <w:p w:rsidR="0030235C" w:rsidRPr="00533190" w:rsidRDefault="0030235C" w:rsidP="003D11CA">
      <w:pPr>
        <w:rPr>
          <w:rFonts w:ascii="Calibri" w:hAnsi="Calibri" w:cs="Arial"/>
          <w:sz w:val="20"/>
          <w:szCs w:val="20"/>
        </w:rPr>
      </w:pP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p>
    <w:p w:rsidR="0030235C" w:rsidRPr="00533190" w:rsidRDefault="0030235C" w:rsidP="003D11CA">
      <w:pPr>
        <w:ind w:left="3600" w:firstLine="720"/>
        <w:rPr>
          <w:rFonts w:ascii="Calibri" w:hAnsi="Calibri" w:cs="Arial"/>
          <w:sz w:val="20"/>
          <w:szCs w:val="20"/>
        </w:rPr>
      </w:pPr>
      <w:r w:rsidRPr="00533190">
        <w:rPr>
          <w:rFonts w:ascii="Calibri" w:hAnsi="Calibri" w:cs="Arial"/>
          <w:iCs/>
          <w:sz w:val="20"/>
          <w:szCs w:val="20"/>
        </w:rPr>
        <w:t>Address</w:t>
      </w:r>
    </w:p>
    <w:p w:rsidR="0030235C" w:rsidRPr="00533190" w:rsidRDefault="0030235C" w:rsidP="003D11CA">
      <w:pPr>
        <w:rPr>
          <w:rFonts w:ascii="Calibri" w:hAnsi="Calibri" w:cs="Arial"/>
          <w:sz w:val="20"/>
          <w:szCs w:val="20"/>
        </w:rPr>
      </w:pPr>
    </w:p>
    <w:p w:rsidR="0030235C" w:rsidRPr="00533190" w:rsidRDefault="0030235C" w:rsidP="003D11CA">
      <w:pPr>
        <w:rPr>
          <w:rFonts w:ascii="Calibri" w:hAnsi="Calibri" w:cs="Arial"/>
          <w:sz w:val="20"/>
          <w:szCs w:val="20"/>
        </w:rPr>
      </w:pP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p>
    <w:p w:rsidR="0030235C" w:rsidRPr="00533190" w:rsidRDefault="0030235C" w:rsidP="003D11CA">
      <w:pPr>
        <w:ind w:left="3600" w:firstLine="720"/>
        <w:rPr>
          <w:rFonts w:ascii="Calibri" w:hAnsi="Calibri" w:cs="Arial"/>
          <w:sz w:val="20"/>
          <w:szCs w:val="20"/>
        </w:rPr>
      </w:pPr>
      <w:r w:rsidRPr="00533190">
        <w:rPr>
          <w:rFonts w:ascii="Calibri" w:hAnsi="Calibri" w:cs="Arial"/>
          <w:iCs/>
          <w:sz w:val="20"/>
          <w:szCs w:val="20"/>
        </w:rPr>
        <w:t>City, State Zip Code</w:t>
      </w:r>
    </w:p>
    <w:p w:rsidR="0030235C" w:rsidRPr="00533190" w:rsidRDefault="0030235C" w:rsidP="003D11CA">
      <w:pPr>
        <w:rPr>
          <w:rFonts w:ascii="Calibri" w:hAnsi="Calibri" w:cs="Arial"/>
          <w:sz w:val="20"/>
          <w:szCs w:val="20"/>
        </w:rPr>
      </w:pP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p>
    <w:p w:rsidR="0030235C" w:rsidRPr="00533190" w:rsidRDefault="0030235C" w:rsidP="003D11CA">
      <w:pPr>
        <w:rPr>
          <w:rFonts w:ascii="Calibri" w:hAnsi="Calibri" w:cs="Arial"/>
          <w:sz w:val="20"/>
          <w:szCs w:val="20"/>
        </w:rPr>
      </w:pP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t>Date</w:t>
      </w:r>
    </w:p>
    <w:p w:rsidR="0030235C" w:rsidRDefault="00F3679E" w:rsidP="00280C77">
      <w:pPr>
        <w:rPr>
          <w:rFonts w:ascii="Calibri" w:hAnsi="Calibri"/>
          <w:i/>
          <w:color w:val="000000"/>
          <w:sz w:val="18"/>
          <w:szCs w:val="18"/>
        </w:rPr>
        <w:sectPr w:rsidR="0030235C" w:rsidSect="009C0195">
          <w:pgSz w:w="12240" w:h="15840" w:code="1"/>
          <w:pgMar w:top="1440" w:right="1440" w:bottom="1440" w:left="1440" w:header="720" w:footer="720" w:gutter="0"/>
          <w:cols w:space="720"/>
          <w:titlePg/>
          <w:docGrid w:linePitch="360"/>
        </w:sectPr>
      </w:pPr>
      <w:r w:rsidRPr="00F3679E">
        <w:rPr>
          <w:rFonts w:ascii="Calibri" w:hAnsi="Calibri"/>
          <w:i/>
          <w:noProof/>
          <w:sz w:val="18"/>
          <w:szCs w:val="18"/>
        </w:rPr>
        <w:pict>
          <v:shapetype id="_x0000_t202" coordsize="21600,21600" o:spt="202" path="m,l,21600r21600,l21600,xe">
            <v:stroke joinstyle="miter"/>
            <v:path gradientshapeok="t" o:connecttype="rect"/>
          </v:shapetype>
          <v:shape id="_x0000_s1056" type="#_x0000_t202" style="position:absolute;margin-left:0;margin-top:4.55pt;width:303.9pt;height:25pt;z-index:251661824;mso-position-horizontal:center;mso-position-horizontal-relative:page;mso-width-relative:margin;mso-height-relative:margin">
            <v:textbox style="mso-next-textbox:#_x0000_s1056">
              <w:txbxContent>
                <w:p w:rsidR="009011D1" w:rsidRDefault="009011D1" w:rsidP="00406A97">
                  <w:pPr>
                    <w:spacing w:before="120" w:line="360" w:lineRule="auto"/>
                    <w:jc w:val="center"/>
                    <w:rPr>
                      <w:rFonts w:ascii="Arial" w:hAnsi="Arial" w:cs="Arial"/>
                      <w:sz w:val="20"/>
                      <w:szCs w:val="20"/>
                    </w:rPr>
                  </w:pPr>
                  <w:r w:rsidRPr="00384231">
                    <w:rPr>
                      <w:rFonts w:ascii="Arial" w:hAnsi="Arial" w:cs="Arial"/>
                      <w:sz w:val="20"/>
                      <w:szCs w:val="20"/>
                    </w:rPr>
                    <w:t xml:space="preserve">THIS FORM MUST BE RETURNED WITH THE </w:t>
                  </w:r>
                  <w:r>
                    <w:rPr>
                      <w:rFonts w:ascii="Arial" w:hAnsi="Arial" w:cs="Arial"/>
                      <w:sz w:val="20"/>
                      <w:szCs w:val="20"/>
                    </w:rPr>
                    <w:t>PROPOSAL</w:t>
                  </w:r>
                </w:p>
                <w:p w:rsidR="009011D1" w:rsidRDefault="009011D1" w:rsidP="00406A97"/>
              </w:txbxContent>
            </v:textbox>
            <w10:wrap anchorx="page"/>
          </v:shape>
        </w:pict>
      </w:r>
      <w:r w:rsidR="0030235C">
        <w:rPr>
          <w:rFonts w:ascii="Calibri" w:hAnsi="Calibri"/>
          <w:i/>
          <w:sz w:val="18"/>
          <w:szCs w:val="18"/>
        </w:rPr>
        <w:br w:type="page"/>
      </w:r>
      <w:r w:rsidR="0030235C" w:rsidRPr="00312C77">
        <w:rPr>
          <w:rFonts w:ascii="Calibri" w:hAnsi="Calibri"/>
          <w:i/>
          <w:color w:val="000000"/>
          <w:sz w:val="18"/>
          <w:szCs w:val="18"/>
        </w:rPr>
        <w:lastRenderedPageBreak/>
        <w:t>Intentionally Left Blank</w:t>
      </w:r>
    </w:p>
    <w:p w:rsidR="0030235C" w:rsidRPr="008B6B3E" w:rsidRDefault="0030235C" w:rsidP="003401C6">
      <w:pPr>
        <w:pStyle w:val="Heading2"/>
        <w:jc w:val="center"/>
        <w:rPr>
          <w:bCs/>
          <w:i/>
          <w:iCs/>
          <w:sz w:val="18"/>
          <w:szCs w:val="18"/>
        </w:rPr>
      </w:pPr>
      <w:bookmarkStart w:id="1434" w:name="_Toc326235786"/>
      <w:bookmarkStart w:id="1435" w:name="_Toc331574873"/>
      <w:bookmarkStart w:id="1436" w:name="_Toc387399628"/>
      <w:r w:rsidRPr="008B6B3E">
        <w:rPr>
          <w:sz w:val="18"/>
          <w:szCs w:val="18"/>
        </w:rPr>
        <w:lastRenderedPageBreak/>
        <w:t>Addendum Acknowledgement</w:t>
      </w:r>
      <w:bookmarkEnd w:id="1434"/>
      <w:bookmarkEnd w:id="1435"/>
      <w:bookmarkEnd w:id="1436"/>
    </w:p>
    <w:p w:rsidR="0030235C" w:rsidRDefault="0030235C" w:rsidP="003401C6">
      <w:pPr>
        <w:jc w:val="both"/>
        <w:rPr>
          <w:rFonts w:ascii="Arial" w:hAnsi="Arial" w:cs="Arial"/>
          <w:color w:val="000000"/>
          <w:sz w:val="18"/>
          <w:szCs w:val="18"/>
        </w:rPr>
      </w:pPr>
    </w:p>
    <w:p w:rsidR="0030235C" w:rsidRPr="004249E1" w:rsidRDefault="0030235C" w:rsidP="003401C6">
      <w:pPr>
        <w:jc w:val="both"/>
        <w:rPr>
          <w:rFonts w:ascii="Arial" w:hAnsi="Arial" w:cs="Arial"/>
          <w:color w:val="000000"/>
          <w:sz w:val="18"/>
          <w:szCs w:val="18"/>
        </w:rPr>
      </w:pPr>
      <w:r w:rsidRPr="004249E1">
        <w:rPr>
          <w:rFonts w:ascii="Arial" w:hAnsi="Arial" w:cs="Arial"/>
          <w:color w:val="000000"/>
          <w:sz w:val="18"/>
          <w:szCs w:val="18"/>
        </w:rPr>
        <w:t>Receipt is hereby acknowledged of the following addenda to the Contract documents.</w:t>
      </w:r>
    </w:p>
    <w:p w:rsidR="0030235C" w:rsidRPr="004249E1" w:rsidRDefault="0030235C" w:rsidP="003401C6">
      <w:pPr>
        <w:rPr>
          <w:rFonts w:ascii="Arial" w:hAnsi="Arial" w:cs="Arial"/>
          <w:color w:val="000000"/>
          <w:sz w:val="18"/>
          <w:szCs w:val="18"/>
        </w:rPr>
      </w:pPr>
    </w:p>
    <w:tbl>
      <w:tblPr>
        <w:tblW w:w="9241" w:type="dxa"/>
        <w:jc w:val="center"/>
        <w:tblLook w:val="01E0"/>
      </w:tblPr>
      <w:tblGrid>
        <w:gridCol w:w="2318"/>
        <w:gridCol w:w="2530"/>
        <w:gridCol w:w="237"/>
        <w:gridCol w:w="1066"/>
        <w:gridCol w:w="3090"/>
      </w:tblGrid>
      <w:tr w:rsidR="0030235C" w:rsidRPr="004249E1" w:rsidTr="003C6CFE">
        <w:trPr>
          <w:trHeight w:val="434"/>
          <w:jc w:val="center"/>
        </w:trPr>
        <w:tc>
          <w:tcPr>
            <w:tcW w:w="2318" w:type="dxa"/>
            <w:vAlign w:val="bottom"/>
          </w:tcPr>
          <w:p w:rsidR="0030235C" w:rsidRPr="004249E1" w:rsidRDefault="0030235C" w:rsidP="003C6CFE">
            <w:pPr>
              <w:jc w:val="right"/>
              <w:rPr>
                <w:rFonts w:ascii="Arial" w:eastAsia="SimSun" w:hAnsi="Arial" w:cs="Arial"/>
                <w:color w:val="000000"/>
                <w:sz w:val="18"/>
                <w:szCs w:val="18"/>
              </w:rPr>
            </w:pPr>
            <w:r w:rsidRPr="004249E1">
              <w:rPr>
                <w:rFonts w:ascii="Arial" w:eastAsia="SimSun" w:hAnsi="Arial" w:cs="Arial"/>
                <w:color w:val="000000"/>
                <w:sz w:val="18"/>
                <w:szCs w:val="18"/>
              </w:rPr>
              <w:t>Addendum No. 1 dated</w:t>
            </w:r>
          </w:p>
        </w:tc>
        <w:tc>
          <w:tcPr>
            <w:tcW w:w="2530" w:type="dxa"/>
            <w:tcBorders>
              <w:bottom w:val="single" w:sz="4" w:space="0" w:color="auto"/>
            </w:tcBorders>
          </w:tcPr>
          <w:p w:rsidR="0030235C" w:rsidRPr="004249E1" w:rsidRDefault="0030235C" w:rsidP="003C6CFE">
            <w:pPr>
              <w:rPr>
                <w:rFonts w:ascii="Arial" w:eastAsia="SimSun" w:hAnsi="Arial"/>
                <w:color w:val="000000"/>
                <w:sz w:val="18"/>
                <w:szCs w:val="18"/>
              </w:rPr>
            </w:pPr>
          </w:p>
        </w:tc>
        <w:tc>
          <w:tcPr>
            <w:tcW w:w="237" w:type="dxa"/>
          </w:tcPr>
          <w:p w:rsidR="0030235C" w:rsidRPr="004249E1" w:rsidRDefault="0030235C" w:rsidP="003C6CFE">
            <w:pPr>
              <w:rPr>
                <w:rFonts w:ascii="Arial" w:eastAsia="SimSun" w:hAnsi="Arial"/>
                <w:color w:val="000000"/>
                <w:sz w:val="18"/>
                <w:szCs w:val="18"/>
              </w:rPr>
            </w:pPr>
          </w:p>
        </w:tc>
        <w:tc>
          <w:tcPr>
            <w:tcW w:w="1066" w:type="dxa"/>
            <w:vAlign w:val="bottom"/>
          </w:tcPr>
          <w:p w:rsidR="0030235C" w:rsidRPr="004249E1" w:rsidRDefault="0030235C" w:rsidP="003C6CFE">
            <w:pPr>
              <w:jc w:val="right"/>
              <w:rPr>
                <w:rFonts w:ascii="Arial" w:eastAsia="SimSun" w:hAnsi="Arial" w:cs="Arial"/>
                <w:color w:val="000000"/>
                <w:sz w:val="18"/>
                <w:szCs w:val="18"/>
              </w:rPr>
            </w:pPr>
            <w:r w:rsidRPr="004249E1">
              <w:rPr>
                <w:rFonts w:ascii="Arial" w:eastAsia="SimSun" w:hAnsi="Arial" w:cs="Arial"/>
                <w:color w:val="000000"/>
                <w:sz w:val="18"/>
                <w:szCs w:val="18"/>
              </w:rPr>
              <w:t>Received</w:t>
            </w:r>
          </w:p>
        </w:tc>
        <w:tc>
          <w:tcPr>
            <w:tcW w:w="3090" w:type="dxa"/>
            <w:tcBorders>
              <w:bottom w:val="single" w:sz="4" w:space="0" w:color="auto"/>
            </w:tcBorders>
          </w:tcPr>
          <w:p w:rsidR="0030235C" w:rsidRPr="004249E1" w:rsidRDefault="0030235C" w:rsidP="003C6CFE">
            <w:pPr>
              <w:rPr>
                <w:rFonts w:ascii="Arial" w:eastAsia="SimSun" w:hAnsi="Arial"/>
                <w:color w:val="000000"/>
                <w:sz w:val="18"/>
                <w:szCs w:val="18"/>
              </w:rPr>
            </w:pPr>
          </w:p>
        </w:tc>
      </w:tr>
      <w:tr w:rsidR="0030235C" w:rsidRPr="004249E1" w:rsidTr="003C6CFE">
        <w:trPr>
          <w:trHeight w:val="412"/>
          <w:jc w:val="center"/>
        </w:trPr>
        <w:tc>
          <w:tcPr>
            <w:tcW w:w="2318" w:type="dxa"/>
            <w:vAlign w:val="bottom"/>
          </w:tcPr>
          <w:p w:rsidR="0030235C" w:rsidRPr="004249E1" w:rsidRDefault="0030235C" w:rsidP="003C6CFE">
            <w:pPr>
              <w:jc w:val="right"/>
              <w:rPr>
                <w:rFonts w:ascii="Arial" w:eastAsia="SimSun" w:hAnsi="Arial" w:cs="Arial"/>
                <w:color w:val="000000"/>
                <w:sz w:val="18"/>
                <w:szCs w:val="18"/>
              </w:rPr>
            </w:pPr>
            <w:r w:rsidRPr="004249E1">
              <w:rPr>
                <w:rFonts w:ascii="Arial" w:eastAsia="SimSun" w:hAnsi="Arial" w:cs="Arial"/>
                <w:color w:val="000000"/>
                <w:sz w:val="18"/>
                <w:szCs w:val="18"/>
              </w:rPr>
              <w:t>Addendum No. 2 dated</w:t>
            </w:r>
          </w:p>
        </w:tc>
        <w:tc>
          <w:tcPr>
            <w:tcW w:w="2530" w:type="dxa"/>
            <w:tcBorders>
              <w:top w:val="single" w:sz="4" w:space="0" w:color="auto"/>
              <w:bottom w:val="single" w:sz="4" w:space="0" w:color="auto"/>
            </w:tcBorders>
          </w:tcPr>
          <w:p w:rsidR="0030235C" w:rsidRPr="004249E1" w:rsidRDefault="0030235C" w:rsidP="003C6CFE">
            <w:pPr>
              <w:rPr>
                <w:rFonts w:ascii="Arial" w:eastAsia="SimSun" w:hAnsi="Arial"/>
                <w:color w:val="000000"/>
                <w:sz w:val="18"/>
                <w:szCs w:val="18"/>
              </w:rPr>
            </w:pPr>
          </w:p>
        </w:tc>
        <w:tc>
          <w:tcPr>
            <w:tcW w:w="237" w:type="dxa"/>
          </w:tcPr>
          <w:p w:rsidR="0030235C" w:rsidRPr="004249E1" w:rsidRDefault="0030235C" w:rsidP="003C6CFE">
            <w:pPr>
              <w:rPr>
                <w:rFonts w:ascii="Arial" w:eastAsia="SimSun" w:hAnsi="Arial"/>
                <w:color w:val="000000"/>
                <w:sz w:val="18"/>
                <w:szCs w:val="18"/>
              </w:rPr>
            </w:pPr>
          </w:p>
        </w:tc>
        <w:tc>
          <w:tcPr>
            <w:tcW w:w="1066" w:type="dxa"/>
            <w:vAlign w:val="bottom"/>
          </w:tcPr>
          <w:p w:rsidR="0030235C" w:rsidRPr="004249E1" w:rsidRDefault="0030235C" w:rsidP="003C6CFE">
            <w:pPr>
              <w:jc w:val="right"/>
              <w:rPr>
                <w:rFonts w:ascii="Arial" w:eastAsia="SimSun" w:hAnsi="Arial" w:cs="Arial"/>
                <w:color w:val="000000"/>
                <w:sz w:val="18"/>
                <w:szCs w:val="18"/>
              </w:rPr>
            </w:pPr>
            <w:r w:rsidRPr="004249E1">
              <w:rPr>
                <w:rFonts w:ascii="Arial" w:eastAsia="SimSun" w:hAnsi="Arial" w:cs="Arial"/>
                <w:color w:val="000000"/>
                <w:sz w:val="18"/>
                <w:szCs w:val="18"/>
              </w:rPr>
              <w:t>Received</w:t>
            </w:r>
          </w:p>
        </w:tc>
        <w:tc>
          <w:tcPr>
            <w:tcW w:w="3090" w:type="dxa"/>
            <w:tcBorders>
              <w:top w:val="single" w:sz="4" w:space="0" w:color="auto"/>
              <w:bottom w:val="single" w:sz="4" w:space="0" w:color="auto"/>
            </w:tcBorders>
          </w:tcPr>
          <w:p w:rsidR="0030235C" w:rsidRPr="004249E1" w:rsidRDefault="0030235C" w:rsidP="003C6CFE">
            <w:pPr>
              <w:rPr>
                <w:rFonts w:ascii="Arial" w:eastAsia="SimSun" w:hAnsi="Arial"/>
                <w:color w:val="000000"/>
                <w:sz w:val="18"/>
                <w:szCs w:val="18"/>
              </w:rPr>
            </w:pPr>
          </w:p>
        </w:tc>
      </w:tr>
      <w:tr w:rsidR="0030235C" w:rsidRPr="004249E1" w:rsidTr="003C6CFE">
        <w:trPr>
          <w:trHeight w:val="434"/>
          <w:jc w:val="center"/>
        </w:trPr>
        <w:tc>
          <w:tcPr>
            <w:tcW w:w="2318" w:type="dxa"/>
            <w:vAlign w:val="bottom"/>
          </w:tcPr>
          <w:p w:rsidR="0030235C" w:rsidRPr="004249E1" w:rsidRDefault="0030235C" w:rsidP="003C6CFE">
            <w:pPr>
              <w:jc w:val="right"/>
              <w:rPr>
                <w:rFonts w:ascii="Arial" w:eastAsia="SimSun" w:hAnsi="Arial" w:cs="Arial"/>
                <w:color w:val="000000"/>
                <w:sz w:val="18"/>
                <w:szCs w:val="18"/>
              </w:rPr>
            </w:pPr>
            <w:r w:rsidRPr="004249E1">
              <w:rPr>
                <w:rFonts w:ascii="Arial" w:eastAsia="SimSun" w:hAnsi="Arial" w:cs="Arial"/>
                <w:color w:val="000000"/>
                <w:sz w:val="18"/>
                <w:szCs w:val="18"/>
              </w:rPr>
              <w:t>Addendum No. 3 dated</w:t>
            </w:r>
          </w:p>
        </w:tc>
        <w:tc>
          <w:tcPr>
            <w:tcW w:w="2530" w:type="dxa"/>
            <w:tcBorders>
              <w:top w:val="single" w:sz="4" w:space="0" w:color="auto"/>
              <w:bottom w:val="single" w:sz="4" w:space="0" w:color="auto"/>
            </w:tcBorders>
          </w:tcPr>
          <w:p w:rsidR="0030235C" w:rsidRPr="004249E1" w:rsidRDefault="0030235C" w:rsidP="003C6CFE">
            <w:pPr>
              <w:rPr>
                <w:rFonts w:ascii="Arial" w:eastAsia="SimSun" w:hAnsi="Arial"/>
                <w:color w:val="000000"/>
                <w:sz w:val="18"/>
                <w:szCs w:val="18"/>
              </w:rPr>
            </w:pPr>
          </w:p>
        </w:tc>
        <w:tc>
          <w:tcPr>
            <w:tcW w:w="237" w:type="dxa"/>
          </w:tcPr>
          <w:p w:rsidR="0030235C" w:rsidRPr="004249E1" w:rsidRDefault="0030235C" w:rsidP="003C6CFE">
            <w:pPr>
              <w:rPr>
                <w:rFonts w:ascii="Arial" w:eastAsia="SimSun" w:hAnsi="Arial"/>
                <w:color w:val="000000"/>
                <w:sz w:val="18"/>
                <w:szCs w:val="18"/>
              </w:rPr>
            </w:pPr>
          </w:p>
        </w:tc>
        <w:tc>
          <w:tcPr>
            <w:tcW w:w="1066" w:type="dxa"/>
            <w:vAlign w:val="bottom"/>
          </w:tcPr>
          <w:p w:rsidR="0030235C" w:rsidRPr="004249E1" w:rsidRDefault="0030235C" w:rsidP="003C6CFE">
            <w:pPr>
              <w:jc w:val="right"/>
              <w:rPr>
                <w:rFonts w:ascii="Arial" w:eastAsia="SimSun" w:hAnsi="Arial" w:cs="Arial"/>
                <w:color w:val="000000"/>
                <w:sz w:val="18"/>
                <w:szCs w:val="18"/>
              </w:rPr>
            </w:pPr>
            <w:r w:rsidRPr="004249E1">
              <w:rPr>
                <w:rFonts w:ascii="Arial" w:eastAsia="SimSun" w:hAnsi="Arial" w:cs="Arial"/>
                <w:color w:val="000000"/>
                <w:sz w:val="18"/>
                <w:szCs w:val="18"/>
              </w:rPr>
              <w:t>Received</w:t>
            </w:r>
          </w:p>
        </w:tc>
        <w:tc>
          <w:tcPr>
            <w:tcW w:w="3090" w:type="dxa"/>
            <w:tcBorders>
              <w:top w:val="single" w:sz="4" w:space="0" w:color="auto"/>
              <w:bottom w:val="single" w:sz="4" w:space="0" w:color="auto"/>
            </w:tcBorders>
          </w:tcPr>
          <w:p w:rsidR="0030235C" w:rsidRPr="004249E1" w:rsidRDefault="0030235C" w:rsidP="003C6CFE">
            <w:pPr>
              <w:rPr>
                <w:rFonts w:ascii="Arial" w:eastAsia="SimSun" w:hAnsi="Arial"/>
                <w:color w:val="000000"/>
                <w:sz w:val="18"/>
                <w:szCs w:val="18"/>
              </w:rPr>
            </w:pPr>
          </w:p>
        </w:tc>
      </w:tr>
      <w:tr w:rsidR="0030235C" w:rsidRPr="004249E1" w:rsidTr="003C6CFE">
        <w:trPr>
          <w:trHeight w:val="434"/>
          <w:jc w:val="center"/>
        </w:trPr>
        <w:tc>
          <w:tcPr>
            <w:tcW w:w="2318" w:type="dxa"/>
            <w:vAlign w:val="bottom"/>
          </w:tcPr>
          <w:p w:rsidR="0030235C" w:rsidRPr="004249E1" w:rsidRDefault="0030235C" w:rsidP="003C6CFE">
            <w:pPr>
              <w:jc w:val="right"/>
              <w:rPr>
                <w:rFonts w:ascii="Arial" w:eastAsia="SimSun" w:hAnsi="Arial" w:cs="Arial"/>
                <w:color w:val="000000"/>
                <w:sz w:val="18"/>
                <w:szCs w:val="18"/>
              </w:rPr>
            </w:pPr>
            <w:r>
              <w:rPr>
                <w:rFonts w:ascii="Arial" w:eastAsia="SimSun" w:hAnsi="Arial" w:cs="Arial"/>
                <w:color w:val="000000"/>
                <w:sz w:val="18"/>
                <w:szCs w:val="18"/>
              </w:rPr>
              <w:t>Addendum No. 4</w:t>
            </w:r>
            <w:r w:rsidRPr="004249E1">
              <w:rPr>
                <w:rFonts w:ascii="Arial" w:eastAsia="SimSun" w:hAnsi="Arial" w:cs="Arial"/>
                <w:color w:val="000000"/>
                <w:sz w:val="18"/>
                <w:szCs w:val="18"/>
              </w:rPr>
              <w:t xml:space="preserve"> dated</w:t>
            </w:r>
          </w:p>
        </w:tc>
        <w:tc>
          <w:tcPr>
            <w:tcW w:w="2530" w:type="dxa"/>
            <w:tcBorders>
              <w:top w:val="single" w:sz="4" w:space="0" w:color="auto"/>
              <w:bottom w:val="single" w:sz="4" w:space="0" w:color="auto"/>
            </w:tcBorders>
          </w:tcPr>
          <w:p w:rsidR="0030235C" w:rsidRPr="004249E1" w:rsidRDefault="0030235C" w:rsidP="003C6CFE">
            <w:pPr>
              <w:rPr>
                <w:rFonts w:ascii="Arial" w:eastAsia="SimSun" w:hAnsi="Arial"/>
                <w:color w:val="000000"/>
                <w:sz w:val="18"/>
                <w:szCs w:val="18"/>
              </w:rPr>
            </w:pPr>
          </w:p>
        </w:tc>
        <w:tc>
          <w:tcPr>
            <w:tcW w:w="237" w:type="dxa"/>
          </w:tcPr>
          <w:p w:rsidR="0030235C" w:rsidRPr="004249E1" w:rsidRDefault="0030235C" w:rsidP="003C6CFE">
            <w:pPr>
              <w:rPr>
                <w:rFonts w:ascii="Arial" w:eastAsia="SimSun" w:hAnsi="Arial"/>
                <w:color w:val="000000"/>
                <w:sz w:val="18"/>
                <w:szCs w:val="18"/>
              </w:rPr>
            </w:pPr>
          </w:p>
        </w:tc>
        <w:tc>
          <w:tcPr>
            <w:tcW w:w="1066" w:type="dxa"/>
            <w:vAlign w:val="bottom"/>
          </w:tcPr>
          <w:p w:rsidR="0030235C" w:rsidRPr="004249E1" w:rsidRDefault="0030235C" w:rsidP="003C6CFE">
            <w:pPr>
              <w:jc w:val="right"/>
              <w:rPr>
                <w:rFonts w:ascii="Arial" w:eastAsia="SimSun" w:hAnsi="Arial" w:cs="Arial"/>
                <w:color w:val="000000"/>
                <w:sz w:val="18"/>
                <w:szCs w:val="18"/>
              </w:rPr>
            </w:pPr>
            <w:r w:rsidRPr="004249E1">
              <w:rPr>
                <w:rFonts w:ascii="Arial" w:eastAsia="SimSun" w:hAnsi="Arial" w:cs="Arial"/>
                <w:color w:val="000000"/>
                <w:sz w:val="18"/>
                <w:szCs w:val="18"/>
              </w:rPr>
              <w:t>Received</w:t>
            </w:r>
          </w:p>
        </w:tc>
        <w:tc>
          <w:tcPr>
            <w:tcW w:w="3090" w:type="dxa"/>
            <w:tcBorders>
              <w:top w:val="single" w:sz="4" w:space="0" w:color="auto"/>
              <w:bottom w:val="single" w:sz="4" w:space="0" w:color="auto"/>
            </w:tcBorders>
          </w:tcPr>
          <w:p w:rsidR="0030235C" w:rsidRPr="004249E1" w:rsidRDefault="0030235C" w:rsidP="003C6CFE">
            <w:pPr>
              <w:rPr>
                <w:rFonts w:ascii="Arial" w:eastAsia="SimSun" w:hAnsi="Arial"/>
                <w:color w:val="000000"/>
                <w:sz w:val="18"/>
                <w:szCs w:val="18"/>
              </w:rPr>
            </w:pPr>
          </w:p>
        </w:tc>
      </w:tr>
      <w:tr w:rsidR="0030235C" w:rsidRPr="004249E1" w:rsidTr="003C6CFE">
        <w:trPr>
          <w:trHeight w:val="434"/>
          <w:jc w:val="center"/>
        </w:trPr>
        <w:tc>
          <w:tcPr>
            <w:tcW w:w="2318" w:type="dxa"/>
            <w:vAlign w:val="bottom"/>
          </w:tcPr>
          <w:p w:rsidR="0030235C" w:rsidRPr="004249E1" w:rsidRDefault="0030235C" w:rsidP="003C6CFE">
            <w:pPr>
              <w:jc w:val="right"/>
              <w:rPr>
                <w:rFonts w:ascii="Arial" w:eastAsia="SimSun" w:hAnsi="Arial" w:cs="Arial"/>
                <w:color w:val="000000"/>
                <w:sz w:val="18"/>
                <w:szCs w:val="18"/>
              </w:rPr>
            </w:pPr>
            <w:r>
              <w:rPr>
                <w:rFonts w:ascii="Arial" w:eastAsia="SimSun" w:hAnsi="Arial" w:cs="Arial"/>
                <w:color w:val="000000"/>
                <w:sz w:val="18"/>
                <w:szCs w:val="18"/>
              </w:rPr>
              <w:t>Addendum No. 5</w:t>
            </w:r>
            <w:r w:rsidRPr="004249E1">
              <w:rPr>
                <w:rFonts w:ascii="Arial" w:eastAsia="SimSun" w:hAnsi="Arial" w:cs="Arial"/>
                <w:color w:val="000000"/>
                <w:sz w:val="18"/>
                <w:szCs w:val="18"/>
              </w:rPr>
              <w:t xml:space="preserve"> dated</w:t>
            </w:r>
          </w:p>
        </w:tc>
        <w:tc>
          <w:tcPr>
            <w:tcW w:w="2530" w:type="dxa"/>
            <w:tcBorders>
              <w:top w:val="single" w:sz="4" w:space="0" w:color="auto"/>
              <w:bottom w:val="single" w:sz="4" w:space="0" w:color="auto"/>
            </w:tcBorders>
          </w:tcPr>
          <w:p w:rsidR="0030235C" w:rsidRPr="004249E1" w:rsidRDefault="0030235C" w:rsidP="003C6CFE">
            <w:pPr>
              <w:rPr>
                <w:rFonts w:ascii="Arial" w:eastAsia="SimSun" w:hAnsi="Arial"/>
                <w:color w:val="000000"/>
                <w:sz w:val="18"/>
                <w:szCs w:val="18"/>
              </w:rPr>
            </w:pPr>
          </w:p>
        </w:tc>
        <w:tc>
          <w:tcPr>
            <w:tcW w:w="237" w:type="dxa"/>
          </w:tcPr>
          <w:p w:rsidR="0030235C" w:rsidRPr="004249E1" w:rsidRDefault="0030235C" w:rsidP="003C6CFE">
            <w:pPr>
              <w:rPr>
                <w:rFonts w:ascii="Arial" w:eastAsia="SimSun" w:hAnsi="Arial"/>
                <w:color w:val="000000"/>
                <w:sz w:val="18"/>
                <w:szCs w:val="18"/>
              </w:rPr>
            </w:pPr>
          </w:p>
        </w:tc>
        <w:tc>
          <w:tcPr>
            <w:tcW w:w="1066" w:type="dxa"/>
            <w:vAlign w:val="bottom"/>
          </w:tcPr>
          <w:p w:rsidR="0030235C" w:rsidRDefault="0030235C" w:rsidP="003C6CFE">
            <w:pPr>
              <w:jc w:val="right"/>
            </w:pPr>
            <w:r w:rsidRPr="00855C32">
              <w:rPr>
                <w:rFonts w:ascii="Arial" w:eastAsia="SimSun" w:hAnsi="Arial" w:cs="Arial"/>
                <w:color w:val="000000"/>
                <w:sz w:val="18"/>
                <w:szCs w:val="18"/>
              </w:rPr>
              <w:t>Received</w:t>
            </w:r>
          </w:p>
        </w:tc>
        <w:tc>
          <w:tcPr>
            <w:tcW w:w="3090" w:type="dxa"/>
            <w:tcBorders>
              <w:top w:val="single" w:sz="4" w:space="0" w:color="auto"/>
              <w:bottom w:val="single" w:sz="4" w:space="0" w:color="auto"/>
            </w:tcBorders>
          </w:tcPr>
          <w:p w:rsidR="0030235C" w:rsidRPr="004249E1" w:rsidRDefault="0030235C" w:rsidP="003C6CFE">
            <w:pPr>
              <w:rPr>
                <w:rFonts w:ascii="Arial" w:eastAsia="SimSun" w:hAnsi="Arial"/>
                <w:color w:val="000000"/>
                <w:sz w:val="18"/>
                <w:szCs w:val="18"/>
              </w:rPr>
            </w:pPr>
          </w:p>
        </w:tc>
      </w:tr>
      <w:tr w:rsidR="0030235C" w:rsidRPr="004249E1" w:rsidTr="003C6CFE">
        <w:trPr>
          <w:trHeight w:val="434"/>
          <w:jc w:val="center"/>
        </w:trPr>
        <w:tc>
          <w:tcPr>
            <w:tcW w:w="2318" w:type="dxa"/>
            <w:vAlign w:val="bottom"/>
          </w:tcPr>
          <w:p w:rsidR="0030235C" w:rsidRPr="004249E1" w:rsidRDefault="0030235C" w:rsidP="003C6CFE">
            <w:pPr>
              <w:jc w:val="right"/>
              <w:rPr>
                <w:rFonts w:ascii="Arial" w:eastAsia="SimSun" w:hAnsi="Arial" w:cs="Arial"/>
                <w:color w:val="000000"/>
                <w:sz w:val="18"/>
                <w:szCs w:val="18"/>
              </w:rPr>
            </w:pPr>
            <w:r>
              <w:rPr>
                <w:rFonts w:ascii="Arial" w:eastAsia="SimSun" w:hAnsi="Arial" w:cs="Arial"/>
                <w:color w:val="000000"/>
                <w:sz w:val="18"/>
                <w:szCs w:val="18"/>
              </w:rPr>
              <w:t>Addendum No. 6</w:t>
            </w:r>
            <w:r w:rsidRPr="004249E1">
              <w:rPr>
                <w:rFonts w:ascii="Arial" w:eastAsia="SimSun" w:hAnsi="Arial" w:cs="Arial"/>
                <w:color w:val="000000"/>
                <w:sz w:val="18"/>
                <w:szCs w:val="18"/>
              </w:rPr>
              <w:t xml:space="preserve"> dated</w:t>
            </w:r>
          </w:p>
        </w:tc>
        <w:tc>
          <w:tcPr>
            <w:tcW w:w="2530" w:type="dxa"/>
            <w:tcBorders>
              <w:top w:val="single" w:sz="4" w:space="0" w:color="auto"/>
              <w:bottom w:val="single" w:sz="4" w:space="0" w:color="auto"/>
            </w:tcBorders>
          </w:tcPr>
          <w:p w:rsidR="0030235C" w:rsidRPr="004249E1" w:rsidRDefault="0030235C" w:rsidP="003C6CFE">
            <w:pPr>
              <w:rPr>
                <w:rFonts w:ascii="Arial" w:eastAsia="SimSun" w:hAnsi="Arial"/>
                <w:color w:val="000000"/>
                <w:sz w:val="18"/>
                <w:szCs w:val="18"/>
              </w:rPr>
            </w:pPr>
          </w:p>
        </w:tc>
        <w:tc>
          <w:tcPr>
            <w:tcW w:w="237" w:type="dxa"/>
          </w:tcPr>
          <w:p w:rsidR="0030235C" w:rsidRPr="004249E1" w:rsidRDefault="0030235C" w:rsidP="003C6CFE">
            <w:pPr>
              <w:rPr>
                <w:rFonts w:ascii="Arial" w:eastAsia="SimSun" w:hAnsi="Arial"/>
                <w:color w:val="000000"/>
                <w:sz w:val="18"/>
                <w:szCs w:val="18"/>
              </w:rPr>
            </w:pPr>
          </w:p>
        </w:tc>
        <w:tc>
          <w:tcPr>
            <w:tcW w:w="1066" w:type="dxa"/>
            <w:vAlign w:val="bottom"/>
          </w:tcPr>
          <w:p w:rsidR="0030235C" w:rsidRDefault="0030235C" w:rsidP="003C6CFE">
            <w:pPr>
              <w:jc w:val="right"/>
            </w:pPr>
            <w:r w:rsidRPr="00855C32">
              <w:rPr>
                <w:rFonts w:ascii="Arial" w:eastAsia="SimSun" w:hAnsi="Arial" w:cs="Arial"/>
                <w:color w:val="000000"/>
                <w:sz w:val="18"/>
                <w:szCs w:val="18"/>
              </w:rPr>
              <w:t>Received</w:t>
            </w:r>
          </w:p>
        </w:tc>
        <w:tc>
          <w:tcPr>
            <w:tcW w:w="3090" w:type="dxa"/>
            <w:tcBorders>
              <w:top w:val="single" w:sz="4" w:space="0" w:color="auto"/>
              <w:bottom w:val="single" w:sz="4" w:space="0" w:color="auto"/>
            </w:tcBorders>
          </w:tcPr>
          <w:p w:rsidR="0030235C" w:rsidRPr="004249E1" w:rsidRDefault="0030235C" w:rsidP="003C6CFE">
            <w:pPr>
              <w:rPr>
                <w:rFonts w:ascii="Arial" w:eastAsia="SimSun" w:hAnsi="Arial"/>
                <w:color w:val="000000"/>
                <w:sz w:val="18"/>
                <w:szCs w:val="18"/>
              </w:rPr>
            </w:pPr>
          </w:p>
        </w:tc>
      </w:tr>
    </w:tbl>
    <w:p w:rsidR="0030235C" w:rsidRPr="004249E1" w:rsidRDefault="0030235C" w:rsidP="003401C6">
      <w:pPr>
        <w:rPr>
          <w:rFonts w:ascii="Arial" w:hAnsi="Arial" w:cs="Arial"/>
          <w:color w:val="000000"/>
          <w:sz w:val="18"/>
          <w:szCs w:val="18"/>
        </w:rPr>
      </w:pPr>
    </w:p>
    <w:p w:rsidR="0030235C" w:rsidRDefault="0030235C" w:rsidP="003401C6">
      <w:pPr>
        <w:rPr>
          <w:rFonts w:ascii="Arial" w:hAnsi="Arial" w:cs="Arial"/>
          <w:color w:val="000000"/>
          <w:sz w:val="18"/>
          <w:szCs w:val="18"/>
        </w:rPr>
      </w:pPr>
      <w:r w:rsidRPr="004249E1">
        <w:rPr>
          <w:rFonts w:ascii="Arial" w:hAnsi="Arial" w:cs="Arial"/>
          <w:color w:val="000000"/>
          <w:sz w:val="18"/>
          <w:szCs w:val="18"/>
        </w:rPr>
        <w:tab/>
      </w:r>
      <w:r w:rsidRPr="004249E1">
        <w:rPr>
          <w:rFonts w:ascii="Arial" w:hAnsi="Arial" w:cs="Arial"/>
          <w:color w:val="000000"/>
          <w:sz w:val="18"/>
          <w:szCs w:val="18"/>
        </w:rPr>
        <w:tab/>
      </w:r>
      <w:r w:rsidRPr="004249E1">
        <w:rPr>
          <w:rFonts w:ascii="Arial" w:hAnsi="Arial" w:cs="Arial"/>
          <w:color w:val="000000"/>
          <w:sz w:val="18"/>
          <w:szCs w:val="18"/>
        </w:rPr>
        <w:tab/>
      </w:r>
      <w:r w:rsidRPr="004249E1">
        <w:rPr>
          <w:rFonts w:ascii="Arial" w:hAnsi="Arial" w:cs="Arial"/>
          <w:color w:val="000000"/>
          <w:sz w:val="18"/>
          <w:szCs w:val="18"/>
        </w:rPr>
        <w:tab/>
      </w:r>
      <w:r w:rsidRPr="004249E1">
        <w:rPr>
          <w:rFonts w:ascii="Arial" w:hAnsi="Arial" w:cs="Arial"/>
          <w:color w:val="000000"/>
          <w:sz w:val="18"/>
          <w:szCs w:val="18"/>
        </w:rPr>
        <w:tab/>
      </w:r>
      <w:r w:rsidRPr="004249E1">
        <w:rPr>
          <w:rFonts w:ascii="Arial" w:hAnsi="Arial" w:cs="Arial"/>
          <w:color w:val="000000"/>
          <w:sz w:val="18"/>
          <w:szCs w:val="18"/>
        </w:rPr>
        <w:tab/>
      </w:r>
    </w:p>
    <w:p w:rsidR="0030235C" w:rsidRDefault="0030235C" w:rsidP="003401C6">
      <w:pPr>
        <w:rPr>
          <w:rFonts w:ascii="Arial" w:hAnsi="Arial" w:cs="Arial"/>
          <w:color w:val="000000"/>
          <w:sz w:val="18"/>
          <w:szCs w:val="18"/>
        </w:rPr>
      </w:pPr>
    </w:p>
    <w:p w:rsidR="0030235C" w:rsidRPr="00230786" w:rsidRDefault="0030235C" w:rsidP="003401C6">
      <w:pPr>
        <w:rPr>
          <w:rFonts w:ascii="Arial" w:hAnsi="Arial" w:cs="Arial"/>
          <w:color w:val="000000"/>
          <w:sz w:val="18"/>
          <w:szCs w:val="18"/>
          <w:u w:val="single"/>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u w:val="single"/>
        </w:rPr>
        <w:tab/>
      </w:r>
      <w:r>
        <w:rPr>
          <w:rFonts w:ascii="Arial" w:hAnsi="Arial" w:cs="Arial"/>
          <w:color w:val="000000"/>
          <w:sz w:val="18"/>
          <w:szCs w:val="18"/>
          <w:u w:val="single"/>
        </w:rPr>
        <w:tab/>
      </w:r>
      <w:r>
        <w:rPr>
          <w:rFonts w:ascii="Arial" w:hAnsi="Arial" w:cs="Arial"/>
          <w:color w:val="000000"/>
          <w:sz w:val="18"/>
          <w:szCs w:val="18"/>
          <w:u w:val="single"/>
        </w:rPr>
        <w:tab/>
      </w:r>
      <w:r>
        <w:rPr>
          <w:rFonts w:ascii="Arial" w:hAnsi="Arial" w:cs="Arial"/>
          <w:color w:val="000000"/>
          <w:sz w:val="18"/>
          <w:szCs w:val="18"/>
          <w:u w:val="single"/>
        </w:rPr>
        <w:tab/>
      </w:r>
      <w:r>
        <w:rPr>
          <w:rFonts w:ascii="Arial" w:hAnsi="Arial" w:cs="Arial"/>
          <w:color w:val="000000"/>
          <w:sz w:val="18"/>
          <w:szCs w:val="18"/>
          <w:u w:val="single"/>
        </w:rPr>
        <w:tab/>
      </w:r>
      <w:r>
        <w:rPr>
          <w:rFonts w:ascii="Arial" w:hAnsi="Arial" w:cs="Arial"/>
          <w:color w:val="000000"/>
          <w:sz w:val="18"/>
          <w:szCs w:val="18"/>
          <w:u w:val="single"/>
        </w:rPr>
        <w:tab/>
      </w:r>
    </w:p>
    <w:p w:rsidR="0030235C" w:rsidRPr="004249E1" w:rsidRDefault="0030235C" w:rsidP="003401C6">
      <w:pPr>
        <w:ind w:left="4320" w:firstLine="720"/>
        <w:rPr>
          <w:rFonts w:ascii="Arial" w:hAnsi="Arial" w:cs="Arial"/>
          <w:color w:val="000000"/>
          <w:sz w:val="18"/>
          <w:szCs w:val="18"/>
        </w:rPr>
      </w:pPr>
      <w:r>
        <w:rPr>
          <w:rFonts w:ascii="Arial" w:hAnsi="Arial" w:cs="Arial"/>
          <w:color w:val="000000"/>
          <w:sz w:val="18"/>
          <w:szCs w:val="18"/>
        </w:rPr>
        <w:t>Company Name</w:t>
      </w:r>
    </w:p>
    <w:p w:rsidR="0030235C" w:rsidRDefault="0030235C" w:rsidP="003401C6">
      <w:pPr>
        <w:rPr>
          <w:rFonts w:ascii="Arial" w:hAnsi="Arial" w:cs="Arial"/>
          <w:color w:val="000000"/>
          <w:sz w:val="18"/>
          <w:szCs w:val="18"/>
        </w:rPr>
      </w:pPr>
    </w:p>
    <w:p w:rsidR="0030235C" w:rsidRPr="00230786" w:rsidRDefault="0030235C" w:rsidP="003401C6">
      <w:pPr>
        <w:tabs>
          <w:tab w:val="left" w:pos="4320"/>
        </w:tabs>
        <w:rPr>
          <w:rFonts w:ascii="Arial" w:hAnsi="Arial" w:cs="Arial"/>
          <w:color w:val="000000"/>
          <w:sz w:val="18"/>
          <w:szCs w:val="18"/>
          <w:u w:val="single"/>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u w:val="single"/>
        </w:rPr>
        <w:tab/>
      </w:r>
      <w:r>
        <w:rPr>
          <w:rFonts w:ascii="Arial" w:hAnsi="Arial" w:cs="Arial"/>
          <w:color w:val="000000"/>
          <w:sz w:val="18"/>
          <w:szCs w:val="18"/>
          <w:u w:val="single"/>
        </w:rPr>
        <w:tab/>
      </w:r>
      <w:r>
        <w:rPr>
          <w:rFonts w:ascii="Arial" w:hAnsi="Arial" w:cs="Arial"/>
          <w:color w:val="000000"/>
          <w:sz w:val="18"/>
          <w:szCs w:val="18"/>
          <w:u w:val="single"/>
        </w:rPr>
        <w:tab/>
      </w:r>
      <w:r>
        <w:rPr>
          <w:rFonts w:ascii="Arial" w:hAnsi="Arial" w:cs="Arial"/>
          <w:color w:val="000000"/>
          <w:sz w:val="18"/>
          <w:szCs w:val="18"/>
          <w:u w:val="single"/>
        </w:rPr>
        <w:tab/>
      </w:r>
      <w:r>
        <w:rPr>
          <w:rFonts w:ascii="Arial" w:hAnsi="Arial" w:cs="Arial"/>
          <w:color w:val="000000"/>
          <w:sz w:val="18"/>
          <w:szCs w:val="18"/>
          <w:u w:val="single"/>
        </w:rPr>
        <w:tab/>
      </w:r>
      <w:r>
        <w:rPr>
          <w:rFonts w:ascii="Arial" w:hAnsi="Arial" w:cs="Arial"/>
          <w:color w:val="000000"/>
          <w:sz w:val="18"/>
          <w:szCs w:val="18"/>
          <w:u w:val="single"/>
        </w:rPr>
        <w:tab/>
      </w:r>
    </w:p>
    <w:p w:rsidR="0030235C" w:rsidRPr="004249E1" w:rsidRDefault="0030235C" w:rsidP="003401C6">
      <w:pPr>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Signature</w:t>
      </w:r>
    </w:p>
    <w:p w:rsidR="0030235C" w:rsidRPr="004249E1" w:rsidRDefault="0030235C" w:rsidP="003401C6">
      <w:pPr>
        <w:tabs>
          <w:tab w:val="left" w:pos="4320"/>
        </w:tabs>
        <w:rPr>
          <w:rFonts w:ascii="Arial" w:hAnsi="Arial" w:cs="Arial"/>
          <w:color w:val="000000"/>
          <w:sz w:val="18"/>
          <w:szCs w:val="18"/>
        </w:rPr>
      </w:pPr>
    </w:p>
    <w:p w:rsidR="0030235C" w:rsidRPr="00230786" w:rsidRDefault="0030235C" w:rsidP="003401C6">
      <w:pPr>
        <w:tabs>
          <w:tab w:val="left" w:pos="4320"/>
        </w:tabs>
        <w:rPr>
          <w:rFonts w:ascii="Arial" w:hAnsi="Arial" w:cs="Arial"/>
          <w:color w:val="000000"/>
          <w:sz w:val="18"/>
          <w:szCs w:val="18"/>
          <w:u w:val="single"/>
        </w:rPr>
      </w:pPr>
      <w:r w:rsidRPr="004249E1">
        <w:rPr>
          <w:rFonts w:ascii="Arial" w:hAnsi="Arial" w:cs="Arial"/>
          <w:color w:val="000000"/>
          <w:sz w:val="18"/>
          <w:szCs w:val="18"/>
        </w:rPr>
        <w:tab/>
      </w:r>
      <w:r w:rsidRPr="004249E1">
        <w:rPr>
          <w:rFonts w:ascii="Arial" w:hAnsi="Arial" w:cs="Arial"/>
          <w:color w:val="000000"/>
          <w:sz w:val="18"/>
          <w:szCs w:val="18"/>
        </w:rPr>
        <w:tab/>
      </w:r>
      <w:r>
        <w:rPr>
          <w:rFonts w:ascii="Arial" w:hAnsi="Arial" w:cs="Arial"/>
          <w:color w:val="000000"/>
          <w:sz w:val="18"/>
          <w:szCs w:val="18"/>
          <w:u w:val="single"/>
        </w:rPr>
        <w:tab/>
      </w:r>
      <w:r>
        <w:rPr>
          <w:rFonts w:ascii="Arial" w:hAnsi="Arial" w:cs="Arial"/>
          <w:color w:val="000000"/>
          <w:sz w:val="18"/>
          <w:szCs w:val="18"/>
          <w:u w:val="single"/>
        </w:rPr>
        <w:tab/>
      </w:r>
      <w:r>
        <w:rPr>
          <w:rFonts w:ascii="Arial" w:hAnsi="Arial" w:cs="Arial"/>
          <w:color w:val="000000"/>
          <w:sz w:val="18"/>
          <w:szCs w:val="18"/>
          <w:u w:val="single"/>
        </w:rPr>
        <w:tab/>
      </w:r>
      <w:r>
        <w:rPr>
          <w:rFonts w:ascii="Arial" w:hAnsi="Arial" w:cs="Arial"/>
          <w:color w:val="000000"/>
          <w:sz w:val="18"/>
          <w:szCs w:val="18"/>
          <w:u w:val="single"/>
        </w:rPr>
        <w:tab/>
      </w:r>
      <w:r>
        <w:rPr>
          <w:rFonts w:ascii="Arial" w:hAnsi="Arial" w:cs="Arial"/>
          <w:color w:val="000000"/>
          <w:sz w:val="18"/>
          <w:szCs w:val="18"/>
          <w:u w:val="single"/>
        </w:rPr>
        <w:tab/>
      </w:r>
      <w:r>
        <w:rPr>
          <w:rFonts w:ascii="Arial" w:hAnsi="Arial" w:cs="Arial"/>
          <w:color w:val="000000"/>
          <w:sz w:val="18"/>
          <w:szCs w:val="18"/>
          <w:u w:val="single"/>
        </w:rPr>
        <w:tab/>
      </w:r>
    </w:p>
    <w:p w:rsidR="0030235C" w:rsidRDefault="0030235C" w:rsidP="003401C6">
      <w:pPr>
        <w:tabs>
          <w:tab w:val="left" w:pos="4320"/>
        </w:tabs>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t>Printed Name</w:t>
      </w:r>
    </w:p>
    <w:p w:rsidR="0030235C" w:rsidRDefault="0030235C" w:rsidP="003401C6">
      <w:pPr>
        <w:tabs>
          <w:tab w:val="left" w:pos="4320"/>
        </w:tabs>
        <w:rPr>
          <w:rFonts w:ascii="Arial" w:hAnsi="Arial" w:cs="Arial"/>
          <w:color w:val="000000"/>
          <w:sz w:val="18"/>
          <w:szCs w:val="18"/>
        </w:rPr>
      </w:pPr>
    </w:p>
    <w:p w:rsidR="0030235C" w:rsidRPr="00544CEF" w:rsidRDefault="0030235C" w:rsidP="003401C6">
      <w:pPr>
        <w:tabs>
          <w:tab w:val="left" w:pos="4320"/>
        </w:tabs>
        <w:rPr>
          <w:rFonts w:ascii="Arial" w:hAnsi="Arial" w:cs="Arial"/>
          <w:color w:val="000000"/>
          <w:sz w:val="18"/>
          <w:szCs w:val="18"/>
          <w:u w:val="single"/>
        </w:rPr>
      </w:pPr>
      <w:r>
        <w:rPr>
          <w:rFonts w:ascii="Arial" w:hAnsi="Arial" w:cs="Arial"/>
          <w:color w:val="000000"/>
          <w:sz w:val="18"/>
          <w:szCs w:val="18"/>
        </w:rPr>
        <w:tab/>
      </w:r>
      <w:r>
        <w:rPr>
          <w:rFonts w:ascii="Arial" w:hAnsi="Arial" w:cs="Arial"/>
          <w:color w:val="000000"/>
          <w:sz w:val="18"/>
          <w:szCs w:val="18"/>
        </w:rPr>
        <w:tab/>
      </w:r>
      <w:r w:rsidRPr="004249E1">
        <w:rPr>
          <w:rFonts w:ascii="Arial" w:hAnsi="Arial" w:cs="Arial"/>
          <w:color w:val="000000"/>
          <w:sz w:val="18"/>
          <w:szCs w:val="18"/>
        </w:rPr>
        <w:t>________________________________</w:t>
      </w:r>
      <w:r>
        <w:rPr>
          <w:rFonts w:ascii="Arial" w:hAnsi="Arial" w:cs="Arial"/>
          <w:color w:val="000000"/>
          <w:sz w:val="18"/>
          <w:szCs w:val="18"/>
          <w:u w:val="single"/>
        </w:rPr>
        <w:tab/>
      </w:r>
      <w:r>
        <w:rPr>
          <w:rFonts w:ascii="Arial" w:hAnsi="Arial" w:cs="Arial"/>
          <w:color w:val="000000"/>
          <w:sz w:val="18"/>
          <w:szCs w:val="18"/>
          <w:u w:val="single"/>
        </w:rPr>
        <w:tab/>
      </w:r>
    </w:p>
    <w:p w:rsidR="0030235C" w:rsidRPr="004249E1" w:rsidRDefault="0030235C" w:rsidP="003401C6">
      <w:pPr>
        <w:tabs>
          <w:tab w:val="left" w:pos="5040"/>
        </w:tabs>
        <w:rPr>
          <w:rFonts w:ascii="Arial" w:hAnsi="Arial" w:cs="Arial"/>
          <w:color w:val="000000"/>
          <w:sz w:val="18"/>
          <w:szCs w:val="18"/>
        </w:rPr>
      </w:pPr>
      <w:r w:rsidRPr="004249E1">
        <w:rPr>
          <w:rFonts w:ascii="Arial" w:hAnsi="Arial" w:cs="Arial"/>
          <w:color w:val="000000"/>
          <w:sz w:val="18"/>
          <w:szCs w:val="18"/>
        </w:rPr>
        <w:tab/>
        <w:t>Title</w:t>
      </w:r>
    </w:p>
    <w:p w:rsidR="0030235C" w:rsidRDefault="0030235C" w:rsidP="003401C6">
      <w:pPr>
        <w:ind w:left="5040"/>
        <w:rPr>
          <w:rFonts w:ascii="Arial" w:hAnsi="Arial" w:cs="Arial"/>
          <w:color w:val="000000"/>
          <w:sz w:val="18"/>
          <w:szCs w:val="18"/>
        </w:rPr>
      </w:pPr>
    </w:p>
    <w:p w:rsidR="0030235C" w:rsidRPr="00544CEF" w:rsidRDefault="0030235C" w:rsidP="003401C6">
      <w:pPr>
        <w:ind w:left="5040"/>
        <w:rPr>
          <w:rFonts w:ascii="Arial" w:hAnsi="Arial" w:cs="Arial"/>
          <w:color w:val="000000"/>
          <w:sz w:val="18"/>
          <w:szCs w:val="18"/>
          <w:u w:val="single"/>
        </w:rPr>
      </w:pPr>
      <w:r w:rsidRPr="004249E1">
        <w:rPr>
          <w:rFonts w:ascii="Arial" w:hAnsi="Arial" w:cs="Arial"/>
          <w:color w:val="000000"/>
          <w:sz w:val="18"/>
          <w:szCs w:val="18"/>
        </w:rPr>
        <w:t>________________________________</w:t>
      </w:r>
      <w:r>
        <w:rPr>
          <w:rFonts w:ascii="Arial" w:hAnsi="Arial" w:cs="Arial"/>
          <w:color w:val="000000"/>
          <w:sz w:val="18"/>
          <w:szCs w:val="18"/>
          <w:u w:val="single"/>
        </w:rPr>
        <w:tab/>
      </w:r>
      <w:r>
        <w:rPr>
          <w:rFonts w:ascii="Arial" w:hAnsi="Arial" w:cs="Arial"/>
          <w:color w:val="000000"/>
          <w:sz w:val="18"/>
          <w:szCs w:val="18"/>
          <w:u w:val="single"/>
        </w:rPr>
        <w:tab/>
      </w:r>
    </w:p>
    <w:p w:rsidR="0030235C" w:rsidRDefault="0030235C" w:rsidP="003401C6">
      <w:pPr>
        <w:ind w:left="5040"/>
        <w:rPr>
          <w:rFonts w:ascii="Arial" w:hAnsi="Arial" w:cs="Arial"/>
          <w:color w:val="000000"/>
          <w:sz w:val="18"/>
          <w:szCs w:val="18"/>
        </w:rPr>
      </w:pPr>
      <w:r w:rsidRPr="004249E1">
        <w:rPr>
          <w:rFonts w:ascii="Arial" w:hAnsi="Arial" w:cs="Arial"/>
          <w:color w:val="000000"/>
          <w:sz w:val="18"/>
          <w:szCs w:val="18"/>
        </w:rPr>
        <w:t>Address</w:t>
      </w:r>
    </w:p>
    <w:p w:rsidR="0030235C" w:rsidRDefault="0030235C" w:rsidP="003401C6">
      <w:pPr>
        <w:ind w:left="5040"/>
        <w:rPr>
          <w:rFonts w:ascii="Arial" w:hAnsi="Arial" w:cs="Arial"/>
          <w:color w:val="000000"/>
          <w:sz w:val="18"/>
          <w:szCs w:val="18"/>
        </w:rPr>
      </w:pPr>
    </w:p>
    <w:p w:rsidR="0030235C" w:rsidRPr="00544CEF" w:rsidRDefault="0030235C" w:rsidP="003401C6">
      <w:pPr>
        <w:ind w:left="5040"/>
        <w:rPr>
          <w:rFonts w:ascii="Arial" w:hAnsi="Arial" w:cs="Arial"/>
          <w:color w:val="000000"/>
          <w:sz w:val="18"/>
          <w:szCs w:val="18"/>
          <w:u w:val="single"/>
        </w:rPr>
      </w:pPr>
      <w:r w:rsidRPr="004249E1">
        <w:rPr>
          <w:rFonts w:ascii="Arial" w:hAnsi="Arial" w:cs="Arial"/>
          <w:color w:val="000000"/>
          <w:sz w:val="18"/>
          <w:szCs w:val="18"/>
        </w:rPr>
        <w:t>________________________________</w:t>
      </w:r>
      <w:r>
        <w:rPr>
          <w:rFonts w:ascii="Arial" w:hAnsi="Arial" w:cs="Arial"/>
          <w:color w:val="000000"/>
          <w:sz w:val="18"/>
          <w:szCs w:val="18"/>
          <w:u w:val="single"/>
        </w:rPr>
        <w:tab/>
      </w:r>
      <w:r>
        <w:rPr>
          <w:rFonts w:ascii="Arial" w:hAnsi="Arial" w:cs="Arial"/>
          <w:color w:val="000000"/>
          <w:sz w:val="18"/>
          <w:szCs w:val="18"/>
          <w:u w:val="single"/>
        </w:rPr>
        <w:tab/>
      </w:r>
    </w:p>
    <w:p w:rsidR="0030235C" w:rsidRDefault="0030235C" w:rsidP="003401C6">
      <w:pPr>
        <w:ind w:left="5040"/>
        <w:rPr>
          <w:rFonts w:ascii="Arial" w:hAnsi="Arial" w:cs="Arial"/>
          <w:color w:val="000000"/>
          <w:sz w:val="18"/>
          <w:szCs w:val="18"/>
        </w:rPr>
      </w:pPr>
      <w:r>
        <w:rPr>
          <w:rFonts w:ascii="Arial" w:hAnsi="Arial" w:cs="Arial"/>
          <w:color w:val="000000"/>
          <w:sz w:val="18"/>
          <w:szCs w:val="18"/>
        </w:rPr>
        <w:t xml:space="preserve">City, State </w:t>
      </w:r>
      <w:proofErr w:type="gramStart"/>
      <w:r>
        <w:rPr>
          <w:rFonts w:ascii="Arial" w:hAnsi="Arial" w:cs="Arial"/>
          <w:color w:val="000000"/>
          <w:sz w:val="18"/>
          <w:szCs w:val="18"/>
        </w:rPr>
        <w:t>Zip  Code</w:t>
      </w:r>
      <w:proofErr w:type="gramEnd"/>
    </w:p>
    <w:p w:rsidR="0030235C" w:rsidRDefault="0030235C" w:rsidP="003401C6">
      <w:pPr>
        <w:pStyle w:val="Heading2"/>
        <w:jc w:val="center"/>
        <w:rPr>
          <w:bCs/>
          <w:i/>
          <w:iCs/>
          <w:sz w:val="18"/>
          <w:szCs w:val="18"/>
        </w:rPr>
      </w:pPr>
    </w:p>
    <w:p w:rsidR="0030235C" w:rsidRDefault="0030235C" w:rsidP="003401C6">
      <w:pPr>
        <w:spacing w:before="120" w:line="360" w:lineRule="auto"/>
        <w:jc w:val="center"/>
        <w:rPr>
          <w:rFonts w:ascii="Arial" w:hAnsi="Arial" w:cs="Arial"/>
          <w:sz w:val="20"/>
          <w:szCs w:val="20"/>
        </w:rPr>
      </w:pPr>
    </w:p>
    <w:p w:rsidR="0030235C" w:rsidRDefault="0030235C" w:rsidP="003401C6">
      <w:pPr>
        <w:spacing w:before="120" w:line="360" w:lineRule="auto"/>
        <w:jc w:val="center"/>
        <w:rPr>
          <w:rFonts w:ascii="Arial" w:hAnsi="Arial" w:cs="Arial"/>
          <w:sz w:val="20"/>
          <w:szCs w:val="20"/>
        </w:rPr>
      </w:pPr>
    </w:p>
    <w:p w:rsidR="0030235C" w:rsidRDefault="0030235C" w:rsidP="003401C6">
      <w:pPr>
        <w:spacing w:before="120" w:line="360" w:lineRule="auto"/>
        <w:jc w:val="center"/>
        <w:rPr>
          <w:rFonts w:ascii="Arial" w:hAnsi="Arial" w:cs="Arial"/>
          <w:sz w:val="20"/>
          <w:szCs w:val="20"/>
        </w:rPr>
      </w:pPr>
    </w:p>
    <w:p w:rsidR="0030235C" w:rsidRDefault="0030235C" w:rsidP="003401C6">
      <w:pPr>
        <w:spacing w:before="120" w:line="360" w:lineRule="auto"/>
        <w:jc w:val="center"/>
        <w:rPr>
          <w:rFonts w:ascii="Arial" w:hAnsi="Arial" w:cs="Arial"/>
          <w:sz w:val="20"/>
          <w:szCs w:val="20"/>
        </w:rPr>
      </w:pPr>
    </w:p>
    <w:p w:rsidR="0030235C" w:rsidRDefault="0030235C" w:rsidP="003401C6">
      <w:pPr>
        <w:spacing w:before="120" w:line="360" w:lineRule="auto"/>
        <w:jc w:val="center"/>
        <w:rPr>
          <w:rFonts w:ascii="Arial" w:hAnsi="Arial" w:cs="Arial"/>
          <w:sz w:val="20"/>
          <w:szCs w:val="20"/>
        </w:rPr>
      </w:pPr>
    </w:p>
    <w:p w:rsidR="0030235C" w:rsidRDefault="0030235C" w:rsidP="003401C6">
      <w:pPr>
        <w:spacing w:before="120" w:line="360" w:lineRule="auto"/>
        <w:jc w:val="center"/>
        <w:rPr>
          <w:rFonts w:ascii="Arial" w:hAnsi="Arial" w:cs="Arial"/>
          <w:sz w:val="20"/>
          <w:szCs w:val="20"/>
        </w:rPr>
      </w:pPr>
    </w:p>
    <w:p w:rsidR="0030235C" w:rsidRDefault="0030235C" w:rsidP="003401C6">
      <w:pPr>
        <w:spacing w:before="120" w:line="360" w:lineRule="auto"/>
        <w:jc w:val="center"/>
        <w:rPr>
          <w:rFonts w:ascii="Arial" w:hAnsi="Arial" w:cs="Arial"/>
          <w:sz w:val="20"/>
          <w:szCs w:val="20"/>
        </w:rPr>
      </w:pPr>
    </w:p>
    <w:p w:rsidR="0030235C" w:rsidRDefault="0030235C" w:rsidP="003401C6">
      <w:pPr>
        <w:spacing w:before="120" w:line="360" w:lineRule="auto"/>
        <w:jc w:val="center"/>
        <w:rPr>
          <w:rFonts w:ascii="Arial" w:hAnsi="Arial" w:cs="Arial"/>
          <w:sz w:val="20"/>
          <w:szCs w:val="20"/>
        </w:rPr>
      </w:pPr>
    </w:p>
    <w:p w:rsidR="0030235C" w:rsidRDefault="00F3679E" w:rsidP="003401C6">
      <w:pPr>
        <w:spacing w:before="120" w:line="360" w:lineRule="auto"/>
        <w:jc w:val="center"/>
        <w:rPr>
          <w:rFonts w:ascii="Arial" w:hAnsi="Arial" w:cs="Arial"/>
          <w:sz w:val="20"/>
          <w:szCs w:val="20"/>
        </w:rPr>
      </w:pPr>
      <w:r w:rsidRPr="00F3679E">
        <w:rPr>
          <w:bCs/>
          <w:i/>
          <w:iCs/>
          <w:noProof/>
          <w:sz w:val="18"/>
          <w:szCs w:val="18"/>
          <w:lang w:eastAsia="zh-TW"/>
        </w:rPr>
        <w:pict>
          <v:shape id="_x0000_s1055" type="#_x0000_t202" style="position:absolute;left:0;text-align:left;margin-left:104.4pt;margin-top:16.7pt;width:303.9pt;height:25pt;z-index:251660800;mso-width-relative:margin;mso-height-relative:margin">
            <v:textbox style="mso-next-textbox:#_x0000_s1055">
              <w:txbxContent>
                <w:p w:rsidR="009011D1" w:rsidRDefault="009011D1" w:rsidP="00406A97">
                  <w:pPr>
                    <w:spacing w:before="120" w:line="360" w:lineRule="auto"/>
                    <w:jc w:val="center"/>
                    <w:rPr>
                      <w:rFonts w:ascii="Arial" w:hAnsi="Arial" w:cs="Arial"/>
                      <w:sz w:val="20"/>
                      <w:szCs w:val="20"/>
                    </w:rPr>
                  </w:pPr>
                  <w:r w:rsidRPr="00384231">
                    <w:rPr>
                      <w:rFonts w:ascii="Arial" w:hAnsi="Arial" w:cs="Arial"/>
                      <w:sz w:val="20"/>
                      <w:szCs w:val="20"/>
                    </w:rPr>
                    <w:t xml:space="preserve">THIS FORM MUST BE RETURNED WITH THE </w:t>
                  </w:r>
                  <w:r>
                    <w:rPr>
                      <w:rFonts w:ascii="Arial" w:hAnsi="Arial" w:cs="Arial"/>
                      <w:sz w:val="20"/>
                      <w:szCs w:val="20"/>
                    </w:rPr>
                    <w:t>PROPOSAL</w:t>
                  </w:r>
                </w:p>
                <w:p w:rsidR="009011D1" w:rsidRDefault="009011D1"/>
              </w:txbxContent>
            </v:textbox>
          </v:shape>
        </w:pict>
      </w:r>
    </w:p>
    <w:p w:rsidR="0030235C" w:rsidRDefault="0030235C" w:rsidP="003401C6">
      <w:pPr>
        <w:jc w:val="both"/>
        <w:rPr>
          <w:rFonts w:ascii="Calibri" w:hAnsi="Calibri" w:cs="Arial"/>
          <w:i/>
          <w:color w:val="000000"/>
          <w:sz w:val="18"/>
          <w:szCs w:val="18"/>
        </w:rPr>
      </w:pPr>
      <w:r>
        <w:rPr>
          <w:bCs/>
          <w:i/>
          <w:iCs/>
          <w:sz w:val="18"/>
          <w:szCs w:val="18"/>
        </w:rPr>
        <w:br w:type="page"/>
      </w:r>
      <w:r w:rsidRPr="003401C6">
        <w:rPr>
          <w:rFonts w:ascii="Calibri" w:hAnsi="Calibri" w:cs="Arial"/>
          <w:i/>
          <w:color w:val="000000"/>
          <w:sz w:val="18"/>
          <w:szCs w:val="18"/>
        </w:rPr>
        <w:lastRenderedPageBreak/>
        <w:t>Intentionally Left Blank</w:t>
      </w:r>
    </w:p>
    <w:p w:rsidR="00406A97" w:rsidRPr="003401C6" w:rsidRDefault="00406A97" w:rsidP="003401C6">
      <w:pPr>
        <w:jc w:val="both"/>
        <w:rPr>
          <w:rFonts w:ascii="Calibri" w:hAnsi="Calibri" w:cs="Arial"/>
          <w:i/>
          <w:color w:val="000000"/>
          <w:sz w:val="18"/>
          <w:szCs w:val="18"/>
        </w:rPr>
      </w:pPr>
    </w:p>
    <w:p w:rsidR="0030235C" w:rsidRDefault="0030235C" w:rsidP="003401C6">
      <w:pPr>
        <w:jc w:val="both"/>
        <w:rPr>
          <w:rFonts w:ascii="Arial" w:hAnsi="Arial" w:cs="Arial"/>
          <w:i/>
          <w:color w:val="000000"/>
          <w:sz w:val="18"/>
          <w:szCs w:val="18"/>
        </w:rPr>
        <w:sectPr w:rsidR="0030235C" w:rsidSect="009C0195">
          <w:headerReference w:type="even" r:id="rId35"/>
          <w:headerReference w:type="default" r:id="rId36"/>
          <w:footerReference w:type="default" r:id="rId37"/>
          <w:headerReference w:type="first" r:id="rId38"/>
          <w:pgSz w:w="12240" w:h="15840" w:code="1"/>
          <w:pgMar w:top="1440" w:right="1440" w:bottom="1440" w:left="1440" w:header="720" w:footer="720" w:gutter="0"/>
          <w:cols w:space="720"/>
          <w:titlePg/>
          <w:docGrid w:linePitch="360"/>
        </w:sectPr>
      </w:pPr>
    </w:p>
    <w:p w:rsidR="0030235C" w:rsidRPr="005E4324" w:rsidRDefault="0030235C" w:rsidP="003401C6">
      <w:pPr>
        <w:jc w:val="both"/>
        <w:rPr>
          <w:rFonts w:ascii="Calibri" w:hAnsi="Calibri"/>
          <w:b/>
          <w:color w:val="000000"/>
          <w:sz w:val="20"/>
          <w:szCs w:val="20"/>
        </w:rPr>
      </w:pPr>
    </w:p>
    <w:p w:rsidR="0030235C" w:rsidRPr="005E4324" w:rsidRDefault="0030235C" w:rsidP="00BE5FC9">
      <w:pPr>
        <w:jc w:val="center"/>
        <w:rPr>
          <w:rFonts w:ascii="Calibri" w:hAnsi="Calibri"/>
          <w:b/>
          <w:color w:val="000000"/>
          <w:sz w:val="20"/>
          <w:szCs w:val="20"/>
        </w:rPr>
      </w:pPr>
      <w:r w:rsidRPr="005E4324">
        <w:rPr>
          <w:rFonts w:ascii="Calibri" w:hAnsi="Calibri"/>
          <w:b/>
          <w:color w:val="000000"/>
          <w:sz w:val="20"/>
          <w:szCs w:val="20"/>
        </w:rPr>
        <w:t>NOTICE TO VENDORS</w:t>
      </w:r>
    </w:p>
    <w:p w:rsidR="0030235C" w:rsidRPr="005E4324" w:rsidRDefault="0030235C" w:rsidP="00C7084F">
      <w:pPr>
        <w:outlineLvl w:val="0"/>
        <w:rPr>
          <w:rFonts w:ascii="Calibri" w:hAnsi="Calibri"/>
          <w:b/>
          <w:color w:val="000000"/>
          <w:sz w:val="20"/>
          <w:szCs w:val="20"/>
        </w:rPr>
      </w:pPr>
    </w:p>
    <w:p w:rsidR="0030235C" w:rsidRPr="005E4324" w:rsidRDefault="0030235C" w:rsidP="00BE5FC9">
      <w:pPr>
        <w:pStyle w:val="Heading2"/>
        <w:jc w:val="center"/>
      </w:pPr>
      <w:bookmarkStart w:id="1437" w:name="_Toc246399460"/>
      <w:bookmarkStart w:id="1438" w:name="_Toc246400484"/>
      <w:bookmarkStart w:id="1439" w:name="_Toc387399629"/>
      <w:r w:rsidRPr="005E4324">
        <w:t>Disclosure of Certain Relationships</w:t>
      </w:r>
      <w:bookmarkEnd w:id="1437"/>
      <w:bookmarkEnd w:id="1438"/>
      <w:bookmarkEnd w:id="1439"/>
    </w:p>
    <w:p w:rsidR="0030235C" w:rsidRPr="005E4324" w:rsidRDefault="0030235C" w:rsidP="00CE52D3">
      <w:pPr>
        <w:rPr>
          <w:rFonts w:ascii="Calibri" w:hAnsi="Calibri"/>
          <w:b/>
          <w:color w:val="000000"/>
          <w:sz w:val="20"/>
          <w:szCs w:val="20"/>
        </w:rPr>
      </w:pPr>
    </w:p>
    <w:p w:rsidR="0030235C" w:rsidRPr="005E4324" w:rsidRDefault="0030235C" w:rsidP="00A17EB1">
      <w:pPr>
        <w:ind w:firstLine="720"/>
        <w:jc w:val="both"/>
        <w:rPr>
          <w:rFonts w:ascii="Calibri" w:hAnsi="Calibri"/>
          <w:color w:val="000000"/>
          <w:sz w:val="20"/>
          <w:szCs w:val="20"/>
        </w:rPr>
      </w:pPr>
      <w:r w:rsidRPr="005E4324">
        <w:rPr>
          <w:rFonts w:ascii="Calibri" w:hAnsi="Calibri"/>
          <w:b/>
          <w:color w:val="000000"/>
          <w:sz w:val="20"/>
          <w:szCs w:val="20"/>
        </w:rPr>
        <w:t>Effective January 1, 2006</w:t>
      </w:r>
      <w:r w:rsidRPr="005E4324">
        <w:rPr>
          <w:rFonts w:ascii="Calibri" w:hAnsi="Calibri"/>
          <w:color w:val="000000"/>
          <w:sz w:val="20"/>
          <w:szCs w:val="20"/>
        </w:rPr>
        <w:t xml:space="preserve">, Chapter 176 of the Texas Local Government Code requires that any vendor or person considering doing business with a local governmental entity make certain disclosures concerning any affiliation or business relationship that might cause a conflict of interest with the local governmental entity.  The provisions of Chapter 176 and the Form </w:t>
      </w:r>
      <w:proofErr w:type="spellStart"/>
      <w:r w:rsidRPr="005E4324">
        <w:rPr>
          <w:rFonts w:ascii="Calibri" w:hAnsi="Calibri"/>
          <w:color w:val="000000"/>
          <w:sz w:val="20"/>
          <w:szCs w:val="20"/>
        </w:rPr>
        <w:t>CIQ</w:t>
      </w:r>
      <w:proofErr w:type="spellEnd"/>
      <w:r w:rsidRPr="005E4324">
        <w:rPr>
          <w:rFonts w:ascii="Calibri" w:hAnsi="Calibri"/>
          <w:color w:val="000000"/>
          <w:sz w:val="20"/>
          <w:szCs w:val="20"/>
        </w:rPr>
        <w:t xml:space="preserve"> questionnaire that you must complete to comply with this law, are available at the Texas Ethics Commission website at http://www.ethics.state.tx.us/whasnew/confliict forms.htm.</w:t>
      </w:r>
    </w:p>
    <w:p w:rsidR="0030235C" w:rsidRPr="005E4324" w:rsidRDefault="0030235C" w:rsidP="00CE52D3">
      <w:pPr>
        <w:ind w:firstLine="720"/>
        <w:jc w:val="both"/>
        <w:rPr>
          <w:rFonts w:ascii="Calibri" w:hAnsi="Calibri"/>
          <w:color w:val="000000"/>
          <w:sz w:val="20"/>
          <w:szCs w:val="20"/>
        </w:rPr>
      </w:pPr>
    </w:p>
    <w:p w:rsidR="0030235C" w:rsidRPr="005E4324" w:rsidRDefault="0030235C" w:rsidP="00CE52D3">
      <w:pPr>
        <w:ind w:firstLine="720"/>
        <w:jc w:val="both"/>
        <w:rPr>
          <w:rFonts w:ascii="Calibri" w:hAnsi="Calibri"/>
          <w:color w:val="000000"/>
          <w:sz w:val="20"/>
          <w:szCs w:val="20"/>
          <w:u w:val="words"/>
        </w:rPr>
      </w:pPr>
      <w:r w:rsidRPr="005E4324">
        <w:rPr>
          <w:rFonts w:ascii="Calibri" w:hAnsi="Calibri"/>
          <w:color w:val="000000"/>
          <w:sz w:val="20"/>
          <w:szCs w:val="20"/>
        </w:rPr>
        <w:t xml:space="preserve">A current list of City of San Angelo and City of San Angelo Development Corporations officers is available in the office of the City of San Angelo City Clerk’s office located in Room 201 of City Hall or on the City’s website at http://sanangelotexas.org.  </w:t>
      </w:r>
      <w:proofErr w:type="gramStart"/>
      <w:r w:rsidRPr="005E4324">
        <w:rPr>
          <w:rFonts w:ascii="Calibri" w:hAnsi="Calibri"/>
          <w:color w:val="000000"/>
          <w:sz w:val="20"/>
          <w:szCs w:val="20"/>
        </w:rPr>
        <w:t xml:space="preserve">If you are considering doing business with the City of San Angelo or the City of San Angelo Development Corporation and have an affiliation or business relationship that requires you to submit a completed Form </w:t>
      </w:r>
      <w:proofErr w:type="spellStart"/>
      <w:r w:rsidRPr="005E4324">
        <w:rPr>
          <w:rFonts w:ascii="Calibri" w:hAnsi="Calibri"/>
          <w:color w:val="000000"/>
          <w:sz w:val="20"/>
          <w:szCs w:val="20"/>
        </w:rPr>
        <w:t>CIQ</w:t>
      </w:r>
      <w:proofErr w:type="spellEnd"/>
      <w:r w:rsidRPr="005E4324">
        <w:rPr>
          <w:rFonts w:ascii="Calibri" w:hAnsi="Calibri"/>
          <w:color w:val="000000"/>
          <w:sz w:val="20"/>
          <w:szCs w:val="20"/>
        </w:rPr>
        <w:t>, it must be filed with the records administrator (City Clerk) of the City of San Angelo no later than the seventh (7</w:t>
      </w:r>
      <w:r w:rsidRPr="005E4324">
        <w:rPr>
          <w:rFonts w:ascii="Calibri" w:hAnsi="Calibri"/>
          <w:color w:val="000000"/>
          <w:sz w:val="20"/>
          <w:szCs w:val="20"/>
          <w:vertAlign w:val="superscript"/>
        </w:rPr>
        <w:t>th</w:t>
      </w:r>
      <w:r w:rsidRPr="005E4324">
        <w:rPr>
          <w:rFonts w:ascii="Calibri" w:hAnsi="Calibri"/>
          <w:color w:val="000000"/>
          <w:sz w:val="20"/>
          <w:szCs w:val="20"/>
        </w:rPr>
        <w:t>) business day after the date you become aware of facts that require the form to be filed.</w:t>
      </w:r>
      <w:proofErr w:type="gramEnd"/>
      <w:r w:rsidRPr="005E4324">
        <w:rPr>
          <w:rFonts w:ascii="Calibri" w:hAnsi="Calibri"/>
          <w:color w:val="000000"/>
          <w:sz w:val="20"/>
          <w:szCs w:val="20"/>
        </w:rPr>
        <w:t xml:space="preserve">  See Section 176.006, Texas Local Government Code.</w:t>
      </w:r>
      <w:r w:rsidRPr="005E4324">
        <w:rPr>
          <w:rFonts w:ascii="Calibri" w:hAnsi="Calibri"/>
          <w:color w:val="000000"/>
          <w:sz w:val="20"/>
          <w:szCs w:val="20"/>
          <w:u w:val="words"/>
        </w:rPr>
        <w:t xml:space="preserve">  </w:t>
      </w:r>
      <w:r w:rsidRPr="005E4324">
        <w:rPr>
          <w:rFonts w:ascii="Calibri" w:hAnsi="Calibri"/>
          <w:color w:val="000000"/>
          <w:sz w:val="20"/>
          <w:szCs w:val="20"/>
          <w:u w:val="single"/>
        </w:rPr>
        <w:t>It is a Class C misdemeanor to violate this provision</w:t>
      </w:r>
      <w:r w:rsidRPr="005E4324">
        <w:rPr>
          <w:rFonts w:ascii="Calibri" w:hAnsi="Calibri"/>
          <w:color w:val="000000"/>
          <w:sz w:val="20"/>
          <w:szCs w:val="20"/>
          <w:u w:val="words"/>
        </w:rPr>
        <w:t>.</w:t>
      </w:r>
    </w:p>
    <w:p w:rsidR="0030235C" w:rsidRPr="005E4324" w:rsidRDefault="0030235C" w:rsidP="00CE52D3">
      <w:pPr>
        <w:ind w:firstLine="720"/>
        <w:jc w:val="both"/>
        <w:rPr>
          <w:rFonts w:ascii="Calibri" w:hAnsi="Calibri"/>
          <w:color w:val="000000"/>
          <w:sz w:val="20"/>
          <w:szCs w:val="20"/>
        </w:rPr>
      </w:pPr>
    </w:p>
    <w:p w:rsidR="0030235C" w:rsidRPr="005E4324" w:rsidRDefault="0030235C" w:rsidP="00CE52D3">
      <w:pPr>
        <w:ind w:firstLine="720"/>
        <w:jc w:val="both"/>
        <w:rPr>
          <w:rFonts w:ascii="Calibri" w:hAnsi="Calibri"/>
          <w:b/>
          <w:color w:val="000000"/>
          <w:sz w:val="20"/>
          <w:szCs w:val="20"/>
        </w:rPr>
      </w:pPr>
      <w:r w:rsidRPr="005E4324">
        <w:rPr>
          <w:rFonts w:ascii="Calibri" w:hAnsi="Calibri"/>
          <w:b/>
          <w:color w:val="000000"/>
          <w:sz w:val="20"/>
          <w:szCs w:val="20"/>
        </w:rPr>
        <w:t>By Submitting a response to a City of San Angelo or City of San Angelo Development Corporation Request for Proposals, Request for Bids, or Request for Qualifications or by conducting business with either of those two entities, you are representing that you are in compliance with the requirements of Chapter 176 of the Texas Local Government Code.</w:t>
      </w:r>
    </w:p>
    <w:p w:rsidR="0030235C" w:rsidRPr="005E4324" w:rsidRDefault="0030235C" w:rsidP="00CE52D3">
      <w:pPr>
        <w:ind w:firstLine="720"/>
        <w:jc w:val="both"/>
        <w:rPr>
          <w:rFonts w:ascii="Calibri" w:hAnsi="Calibri"/>
          <w:color w:val="000000"/>
          <w:sz w:val="20"/>
          <w:szCs w:val="20"/>
        </w:rPr>
      </w:pPr>
    </w:p>
    <w:p w:rsidR="0030235C" w:rsidRPr="005E4324" w:rsidRDefault="00F3679E" w:rsidP="00CE52D3">
      <w:pPr>
        <w:ind w:firstLine="720"/>
        <w:jc w:val="both"/>
        <w:rPr>
          <w:rFonts w:ascii="Calibri" w:hAnsi="Calibri"/>
          <w:color w:val="000000"/>
          <w:sz w:val="20"/>
          <w:szCs w:val="20"/>
        </w:rPr>
      </w:pPr>
      <w:r w:rsidRPr="00F3679E">
        <w:rPr>
          <w:noProof/>
        </w:rPr>
        <w:pict>
          <v:shape id="Picture 23" o:spid="_x0000_s1048" type="#_x0000_t75" alt="signature 2" style="position:absolute;left:0;text-align:left;margin-left:282.75pt;margin-top:7.85pt;width:132.75pt;height:29.3pt;z-index:-251657728;visibility:visible" wrapcoords="-122 0 -122 21046 21600 21046 21600 0 -122 0" o:allowincell="f" o:allowoverlap="f">
            <v:imagedata r:id="rId39" o:title=""/>
            <w10:wrap type="tight"/>
          </v:shape>
        </w:pict>
      </w:r>
    </w:p>
    <w:p w:rsidR="0030235C" w:rsidRPr="005E4324" w:rsidRDefault="0030235C" w:rsidP="00CE52D3">
      <w:pPr>
        <w:ind w:firstLine="720"/>
        <w:jc w:val="both"/>
        <w:rPr>
          <w:rFonts w:ascii="Calibri" w:hAnsi="Calibri"/>
          <w:color w:val="000000"/>
          <w:sz w:val="20"/>
          <w:szCs w:val="20"/>
        </w:rPr>
      </w:pPr>
    </w:p>
    <w:p w:rsidR="0030235C" w:rsidRPr="005E4324" w:rsidRDefault="0030235C" w:rsidP="00051F6F">
      <w:pPr>
        <w:tabs>
          <w:tab w:val="left" w:pos="5760"/>
        </w:tabs>
        <w:ind w:firstLine="720"/>
        <w:jc w:val="both"/>
        <w:rPr>
          <w:rFonts w:ascii="Calibri" w:hAnsi="Calibri"/>
          <w:color w:val="000000"/>
          <w:sz w:val="20"/>
          <w:szCs w:val="20"/>
        </w:rPr>
      </w:pPr>
    </w:p>
    <w:p w:rsidR="0030235C" w:rsidRPr="005E4324" w:rsidRDefault="0030235C" w:rsidP="00CE52D3">
      <w:pPr>
        <w:ind w:left="5040" w:firstLine="720"/>
        <w:jc w:val="both"/>
        <w:rPr>
          <w:rFonts w:ascii="Calibri" w:hAnsi="Calibri"/>
          <w:color w:val="000000"/>
          <w:sz w:val="20"/>
          <w:szCs w:val="20"/>
        </w:rPr>
      </w:pPr>
      <w:r w:rsidRPr="005E4324">
        <w:rPr>
          <w:rFonts w:ascii="Calibri" w:hAnsi="Calibri"/>
          <w:color w:val="000000"/>
          <w:sz w:val="20"/>
          <w:szCs w:val="20"/>
        </w:rPr>
        <w:t>Roger S. Banks</w:t>
      </w:r>
    </w:p>
    <w:p w:rsidR="0030235C" w:rsidRDefault="0030235C" w:rsidP="00CE52D3">
      <w:pPr>
        <w:ind w:left="5040" w:firstLine="720"/>
        <w:jc w:val="both"/>
        <w:rPr>
          <w:rFonts w:ascii="Calibri" w:hAnsi="Calibri"/>
          <w:color w:val="000000"/>
          <w:sz w:val="20"/>
          <w:szCs w:val="20"/>
        </w:rPr>
      </w:pPr>
      <w:r w:rsidRPr="005E4324">
        <w:rPr>
          <w:rFonts w:ascii="Calibri" w:hAnsi="Calibri"/>
          <w:color w:val="000000"/>
          <w:sz w:val="20"/>
          <w:szCs w:val="20"/>
        </w:rPr>
        <w:t>Division Manager</w:t>
      </w:r>
    </w:p>
    <w:p w:rsidR="0030235C" w:rsidRPr="005E4324" w:rsidRDefault="0030235C" w:rsidP="003E5A47">
      <w:pPr>
        <w:ind w:firstLine="720"/>
        <w:rPr>
          <w:rFonts w:ascii="Calibri" w:hAnsi="Calibri"/>
          <w:color w:val="000000"/>
          <w:sz w:val="20"/>
          <w:szCs w:val="20"/>
        </w:rPr>
      </w:pPr>
    </w:p>
    <w:p w:rsidR="0030235C" w:rsidRPr="00555158" w:rsidRDefault="0030235C" w:rsidP="00312C77">
      <w:pPr>
        <w:rPr>
          <w:rFonts w:ascii="Calibri" w:hAnsi="Calibri"/>
          <w:i/>
          <w:sz w:val="18"/>
          <w:szCs w:val="18"/>
        </w:rPr>
      </w:pPr>
      <w:r>
        <w:rPr>
          <w:rFonts w:ascii="Calibri" w:hAnsi="Calibri"/>
          <w:sz w:val="20"/>
          <w:szCs w:val="20"/>
        </w:rPr>
        <w:br w:type="page"/>
      </w:r>
      <w:r w:rsidRPr="00555158">
        <w:rPr>
          <w:rFonts w:ascii="Calibri" w:hAnsi="Calibri"/>
          <w:i/>
          <w:color w:val="000000"/>
          <w:sz w:val="18"/>
          <w:szCs w:val="18"/>
        </w:rPr>
        <w:lastRenderedPageBreak/>
        <w:t>Intentionally Left Blank</w:t>
      </w:r>
    </w:p>
    <w:p w:rsidR="0030235C" w:rsidRPr="005E4324" w:rsidRDefault="0030235C" w:rsidP="00406A97">
      <w:pPr>
        <w:ind w:left="5040" w:hanging="5040"/>
        <w:rPr>
          <w:rFonts w:ascii="Calibri" w:hAnsi="Calibri"/>
          <w:color w:val="000000"/>
          <w:sz w:val="20"/>
          <w:szCs w:val="20"/>
        </w:rPr>
      </w:pPr>
    </w:p>
    <w:p w:rsidR="0030235C" w:rsidRPr="005E4324" w:rsidRDefault="0030235C" w:rsidP="00CE52D3">
      <w:pPr>
        <w:ind w:left="5040" w:firstLine="720"/>
        <w:jc w:val="both"/>
        <w:rPr>
          <w:rFonts w:ascii="Calibri" w:hAnsi="Calibri"/>
          <w:color w:val="000000"/>
          <w:sz w:val="20"/>
          <w:szCs w:val="20"/>
        </w:rPr>
        <w:sectPr w:rsidR="0030235C" w:rsidRPr="005E4324" w:rsidSect="009C0195">
          <w:pgSz w:w="12240" w:h="15840" w:code="1"/>
          <w:pgMar w:top="1440" w:right="1440" w:bottom="1440" w:left="1440" w:header="720" w:footer="720" w:gutter="0"/>
          <w:cols w:space="720"/>
          <w:titlePg/>
          <w:docGrid w:linePitch="360"/>
        </w:sectPr>
      </w:pPr>
    </w:p>
    <w:p w:rsidR="0030235C" w:rsidRPr="005E4324" w:rsidRDefault="00F3679E" w:rsidP="0088109D">
      <w:pPr>
        <w:autoSpaceDE w:val="0"/>
        <w:autoSpaceDN w:val="0"/>
        <w:adjustRightInd w:val="0"/>
        <w:rPr>
          <w:rFonts w:ascii="Calibri" w:hAnsi="Calibri"/>
          <w:color w:val="000000"/>
          <w:sz w:val="20"/>
          <w:szCs w:val="20"/>
        </w:rPr>
      </w:pPr>
      <w:r w:rsidRPr="00F3679E">
        <w:rPr>
          <w:noProof/>
        </w:rPr>
        <w:lastRenderedPageBreak/>
        <w:pict>
          <v:shape id="_x0000_s1057" type="#_x0000_t202" style="position:absolute;margin-left:89.6pt;margin-top:644.9pt;width:303.9pt;height:25pt;z-index:251662848;mso-width-relative:margin;mso-height-relative:margin">
            <v:textbox style="mso-next-textbox:#_x0000_s1057">
              <w:txbxContent>
                <w:p w:rsidR="009011D1" w:rsidRDefault="009011D1" w:rsidP="00406A97">
                  <w:pPr>
                    <w:spacing w:before="120" w:line="360" w:lineRule="auto"/>
                    <w:jc w:val="center"/>
                    <w:rPr>
                      <w:rFonts w:ascii="Arial" w:hAnsi="Arial" w:cs="Arial"/>
                      <w:sz w:val="20"/>
                      <w:szCs w:val="20"/>
                    </w:rPr>
                  </w:pPr>
                  <w:r w:rsidRPr="00384231">
                    <w:rPr>
                      <w:rFonts w:ascii="Arial" w:hAnsi="Arial" w:cs="Arial"/>
                      <w:sz w:val="20"/>
                      <w:szCs w:val="20"/>
                    </w:rPr>
                    <w:t xml:space="preserve">THIS FORM MUST BE RETURNED WITH THE </w:t>
                  </w:r>
                  <w:r>
                    <w:rPr>
                      <w:rFonts w:ascii="Arial" w:hAnsi="Arial" w:cs="Arial"/>
                      <w:sz w:val="20"/>
                      <w:szCs w:val="20"/>
                    </w:rPr>
                    <w:t>PROPOSAL</w:t>
                  </w:r>
                </w:p>
                <w:p w:rsidR="009011D1" w:rsidRDefault="009011D1" w:rsidP="00406A97"/>
              </w:txbxContent>
            </v:textbox>
          </v:shape>
        </w:pict>
      </w:r>
      <w:r w:rsidRPr="00F3679E">
        <w:rPr>
          <w:noProof/>
        </w:rPr>
        <w:pict>
          <v:shape id="Picture 20" o:spid="_x0000_s1054" type="#_x0000_t75" alt="CIQ" style="position:absolute;margin-left:0;margin-top:27pt;width:546.75pt;height:736.4pt;z-index:-251658752;visibility:visible;mso-position-horizontal:center;mso-position-horizontal-relative:page;mso-position-vertical-relative:page" wrapcoords="-93 0 -93 21531 21600 21531 21600 0 -93 0">
            <v:imagedata r:id="rId40" o:title="" croptop="2458f" cropbottom="1843f" cropleft="3234f" cropright="2425f"/>
            <w10:wrap type="tight" anchorx="page" anchory="page"/>
          </v:shape>
        </w:pict>
      </w:r>
    </w:p>
    <w:p w:rsidR="00B125B9" w:rsidRPr="00CD351F" w:rsidRDefault="00B125B9" w:rsidP="00B125B9">
      <w:pPr>
        <w:jc w:val="center"/>
        <w:rPr>
          <w:rFonts w:ascii="Arial" w:hAnsi="Arial" w:cs="Arial"/>
          <w:b/>
          <w:sz w:val="18"/>
          <w:szCs w:val="18"/>
        </w:rPr>
      </w:pPr>
      <w:r w:rsidRPr="00CD351F">
        <w:rPr>
          <w:rFonts w:ascii="Arial" w:hAnsi="Arial" w:cs="Arial"/>
          <w:b/>
          <w:sz w:val="18"/>
          <w:szCs w:val="18"/>
        </w:rPr>
        <w:lastRenderedPageBreak/>
        <w:t>LOCAL GOVERNMENT OFFICERS OF THE CITY OF SAN ANGELO</w:t>
      </w:r>
    </w:p>
    <w:p w:rsidR="00B125B9" w:rsidRPr="00CD351F" w:rsidRDefault="00B125B9" w:rsidP="00B125B9">
      <w:pPr>
        <w:jc w:val="center"/>
        <w:rPr>
          <w:rFonts w:ascii="Arial" w:hAnsi="Arial" w:cs="Arial"/>
          <w:b/>
          <w:sz w:val="18"/>
          <w:szCs w:val="18"/>
        </w:rPr>
      </w:pPr>
      <w:r w:rsidRPr="00CD351F">
        <w:rPr>
          <w:rFonts w:ascii="Arial" w:hAnsi="Arial" w:cs="Arial"/>
          <w:b/>
          <w:sz w:val="18"/>
          <w:szCs w:val="18"/>
        </w:rPr>
        <w:t>As defined by Chapter 176 of the Texas Local Government Code</w:t>
      </w:r>
    </w:p>
    <w:p w:rsidR="00B125B9" w:rsidRPr="00CD351F" w:rsidRDefault="00B125B9" w:rsidP="00B125B9">
      <w:pPr>
        <w:jc w:val="center"/>
        <w:rPr>
          <w:rFonts w:ascii="Arial" w:hAnsi="Arial" w:cs="Arial"/>
          <w:b/>
          <w:sz w:val="18"/>
          <w:szCs w:val="18"/>
        </w:rPr>
      </w:pPr>
      <w:r w:rsidRPr="00CD351F">
        <w:rPr>
          <w:rFonts w:ascii="Arial" w:hAnsi="Arial" w:cs="Arial"/>
          <w:b/>
          <w:sz w:val="18"/>
          <w:szCs w:val="18"/>
        </w:rPr>
        <w:t>(Revised 8/6/13)</w:t>
      </w:r>
    </w:p>
    <w:p w:rsidR="00B125B9" w:rsidRPr="00CD351F" w:rsidRDefault="00B125B9" w:rsidP="00B125B9">
      <w:pPr>
        <w:jc w:val="center"/>
        <w:rPr>
          <w:rFonts w:ascii="Arial" w:hAnsi="Arial" w:cs="Arial"/>
          <w:b/>
          <w:sz w:val="18"/>
          <w:szCs w:val="18"/>
        </w:rPr>
      </w:pPr>
    </w:p>
    <w:p w:rsidR="00B125B9" w:rsidRPr="00CD351F" w:rsidRDefault="00B125B9" w:rsidP="00B125B9">
      <w:pPr>
        <w:jc w:val="center"/>
        <w:rPr>
          <w:rFonts w:ascii="Arial" w:hAnsi="Arial" w:cs="Arial"/>
          <w:sz w:val="18"/>
          <w:szCs w:val="18"/>
        </w:rPr>
      </w:pPr>
    </w:p>
    <w:p w:rsidR="00B125B9" w:rsidRPr="00CD351F" w:rsidRDefault="00B125B9" w:rsidP="00B125B9">
      <w:pPr>
        <w:jc w:val="center"/>
        <w:rPr>
          <w:rFonts w:ascii="Arial" w:hAnsi="Arial" w:cs="Arial"/>
          <w:sz w:val="18"/>
          <w:szCs w:val="18"/>
        </w:rPr>
      </w:pPr>
    </w:p>
    <w:p w:rsidR="00B125B9" w:rsidRPr="00CD351F" w:rsidRDefault="00B125B9" w:rsidP="00B125B9">
      <w:pPr>
        <w:rPr>
          <w:rFonts w:ascii="Arial" w:hAnsi="Arial" w:cs="Arial"/>
          <w:sz w:val="18"/>
          <w:szCs w:val="18"/>
        </w:rPr>
      </w:pPr>
      <w:r w:rsidRPr="00CD351F">
        <w:rPr>
          <w:rFonts w:ascii="Arial" w:hAnsi="Arial" w:cs="Arial"/>
          <w:sz w:val="18"/>
          <w:szCs w:val="18"/>
        </w:rPr>
        <w:t>For purposes of completion of the required Conflict of Interest Questionnaire for the City of San Angelo (required by all Vendors who submit bids/proposals), Local Government Officers are:</w:t>
      </w:r>
    </w:p>
    <w:p w:rsidR="00B125B9" w:rsidRPr="00CD351F" w:rsidRDefault="00B125B9" w:rsidP="00B125B9">
      <w:pPr>
        <w:rPr>
          <w:rFonts w:ascii="Arial" w:hAnsi="Arial" w:cs="Arial"/>
          <w:sz w:val="18"/>
          <w:szCs w:val="18"/>
        </w:rPr>
      </w:pPr>
    </w:p>
    <w:p w:rsidR="00B125B9" w:rsidRPr="00CD351F" w:rsidRDefault="00B125B9" w:rsidP="00B125B9">
      <w:pPr>
        <w:rPr>
          <w:rFonts w:ascii="Arial" w:hAnsi="Arial" w:cs="Arial"/>
          <w:sz w:val="18"/>
          <w:szCs w:val="18"/>
        </w:rPr>
      </w:pPr>
    </w:p>
    <w:p w:rsidR="00B125B9" w:rsidRPr="00CD351F" w:rsidRDefault="00B125B9" w:rsidP="00B125B9">
      <w:pPr>
        <w:rPr>
          <w:rFonts w:ascii="Arial" w:hAnsi="Arial" w:cs="Arial"/>
          <w:b/>
          <w:sz w:val="18"/>
          <w:szCs w:val="18"/>
        </w:rPr>
      </w:pPr>
      <w:r w:rsidRPr="00CD351F">
        <w:rPr>
          <w:rFonts w:ascii="Arial" w:hAnsi="Arial" w:cs="Arial"/>
          <w:b/>
          <w:sz w:val="18"/>
          <w:szCs w:val="18"/>
        </w:rPr>
        <w:t>City of San Angelo City Council:</w:t>
      </w:r>
    </w:p>
    <w:p w:rsidR="00B125B9" w:rsidRPr="00CD351F" w:rsidRDefault="00B125B9" w:rsidP="00B125B9">
      <w:pPr>
        <w:rPr>
          <w:rFonts w:ascii="Arial" w:hAnsi="Arial" w:cs="Arial"/>
          <w:b/>
          <w:sz w:val="18"/>
          <w:szCs w:val="18"/>
        </w:rPr>
      </w:pPr>
    </w:p>
    <w:p w:rsidR="00B125B9" w:rsidRPr="00CD351F" w:rsidRDefault="00B125B9" w:rsidP="00B125B9">
      <w:pPr>
        <w:tabs>
          <w:tab w:val="left" w:pos="3240"/>
        </w:tabs>
        <w:rPr>
          <w:rFonts w:ascii="Arial" w:hAnsi="Arial" w:cs="Arial"/>
          <w:sz w:val="18"/>
          <w:szCs w:val="18"/>
        </w:rPr>
      </w:pPr>
      <w:r w:rsidRPr="00CD351F">
        <w:rPr>
          <w:rFonts w:ascii="Arial" w:hAnsi="Arial" w:cs="Arial"/>
          <w:sz w:val="18"/>
          <w:szCs w:val="18"/>
        </w:rPr>
        <w:t>Mayor:</w:t>
      </w:r>
      <w:r w:rsidRPr="003C3AB5">
        <w:rPr>
          <w:rFonts w:ascii="Arial" w:hAnsi="Arial" w:cs="Arial"/>
          <w:sz w:val="18"/>
          <w:szCs w:val="18"/>
        </w:rPr>
        <w:tab/>
      </w:r>
      <w:r w:rsidRPr="00CD351F">
        <w:rPr>
          <w:rFonts w:ascii="Arial" w:hAnsi="Arial" w:cs="Arial"/>
          <w:sz w:val="18"/>
          <w:szCs w:val="18"/>
        </w:rPr>
        <w:t>Dwain Morris</w:t>
      </w:r>
      <w:r>
        <w:rPr>
          <w:rFonts w:ascii="Arial" w:hAnsi="Arial" w:cs="Arial"/>
          <w:sz w:val="18"/>
          <w:szCs w:val="18"/>
        </w:rPr>
        <w:t>o</w:t>
      </w:r>
      <w:bookmarkStart w:id="1440" w:name="_GoBack"/>
      <w:bookmarkEnd w:id="1440"/>
      <w:r w:rsidRPr="00CD351F">
        <w:rPr>
          <w:rFonts w:ascii="Arial" w:hAnsi="Arial" w:cs="Arial"/>
          <w:sz w:val="18"/>
          <w:szCs w:val="18"/>
        </w:rPr>
        <w:t>n, Mayor</w:t>
      </w:r>
    </w:p>
    <w:p w:rsidR="00B125B9" w:rsidRPr="00CD351F" w:rsidRDefault="00B125B9" w:rsidP="00B125B9">
      <w:pPr>
        <w:tabs>
          <w:tab w:val="left" w:pos="3240"/>
        </w:tabs>
        <w:rPr>
          <w:rFonts w:ascii="Arial" w:hAnsi="Arial" w:cs="Arial"/>
          <w:sz w:val="18"/>
          <w:szCs w:val="18"/>
        </w:rPr>
      </w:pPr>
      <w:r>
        <w:rPr>
          <w:rFonts w:ascii="Arial" w:hAnsi="Arial" w:cs="Arial"/>
          <w:sz w:val="18"/>
          <w:szCs w:val="18"/>
        </w:rPr>
        <w:t>Councilmembers: Mayor Pro-Tempore:</w:t>
      </w:r>
      <w:r>
        <w:rPr>
          <w:rFonts w:ascii="Arial" w:hAnsi="Arial" w:cs="Arial"/>
          <w:sz w:val="18"/>
          <w:szCs w:val="18"/>
        </w:rPr>
        <w:tab/>
      </w:r>
      <w:r w:rsidRPr="00CD351F">
        <w:rPr>
          <w:rFonts w:ascii="Arial" w:hAnsi="Arial" w:cs="Arial"/>
          <w:sz w:val="18"/>
          <w:szCs w:val="18"/>
        </w:rPr>
        <w:t xml:space="preserve">Charlotte Farmer, </w:t>
      </w:r>
      <w:proofErr w:type="spellStart"/>
      <w:r w:rsidRPr="00CD351F">
        <w:rPr>
          <w:rFonts w:ascii="Arial" w:hAnsi="Arial" w:cs="Arial"/>
          <w:sz w:val="18"/>
          <w:szCs w:val="18"/>
        </w:rPr>
        <w:t>SMD</w:t>
      </w:r>
      <w:proofErr w:type="spellEnd"/>
      <w:r w:rsidRPr="00CD351F">
        <w:rPr>
          <w:rFonts w:ascii="Arial" w:hAnsi="Arial" w:cs="Arial"/>
          <w:sz w:val="18"/>
          <w:szCs w:val="18"/>
        </w:rPr>
        <w:t xml:space="preserve"> 6 </w:t>
      </w:r>
    </w:p>
    <w:p w:rsidR="00B125B9" w:rsidRPr="00CD351F" w:rsidRDefault="00B125B9" w:rsidP="00B125B9">
      <w:pPr>
        <w:tabs>
          <w:tab w:val="left" w:pos="3240"/>
        </w:tabs>
        <w:rPr>
          <w:rFonts w:ascii="Arial" w:hAnsi="Arial" w:cs="Arial"/>
          <w:sz w:val="18"/>
          <w:szCs w:val="18"/>
        </w:rPr>
      </w:pPr>
      <w:r>
        <w:rPr>
          <w:rFonts w:ascii="Arial" w:hAnsi="Arial" w:cs="Arial"/>
          <w:sz w:val="18"/>
          <w:szCs w:val="18"/>
        </w:rPr>
        <w:tab/>
      </w:r>
      <w:r w:rsidRPr="00CD351F">
        <w:rPr>
          <w:rFonts w:ascii="Arial" w:hAnsi="Arial" w:cs="Arial"/>
          <w:sz w:val="18"/>
          <w:szCs w:val="18"/>
        </w:rPr>
        <w:t xml:space="preserve">Rodney Fleming, </w:t>
      </w:r>
      <w:proofErr w:type="spellStart"/>
      <w:r w:rsidRPr="00CD351F">
        <w:rPr>
          <w:rFonts w:ascii="Arial" w:hAnsi="Arial" w:cs="Arial"/>
          <w:sz w:val="18"/>
          <w:szCs w:val="18"/>
        </w:rPr>
        <w:t>SMD</w:t>
      </w:r>
      <w:proofErr w:type="spellEnd"/>
      <w:r w:rsidRPr="00CD351F">
        <w:rPr>
          <w:rFonts w:ascii="Arial" w:hAnsi="Arial" w:cs="Arial"/>
          <w:sz w:val="18"/>
          <w:szCs w:val="18"/>
        </w:rPr>
        <w:t xml:space="preserve"> 1</w:t>
      </w:r>
    </w:p>
    <w:p w:rsidR="00B125B9" w:rsidRPr="00CD351F" w:rsidRDefault="00B125B9" w:rsidP="00B125B9">
      <w:pPr>
        <w:tabs>
          <w:tab w:val="left" w:pos="3240"/>
        </w:tabs>
        <w:rPr>
          <w:rFonts w:ascii="Arial" w:hAnsi="Arial" w:cs="Arial"/>
          <w:sz w:val="18"/>
          <w:szCs w:val="18"/>
        </w:rPr>
      </w:pPr>
      <w:r w:rsidRPr="00CD351F">
        <w:rPr>
          <w:rFonts w:ascii="Arial" w:hAnsi="Arial" w:cs="Arial"/>
          <w:sz w:val="18"/>
          <w:szCs w:val="18"/>
        </w:rPr>
        <w:tab/>
        <w:t xml:space="preserve">Marty Self, </w:t>
      </w:r>
      <w:proofErr w:type="spellStart"/>
      <w:r w:rsidRPr="00CD351F">
        <w:rPr>
          <w:rFonts w:ascii="Arial" w:hAnsi="Arial" w:cs="Arial"/>
          <w:sz w:val="18"/>
          <w:szCs w:val="18"/>
        </w:rPr>
        <w:t>SMD</w:t>
      </w:r>
      <w:proofErr w:type="spellEnd"/>
      <w:r w:rsidRPr="00CD351F">
        <w:rPr>
          <w:rFonts w:ascii="Arial" w:hAnsi="Arial" w:cs="Arial"/>
          <w:sz w:val="18"/>
          <w:szCs w:val="18"/>
        </w:rPr>
        <w:t xml:space="preserve"> 2</w:t>
      </w:r>
    </w:p>
    <w:p w:rsidR="00B125B9" w:rsidRPr="00CD351F" w:rsidRDefault="00B125B9" w:rsidP="00B125B9">
      <w:pPr>
        <w:tabs>
          <w:tab w:val="left" w:pos="3240"/>
        </w:tabs>
        <w:rPr>
          <w:rFonts w:ascii="Arial" w:hAnsi="Arial" w:cs="Arial"/>
          <w:sz w:val="18"/>
          <w:szCs w:val="18"/>
        </w:rPr>
      </w:pPr>
      <w:r w:rsidRPr="00CD351F">
        <w:rPr>
          <w:rFonts w:ascii="Arial" w:hAnsi="Arial" w:cs="Arial"/>
          <w:sz w:val="18"/>
          <w:szCs w:val="18"/>
        </w:rPr>
        <w:tab/>
        <w:t xml:space="preserve">Johnny Silvas, </w:t>
      </w:r>
      <w:proofErr w:type="spellStart"/>
      <w:r w:rsidRPr="00CD351F">
        <w:rPr>
          <w:rFonts w:ascii="Arial" w:hAnsi="Arial" w:cs="Arial"/>
          <w:sz w:val="18"/>
          <w:szCs w:val="18"/>
        </w:rPr>
        <w:t>SMD</w:t>
      </w:r>
      <w:proofErr w:type="spellEnd"/>
      <w:r w:rsidRPr="00CD351F">
        <w:rPr>
          <w:rFonts w:ascii="Arial" w:hAnsi="Arial" w:cs="Arial"/>
          <w:sz w:val="18"/>
          <w:szCs w:val="18"/>
        </w:rPr>
        <w:t xml:space="preserve"> 3</w:t>
      </w:r>
    </w:p>
    <w:p w:rsidR="00B125B9" w:rsidRPr="00CD351F" w:rsidRDefault="00B125B9" w:rsidP="00B125B9">
      <w:pPr>
        <w:tabs>
          <w:tab w:val="left" w:pos="3240"/>
        </w:tabs>
        <w:rPr>
          <w:rFonts w:ascii="Arial" w:hAnsi="Arial" w:cs="Arial"/>
          <w:sz w:val="18"/>
          <w:szCs w:val="18"/>
        </w:rPr>
      </w:pPr>
      <w:r w:rsidRPr="00CD351F">
        <w:rPr>
          <w:rFonts w:ascii="Arial" w:hAnsi="Arial" w:cs="Arial"/>
          <w:sz w:val="18"/>
          <w:szCs w:val="18"/>
        </w:rPr>
        <w:tab/>
        <w:t xml:space="preserve">Don </w:t>
      </w:r>
      <w:proofErr w:type="spellStart"/>
      <w:r w:rsidRPr="00CD351F">
        <w:rPr>
          <w:rFonts w:ascii="Arial" w:hAnsi="Arial" w:cs="Arial"/>
          <w:sz w:val="18"/>
          <w:szCs w:val="18"/>
        </w:rPr>
        <w:t>Vardeman</w:t>
      </w:r>
      <w:proofErr w:type="spellEnd"/>
      <w:r w:rsidRPr="00CD351F">
        <w:rPr>
          <w:rFonts w:ascii="Arial" w:hAnsi="Arial" w:cs="Arial"/>
          <w:sz w:val="18"/>
          <w:szCs w:val="18"/>
        </w:rPr>
        <w:t xml:space="preserve">, </w:t>
      </w:r>
      <w:proofErr w:type="spellStart"/>
      <w:r w:rsidRPr="00CD351F">
        <w:rPr>
          <w:rFonts w:ascii="Arial" w:hAnsi="Arial" w:cs="Arial"/>
          <w:sz w:val="18"/>
          <w:szCs w:val="18"/>
        </w:rPr>
        <w:t>SMD</w:t>
      </w:r>
      <w:proofErr w:type="spellEnd"/>
      <w:r w:rsidRPr="00CD351F">
        <w:rPr>
          <w:rFonts w:ascii="Arial" w:hAnsi="Arial" w:cs="Arial"/>
          <w:sz w:val="18"/>
          <w:szCs w:val="18"/>
        </w:rPr>
        <w:t xml:space="preserve"> 4</w:t>
      </w:r>
    </w:p>
    <w:p w:rsidR="00B125B9" w:rsidRPr="00CD351F" w:rsidRDefault="00B125B9" w:rsidP="00B125B9">
      <w:pPr>
        <w:tabs>
          <w:tab w:val="left" w:pos="3240"/>
        </w:tabs>
        <w:rPr>
          <w:rFonts w:ascii="Arial" w:hAnsi="Arial" w:cs="Arial"/>
          <w:sz w:val="18"/>
          <w:szCs w:val="18"/>
        </w:rPr>
      </w:pPr>
      <w:r w:rsidRPr="00CD351F">
        <w:rPr>
          <w:rFonts w:ascii="Arial" w:hAnsi="Arial" w:cs="Arial"/>
          <w:sz w:val="18"/>
          <w:szCs w:val="18"/>
        </w:rPr>
        <w:tab/>
        <w:t xml:space="preserve">H.R. </w:t>
      </w:r>
      <w:proofErr w:type="spellStart"/>
      <w:r w:rsidRPr="00CD351F">
        <w:rPr>
          <w:rFonts w:ascii="Arial" w:hAnsi="Arial" w:cs="Arial"/>
          <w:sz w:val="18"/>
          <w:szCs w:val="18"/>
        </w:rPr>
        <w:t>Wardlaw</w:t>
      </w:r>
      <w:proofErr w:type="spellEnd"/>
      <w:r w:rsidRPr="00CD351F">
        <w:rPr>
          <w:rFonts w:ascii="Arial" w:hAnsi="Arial" w:cs="Arial"/>
          <w:sz w:val="18"/>
          <w:szCs w:val="18"/>
        </w:rPr>
        <w:t>, III, SMD5</w:t>
      </w:r>
    </w:p>
    <w:p w:rsidR="00B125B9" w:rsidRPr="00CD351F" w:rsidRDefault="00B125B9" w:rsidP="00B125B9">
      <w:pPr>
        <w:tabs>
          <w:tab w:val="left" w:pos="3240"/>
        </w:tabs>
        <w:rPr>
          <w:rFonts w:ascii="Arial" w:hAnsi="Arial" w:cs="Arial"/>
          <w:sz w:val="18"/>
          <w:szCs w:val="18"/>
        </w:rPr>
      </w:pPr>
      <w:r w:rsidRPr="00CD351F">
        <w:rPr>
          <w:rFonts w:ascii="Arial" w:hAnsi="Arial" w:cs="Arial"/>
          <w:sz w:val="18"/>
          <w:szCs w:val="18"/>
        </w:rPr>
        <w:tab/>
      </w:r>
      <w:r w:rsidRPr="00CD351F">
        <w:rPr>
          <w:rFonts w:ascii="Arial" w:hAnsi="Arial" w:cs="Arial"/>
          <w:sz w:val="18"/>
          <w:szCs w:val="18"/>
        </w:rPr>
        <w:tab/>
      </w:r>
      <w:r w:rsidRPr="00CD351F">
        <w:rPr>
          <w:rFonts w:ascii="Arial" w:hAnsi="Arial" w:cs="Arial"/>
          <w:sz w:val="18"/>
          <w:szCs w:val="18"/>
        </w:rPr>
        <w:tab/>
      </w:r>
    </w:p>
    <w:p w:rsidR="00B125B9" w:rsidRPr="00CD351F" w:rsidRDefault="00B125B9" w:rsidP="00B125B9">
      <w:pPr>
        <w:rPr>
          <w:rFonts w:ascii="Arial" w:hAnsi="Arial" w:cs="Arial"/>
          <w:sz w:val="18"/>
          <w:szCs w:val="18"/>
        </w:rPr>
      </w:pPr>
    </w:p>
    <w:p w:rsidR="00B125B9" w:rsidRPr="00CD351F" w:rsidRDefault="00B125B9" w:rsidP="00B125B9">
      <w:pPr>
        <w:rPr>
          <w:rFonts w:ascii="Arial" w:hAnsi="Arial" w:cs="Arial"/>
          <w:sz w:val="18"/>
          <w:szCs w:val="18"/>
        </w:rPr>
      </w:pPr>
      <w:r w:rsidRPr="00CD351F">
        <w:rPr>
          <w:rFonts w:ascii="Arial" w:hAnsi="Arial" w:cs="Arial"/>
          <w:sz w:val="18"/>
          <w:szCs w:val="18"/>
        </w:rPr>
        <w:t>City Manager:</w:t>
      </w:r>
      <w:r w:rsidRPr="00CD351F">
        <w:rPr>
          <w:rFonts w:ascii="Arial" w:hAnsi="Arial" w:cs="Arial"/>
          <w:sz w:val="18"/>
          <w:szCs w:val="18"/>
        </w:rPr>
        <w:tab/>
      </w:r>
      <w:r w:rsidRPr="00CD351F">
        <w:rPr>
          <w:rFonts w:ascii="Arial" w:hAnsi="Arial" w:cs="Arial"/>
          <w:sz w:val="18"/>
          <w:szCs w:val="18"/>
        </w:rPr>
        <w:tab/>
        <w:t>Daniel Valenzuela</w:t>
      </w:r>
    </w:p>
    <w:p w:rsidR="00B125B9" w:rsidRPr="00CD351F" w:rsidRDefault="00B125B9" w:rsidP="00B125B9">
      <w:pPr>
        <w:rPr>
          <w:rFonts w:ascii="Arial" w:hAnsi="Arial" w:cs="Arial"/>
          <w:sz w:val="18"/>
          <w:szCs w:val="18"/>
        </w:rPr>
      </w:pPr>
    </w:p>
    <w:p w:rsidR="00B125B9" w:rsidRPr="00CD351F" w:rsidRDefault="00B125B9" w:rsidP="00B125B9">
      <w:pPr>
        <w:rPr>
          <w:rFonts w:ascii="Arial" w:hAnsi="Arial" w:cs="Arial"/>
          <w:sz w:val="18"/>
          <w:szCs w:val="18"/>
        </w:rPr>
      </w:pPr>
    </w:p>
    <w:p w:rsidR="00B125B9" w:rsidRPr="00CD351F" w:rsidRDefault="00B125B9" w:rsidP="00B125B9">
      <w:pPr>
        <w:rPr>
          <w:rFonts w:ascii="Arial" w:hAnsi="Arial" w:cs="Arial"/>
          <w:b/>
          <w:sz w:val="18"/>
          <w:szCs w:val="18"/>
        </w:rPr>
      </w:pPr>
      <w:r w:rsidRPr="00CD351F">
        <w:rPr>
          <w:rFonts w:ascii="Arial" w:hAnsi="Arial" w:cs="Arial"/>
          <w:b/>
          <w:sz w:val="18"/>
          <w:szCs w:val="18"/>
        </w:rPr>
        <w:t>City of San Angelo Development Corporation officers are:</w:t>
      </w:r>
    </w:p>
    <w:p w:rsidR="00B125B9" w:rsidRPr="00CD351F" w:rsidRDefault="00B125B9" w:rsidP="00B125B9">
      <w:pPr>
        <w:rPr>
          <w:rFonts w:ascii="Arial" w:hAnsi="Arial" w:cs="Arial"/>
          <w:b/>
          <w:sz w:val="18"/>
          <w:szCs w:val="18"/>
        </w:rPr>
      </w:pPr>
    </w:p>
    <w:p w:rsidR="00B125B9" w:rsidRPr="00CD351F" w:rsidRDefault="00B125B9" w:rsidP="00B125B9">
      <w:pPr>
        <w:rPr>
          <w:rFonts w:ascii="Arial" w:hAnsi="Arial" w:cs="Arial"/>
          <w:sz w:val="18"/>
          <w:szCs w:val="18"/>
        </w:rPr>
      </w:pPr>
      <w:r w:rsidRPr="00CD351F">
        <w:rPr>
          <w:rFonts w:ascii="Arial" w:hAnsi="Arial" w:cs="Arial"/>
          <w:b/>
          <w:sz w:val="18"/>
          <w:szCs w:val="18"/>
        </w:rPr>
        <w:tab/>
      </w:r>
      <w:r w:rsidRPr="00CD351F">
        <w:rPr>
          <w:rFonts w:ascii="Arial" w:hAnsi="Arial" w:cs="Arial"/>
          <w:b/>
          <w:sz w:val="18"/>
          <w:szCs w:val="18"/>
        </w:rPr>
        <w:tab/>
      </w:r>
      <w:r w:rsidRPr="00CD351F">
        <w:rPr>
          <w:rFonts w:ascii="Arial" w:hAnsi="Arial" w:cs="Arial"/>
          <w:sz w:val="18"/>
          <w:szCs w:val="18"/>
        </w:rPr>
        <w:tab/>
        <w:t xml:space="preserve">Scott </w:t>
      </w:r>
      <w:proofErr w:type="spellStart"/>
      <w:r w:rsidRPr="00CD351F">
        <w:rPr>
          <w:rFonts w:ascii="Arial" w:hAnsi="Arial" w:cs="Arial"/>
          <w:sz w:val="18"/>
          <w:szCs w:val="18"/>
        </w:rPr>
        <w:t>Tankersley</w:t>
      </w:r>
      <w:proofErr w:type="spellEnd"/>
      <w:r w:rsidRPr="00CD351F">
        <w:rPr>
          <w:rFonts w:ascii="Arial" w:hAnsi="Arial" w:cs="Arial"/>
          <w:sz w:val="18"/>
          <w:szCs w:val="18"/>
        </w:rPr>
        <w:t>, President</w:t>
      </w:r>
    </w:p>
    <w:p w:rsidR="00B125B9" w:rsidRPr="00CD351F" w:rsidRDefault="00B125B9" w:rsidP="00B125B9">
      <w:pPr>
        <w:rPr>
          <w:rFonts w:ascii="Arial" w:hAnsi="Arial" w:cs="Arial"/>
          <w:sz w:val="18"/>
          <w:szCs w:val="18"/>
        </w:rPr>
      </w:pPr>
      <w:r w:rsidRPr="00CD351F">
        <w:rPr>
          <w:rFonts w:ascii="Arial" w:hAnsi="Arial" w:cs="Arial"/>
          <w:sz w:val="18"/>
          <w:szCs w:val="18"/>
        </w:rPr>
        <w:tab/>
      </w:r>
      <w:r w:rsidRPr="00CD351F">
        <w:rPr>
          <w:rFonts w:ascii="Arial" w:hAnsi="Arial" w:cs="Arial"/>
          <w:sz w:val="18"/>
          <w:szCs w:val="18"/>
        </w:rPr>
        <w:tab/>
      </w:r>
      <w:r w:rsidRPr="00CD351F">
        <w:rPr>
          <w:rFonts w:ascii="Arial" w:hAnsi="Arial" w:cs="Arial"/>
          <w:sz w:val="18"/>
          <w:szCs w:val="18"/>
        </w:rPr>
        <w:tab/>
        <w:t xml:space="preserve">John Edward </w:t>
      </w:r>
      <w:proofErr w:type="spellStart"/>
      <w:r w:rsidRPr="00CD351F">
        <w:rPr>
          <w:rFonts w:ascii="Arial" w:hAnsi="Arial" w:cs="Arial"/>
          <w:sz w:val="18"/>
          <w:szCs w:val="18"/>
        </w:rPr>
        <w:t>Bariou</w:t>
      </w:r>
      <w:proofErr w:type="spellEnd"/>
      <w:r w:rsidRPr="00CD351F">
        <w:rPr>
          <w:rFonts w:ascii="Arial" w:hAnsi="Arial" w:cs="Arial"/>
          <w:sz w:val="18"/>
          <w:szCs w:val="18"/>
        </w:rPr>
        <w:t>, Jr. - First Vice President</w:t>
      </w:r>
    </w:p>
    <w:p w:rsidR="00B125B9" w:rsidRPr="00CD351F" w:rsidRDefault="00B125B9" w:rsidP="00B125B9">
      <w:pPr>
        <w:ind w:left="2160"/>
        <w:rPr>
          <w:rFonts w:ascii="Arial" w:hAnsi="Arial" w:cs="Arial"/>
          <w:sz w:val="18"/>
          <w:szCs w:val="18"/>
        </w:rPr>
      </w:pPr>
      <w:r w:rsidRPr="00CD351F">
        <w:rPr>
          <w:rFonts w:ascii="Arial" w:hAnsi="Arial" w:cs="Arial"/>
          <w:sz w:val="18"/>
          <w:szCs w:val="18"/>
        </w:rPr>
        <w:t>Tony Villarreal - Second Vice President</w:t>
      </w:r>
    </w:p>
    <w:p w:rsidR="00B125B9" w:rsidRPr="00CD351F" w:rsidRDefault="00B125B9" w:rsidP="00B125B9">
      <w:pPr>
        <w:ind w:left="2160"/>
        <w:rPr>
          <w:rFonts w:ascii="Arial" w:hAnsi="Arial" w:cs="Arial"/>
          <w:sz w:val="18"/>
          <w:szCs w:val="18"/>
        </w:rPr>
      </w:pPr>
      <w:r w:rsidRPr="00CD351F">
        <w:rPr>
          <w:rFonts w:ascii="Arial" w:hAnsi="Arial" w:cs="Arial"/>
          <w:sz w:val="18"/>
          <w:szCs w:val="18"/>
        </w:rPr>
        <w:t>Daniel Anderson - Director</w:t>
      </w:r>
    </w:p>
    <w:p w:rsidR="00B125B9" w:rsidRPr="00CD351F" w:rsidRDefault="00B125B9" w:rsidP="00B125B9">
      <w:pPr>
        <w:ind w:left="2160"/>
        <w:rPr>
          <w:rFonts w:ascii="Arial" w:hAnsi="Arial" w:cs="Arial"/>
          <w:sz w:val="18"/>
          <w:szCs w:val="18"/>
        </w:rPr>
      </w:pPr>
      <w:r w:rsidRPr="00CD351F">
        <w:rPr>
          <w:rFonts w:ascii="Arial" w:hAnsi="Arial" w:cs="Arial"/>
          <w:sz w:val="18"/>
          <w:szCs w:val="18"/>
        </w:rPr>
        <w:t>Richard Crisp - Director</w:t>
      </w:r>
    </w:p>
    <w:p w:rsidR="00B125B9" w:rsidRPr="00CD351F" w:rsidRDefault="00B125B9" w:rsidP="00B125B9">
      <w:pPr>
        <w:ind w:left="2160"/>
        <w:rPr>
          <w:rFonts w:ascii="Arial" w:hAnsi="Arial" w:cs="Arial"/>
          <w:sz w:val="18"/>
          <w:szCs w:val="18"/>
        </w:rPr>
      </w:pPr>
      <w:r w:rsidRPr="00CD351F">
        <w:rPr>
          <w:rFonts w:ascii="Arial" w:hAnsi="Arial" w:cs="Arial"/>
          <w:sz w:val="18"/>
          <w:szCs w:val="18"/>
        </w:rPr>
        <w:t>Tommy Hiebert - Director</w:t>
      </w:r>
    </w:p>
    <w:p w:rsidR="00B125B9" w:rsidRPr="00CD351F" w:rsidRDefault="00B125B9" w:rsidP="00B125B9">
      <w:pPr>
        <w:ind w:left="2160"/>
        <w:rPr>
          <w:rFonts w:ascii="Arial" w:hAnsi="Arial" w:cs="Arial"/>
          <w:sz w:val="18"/>
          <w:szCs w:val="18"/>
        </w:rPr>
      </w:pPr>
      <w:r w:rsidRPr="00CD351F">
        <w:rPr>
          <w:rFonts w:ascii="Arial" w:hAnsi="Arial" w:cs="Arial"/>
          <w:sz w:val="18"/>
          <w:szCs w:val="18"/>
        </w:rPr>
        <w:t>Pedro Ramirez – Director</w:t>
      </w:r>
    </w:p>
    <w:p w:rsidR="00B125B9" w:rsidRPr="00CD351F" w:rsidRDefault="00B125B9" w:rsidP="00B125B9">
      <w:pPr>
        <w:ind w:left="2160"/>
        <w:rPr>
          <w:rFonts w:ascii="Arial" w:hAnsi="Arial" w:cs="Arial"/>
          <w:sz w:val="18"/>
          <w:szCs w:val="18"/>
        </w:rPr>
      </w:pPr>
    </w:p>
    <w:p w:rsidR="00B125B9" w:rsidRPr="00CD351F" w:rsidRDefault="00B125B9" w:rsidP="00B125B9">
      <w:pPr>
        <w:rPr>
          <w:rFonts w:ascii="Arial" w:hAnsi="Arial" w:cs="Arial"/>
          <w:sz w:val="18"/>
          <w:szCs w:val="18"/>
        </w:rPr>
      </w:pPr>
      <w:r w:rsidRPr="00CD351F">
        <w:rPr>
          <w:rFonts w:ascii="Arial" w:hAnsi="Arial" w:cs="Arial"/>
          <w:sz w:val="18"/>
          <w:szCs w:val="18"/>
        </w:rPr>
        <w:t>Executive Director:</w:t>
      </w:r>
      <w:r w:rsidRPr="009D5D18">
        <w:rPr>
          <w:rFonts w:ascii="Arial" w:hAnsi="Arial" w:cs="Arial"/>
          <w:sz w:val="18"/>
          <w:szCs w:val="18"/>
        </w:rPr>
        <w:tab/>
        <w:t xml:space="preserve">Roland </w:t>
      </w:r>
      <w:r w:rsidRPr="009D5D18">
        <w:rPr>
          <w:rFonts w:ascii="Arial" w:hAnsi="Arial" w:cs="Arial"/>
          <w:bCs/>
          <w:sz w:val="18"/>
          <w:szCs w:val="18"/>
        </w:rPr>
        <w:t>Peña</w:t>
      </w:r>
    </w:p>
    <w:p w:rsidR="0030235C" w:rsidRPr="005E4324" w:rsidRDefault="0030235C" w:rsidP="008C249F">
      <w:pPr>
        <w:autoSpaceDE w:val="0"/>
        <w:autoSpaceDN w:val="0"/>
        <w:adjustRightInd w:val="0"/>
        <w:ind w:left="720" w:hanging="720"/>
        <w:rPr>
          <w:rFonts w:ascii="Calibri" w:hAnsi="Calibri"/>
          <w:color w:val="000000"/>
          <w:sz w:val="20"/>
          <w:szCs w:val="20"/>
        </w:rPr>
      </w:pPr>
    </w:p>
    <w:p w:rsidR="0030235C" w:rsidRDefault="0030235C" w:rsidP="007A09F9">
      <w:pPr>
        <w:pStyle w:val="Subtitle"/>
        <w:sectPr w:rsidR="0030235C" w:rsidSect="009C0195">
          <w:headerReference w:type="even" r:id="rId41"/>
          <w:headerReference w:type="default" r:id="rId42"/>
          <w:footerReference w:type="default" r:id="rId43"/>
          <w:headerReference w:type="first" r:id="rId44"/>
          <w:pgSz w:w="12240" w:h="15840" w:code="1"/>
          <w:pgMar w:top="1440" w:right="1440" w:bottom="1440" w:left="1440" w:header="720" w:footer="720" w:gutter="0"/>
          <w:cols w:space="720"/>
          <w:noEndnote/>
          <w:titlePg/>
        </w:sectPr>
      </w:pPr>
      <w:bookmarkStart w:id="1441" w:name="_Toc246399461"/>
      <w:bookmarkStart w:id="1442" w:name="_Toc246400485"/>
    </w:p>
    <w:p w:rsidR="0030235C" w:rsidRPr="005E4324" w:rsidRDefault="0030235C" w:rsidP="00BE5FC9">
      <w:pPr>
        <w:pStyle w:val="Heading2"/>
        <w:jc w:val="center"/>
      </w:pPr>
      <w:bookmarkStart w:id="1443" w:name="_Toc387399630"/>
      <w:r w:rsidRPr="005E4324">
        <w:lastRenderedPageBreak/>
        <w:t>Debarment and Suspension Certification</w:t>
      </w:r>
      <w:bookmarkEnd w:id="1441"/>
      <w:bookmarkEnd w:id="1442"/>
      <w:bookmarkEnd w:id="1443"/>
    </w:p>
    <w:p w:rsidR="0030235C" w:rsidRPr="005E4324" w:rsidRDefault="0030235C" w:rsidP="00EA273E">
      <w:pPr>
        <w:autoSpaceDE w:val="0"/>
        <w:autoSpaceDN w:val="0"/>
        <w:adjustRightInd w:val="0"/>
        <w:ind w:left="720" w:hanging="720"/>
        <w:rPr>
          <w:rFonts w:ascii="Calibri" w:hAnsi="Calibri"/>
          <w:color w:val="000000"/>
          <w:sz w:val="20"/>
          <w:szCs w:val="20"/>
        </w:rPr>
      </w:pPr>
    </w:p>
    <w:p w:rsidR="0030235C" w:rsidRPr="005E4324" w:rsidRDefault="0030235C" w:rsidP="004B08E0">
      <w:pPr>
        <w:autoSpaceDE w:val="0"/>
        <w:autoSpaceDN w:val="0"/>
        <w:adjustRightInd w:val="0"/>
        <w:ind w:left="720" w:hanging="720"/>
        <w:jc w:val="both"/>
        <w:rPr>
          <w:rFonts w:ascii="Calibri" w:hAnsi="Calibri"/>
          <w:color w:val="000000"/>
          <w:sz w:val="20"/>
          <w:szCs w:val="20"/>
        </w:rPr>
      </w:pPr>
      <w:r w:rsidRPr="005E4324">
        <w:rPr>
          <w:rFonts w:ascii="Calibri" w:hAnsi="Calibri"/>
          <w:color w:val="000000"/>
          <w:sz w:val="20"/>
          <w:szCs w:val="20"/>
        </w:rPr>
        <w:t>(1)</w:t>
      </w:r>
      <w:r w:rsidRPr="005E4324">
        <w:rPr>
          <w:rFonts w:ascii="Calibri" w:hAnsi="Calibri"/>
          <w:color w:val="000000"/>
          <w:sz w:val="20"/>
          <w:szCs w:val="20"/>
        </w:rPr>
        <w:tab/>
        <w:t xml:space="preserve">The prospective primary participant certifies to the best of its knowledge and belief that it and its principals: </w:t>
      </w:r>
    </w:p>
    <w:p w:rsidR="0030235C" w:rsidRPr="005E4324" w:rsidRDefault="0030235C" w:rsidP="004B08E0">
      <w:pPr>
        <w:autoSpaceDE w:val="0"/>
        <w:autoSpaceDN w:val="0"/>
        <w:adjustRightInd w:val="0"/>
        <w:jc w:val="both"/>
        <w:rPr>
          <w:rFonts w:ascii="Calibri" w:hAnsi="Calibri"/>
          <w:color w:val="000000"/>
          <w:sz w:val="20"/>
          <w:szCs w:val="20"/>
        </w:rPr>
      </w:pPr>
    </w:p>
    <w:p w:rsidR="0030235C" w:rsidRPr="005E4324" w:rsidRDefault="0030235C" w:rsidP="004B08E0">
      <w:pPr>
        <w:autoSpaceDE w:val="0"/>
        <w:autoSpaceDN w:val="0"/>
        <w:adjustRightInd w:val="0"/>
        <w:spacing w:after="120"/>
        <w:ind w:left="1440" w:hanging="720"/>
        <w:jc w:val="both"/>
        <w:rPr>
          <w:rFonts w:ascii="Calibri" w:hAnsi="Calibri"/>
          <w:color w:val="000000"/>
          <w:sz w:val="20"/>
          <w:szCs w:val="20"/>
        </w:rPr>
      </w:pPr>
      <w:r w:rsidRPr="005E4324">
        <w:rPr>
          <w:rFonts w:ascii="Calibri" w:hAnsi="Calibri"/>
          <w:color w:val="000000"/>
          <w:sz w:val="20"/>
          <w:szCs w:val="20"/>
        </w:rPr>
        <w:t xml:space="preserve">(a) </w:t>
      </w:r>
      <w:r w:rsidRPr="005E4324">
        <w:rPr>
          <w:rFonts w:ascii="Calibri" w:hAnsi="Calibri"/>
          <w:color w:val="000000"/>
          <w:sz w:val="20"/>
          <w:szCs w:val="20"/>
        </w:rPr>
        <w:tab/>
        <w:t>Are not presently debarred, suspended, proposed for disbarment, declared ineligible, or voluntarily excluded from covered transactions by any Federal department or agency;</w:t>
      </w:r>
    </w:p>
    <w:p w:rsidR="0030235C" w:rsidRPr="005E4324" w:rsidRDefault="0030235C" w:rsidP="004B08E0">
      <w:pPr>
        <w:autoSpaceDE w:val="0"/>
        <w:autoSpaceDN w:val="0"/>
        <w:adjustRightInd w:val="0"/>
        <w:spacing w:after="120"/>
        <w:ind w:left="1440" w:hanging="720"/>
        <w:jc w:val="both"/>
        <w:rPr>
          <w:rFonts w:ascii="Calibri" w:hAnsi="Calibri"/>
          <w:color w:val="000000"/>
          <w:sz w:val="20"/>
          <w:szCs w:val="20"/>
        </w:rPr>
      </w:pPr>
      <w:proofErr w:type="gramStart"/>
      <w:r w:rsidRPr="005E4324">
        <w:rPr>
          <w:rFonts w:ascii="Calibri" w:hAnsi="Calibri"/>
          <w:color w:val="000000"/>
          <w:sz w:val="20"/>
          <w:szCs w:val="20"/>
        </w:rPr>
        <w:t>(b)</w:t>
      </w:r>
      <w:r w:rsidRPr="005E4324">
        <w:rPr>
          <w:rFonts w:ascii="Calibri" w:hAnsi="Calibri"/>
          <w:color w:val="000000"/>
          <w:sz w:val="20"/>
          <w:szCs w:val="20"/>
        </w:rPr>
        <w:tab/>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roofErr w:type="gramEnd"/>
    </w:p>
    <w:p w:rsidR="0030235C" w:rsidRPr="005E4324" w:rsidRDefault="0030235C" w:rsidP="004B08E0">
      <w:pPr>
        <w:autoSpaceDE w:val="0"/>
        <w:autoSpaceDN w:val="0"/>
        <w:adjustRightInd w:val="0"/>
        <w:spacing w:after="120"/>
        <w:ind w:left="1440" w:hanging="720"/>
        <w:jc w:val="both"/>
        <w:rPr>
          <w:rFonts w:ascii="Calibri" w:hAnsi="Calibri"/>
          <w:color w:val="000000"/>
          <w:sz w:val="20"/>
          <w:szCs w:val="20"/>
        </w:rPr>
      </w:pPr>
      <w:r w:rsidRPr="005E4324">
        <w:rPr>
          <w:rFonts w:ascii="Calibri" w:hAnsi="Calibri"/>
          <w:color w:val="000000"/>
          <w:sz w:val="20"/>
          <w:szCs w:val="20"/>
        </w:rPr>
        <w:t xml:space="preserve">(c) </w:t>
      </w:r>
      <w:r w:rsidRPr="005E4324">
        <w:rPr>
          <w:rFonts w:ascii="Calibri" w:hAnsi="Calibri"/>
          <w:color w:val="000000"/>
          <w:sz w:val="20"/>
          <w:szCs w:val="20"/>
        </w:rPr>
        <w:tab/>
        <w:t xml:space="preserve">Are not presently indicted for or otherwise criminally or civilly charged by a governmental entity (Federal, State, or local) with commission of any of the offenses enumerated in paragraph (1)(b) of this certification; and </w:t>
      </w:r>
    </w:p>
    <w:p w:rsidR="0030235C" w:rsidRPr="005E4324" w:rsidRDefault="0030235C" w:rsidP="004B08E0">
      <w:pPr>
        <w:autoSpaceDE w:val="0"/>
        <w:autoSpaceDN w:val="0"/>
        <w:adjustRightInd w:val="0"/>
        <w:spacing w:after="120"/>
        <w:ind w:left="1440" w:hanging="720"/>
        <w:jc w:val="both"/>
        <w:rPr>
          <w:rFonts w:ascii="Calibri" w:hAnsi="Calibri"/>
          <w:color w:val="000000"/>
          <w:sz w:val="20"/>
          <w:szCs w:val="20"/>
        </w:rPr>
      </w:pPr>
      <w:r w:rsidRPr="005E4324">
        <w:rPr>
          <w:rFonts w:ascii="Calibri" w:hAnsi="Calibri"/>
          <w:color w:val="000000"/>
          <w:sz w:val="20"/>
          <w:szCs w:val="20"/>
        </w:rPr>
        <w:t xml:space="preserve">(d) </w:t>
      </w:r>
      <w:r w:rsidRPr="005E4324">
        <w:rPr>
          <w:rFonts w:ascii="Calibri" w:hAnsi="Calibri"/>
          <w:color w:val="000000"/>
          <w:sz w:val="20"/>
          <w:szCs w:val="20"/>
        </w:rPr>
        <w:tab/>
        <w:t>Have not within a three-year period preceding this application had one or more public transactions (Federal, State, or local) terminated for cause or default.</w:t>
      </w:r>
    </w:p>
    <w:p w:rsidR="0030235C" w:rsidRPr="005E4324" w:rsidRDefault="0030235C" w:rsidP="004B08E0">
      <w:pPr>
        <w:autoSpaceDE w:val="0"/>
        <w:autoSpaceDN w:val="0"/>
        <w:adjustRightInd w:val="0"/>
        <w:jc w:val="both"/>
        <w:rPr>
          <w:rFonts w:ascii="Calibri" w:hAnsi="Calibri"/>
          <w:color w:val="000000"/>
          <w:sz w:val="20"/>
          <w:szCs w:val="20"/>
        </w:rPr>
      </w:pPr>
    </w:p>
    <w:p w:rsidR="0030235C" w:rsidRPr="005E4324" w:rsidRDefault="0030235C" w:rsidP="004B08E0">
      <w:pPr>
        <w:autoSpaceDE w:val="0"/>
        <w:autoSpaceDN w:val="0"/>
        <w:adjustRightInd w:val="0"/>
        <w:ind w:left="720" w:hanging="720"/>
        <w:jc w:val="both"/>
        <w:rPr>
          <w:rFonts w:ascii="Calibri" w:hAnsi="Calibri"/>
          <w:color w:val="000000"/>
          <w:sz w:val="20"/>
          <w:szCs w:val="20"/>
        </w:rPr>
      </w:pPr>
      <w:r w:rsidRPr="005E4324">
        <w:rPr>
          <w:rFonts w:ascii="Calibri" w:hAnsi="Calibri"/>
          <w:color w:val="000000"/>
          <w:sz w:val="20"/>
          <w:szCs w:val="20"/>
        </w:rPr>
        <w:t xml:space="preserve">(2) </w:t>
      </w:r>
      <w:r w:rsidRPr="005E4324">
        <w:rPr>
          <w:rFonts w:ascii="Calibri" w:hAnsi="Calibri"/>
          <w:color w:val="000000"/>
          <w:sz w:val="20"/>
          <w:szCs w:val="20"/>
        </w:rPr>
        <w:tab/>
        <w:t>Where the prospective primary participant is unable to certify to any of the statements in this certification, such prospective primary participant shall attach an explanation to this proposal.</w:t>
      </w:r>
    </w:p>
    <w:p w:rsidR="0030235C" w:rsidRPr="005E4324" w:rsidRDefault="0030235C" w:rsidP="00EA273E">
      <w:pPr>
        <w:autoSpaceDE w:val="0"/>
        <w:autoSpaceDN w:val="0"/>
        <w:adjustRightInd w:val="0"/>
        <w:rPr>
          <w:rFonts w:ascii="Calibri" w:hAnsi="Calibri"/>
          <w:color w:val="000000"/>
          <w:sz w:val="20"/>
          <w:szCs w:val="20"/>
        </w:rPr>
      </w:pPr>
    </w:p>
    <w:p w:rsidR="0030235C" w:rsidRPr="005E4324" w:rsidRDefault="0030235C" w:rsidP="00EA273E">
      <w:pPr>
        <w:autoSpaceDE w:val="0"/>
        <w:autoSpaceDN w:val="0"/>
        <w:adjustRightInd w:val="0"/>
        <w:rPr>
          <w:rFonts w:ascii="Calibri" w:hAnsi="Calibri"/>
          <w:color w:val="000000"/>
          <w:sz w:val="20"/>
          <w:szCs w:val="20"/>
        </w:rPr>
      </w:pPr>
      <w:r w:rsidRPr="005E4324">
        <w:rPr>
          <w:rFonts w:ascii="Calibri" w:hAnsi="Calibri"/>
          <w:color w:val="000000"/>
          <w:sz w:val="20"/>
          <w:szCs w:val="20"/>
        </w:rPr>
        <w:t xml:space="preserve"> </w:t>
      </w:r>
    </w:p>
    <w:p w:rsidR="0030235C" w:rsidRPr="005E4324" w:rsidRDefault="0030235C" w:rsidP="00EA273E">
      <w:pPr>
        <w:autoSpaceDE w:val="0"/>
        <w:autoSpaceDN w:val="0"/>
        <w:adjustRightInd w:val="0"/>
        <w:rPr>
          <w:rFonts w:ascii="Calibri" w:hAnsi="Calibri"/>
          <w:b/>
          <w:bCs/>
          <w:color w:val="000000"/>
          <w:sz w:val="20"/>
          <w:szCs w:val="20"/>
        </w:rPr>
      </w:pPr>
    </w:p>
    <w:p w:rsidR="0030235C" w:rsidRPr="005E4324" w:rsidRDefault="0030235C" w:rsidP="00EA273E">
      <w:pPr>
        <w:autoSpaceDE w:val="0"/>
        <w:autoSpaceDN w:val="0"/>
        <w:adjustRightInd w:val="0"/>
        <w:rPr>
          <w:rFonts w:ascii="Calibri" w:hAnsi="Calibri"/>
          <w:b/>
          <w:bCs/>
          <w:color w:val="000000"/>
          <w:sz w:val="20"/>
          <w:szCs w:val="20"/>
        </w:rPr>
      </w:pPr>
    </w:p>
    <w:p w:rsidR="0030235C" w:rsidRPr="005E4324" w:rsidRDefault="0030235C" w:rsidP="00EA273E">
      <w:pPr>
        <w:tabs>
          <w:tab w:val="left" w:pos="4320"/>
        </w:tabs>
        <w:autoSpaceDE w:val="0"/>
        <w:autoSpaceDN w:val="0"/>
        <w:adjustRightInd w:val="0"/>
        <w:rPr>
          <w:rFonts w:ascii="Calibri" w:hAnsi="Calibri"/>
          <w:b/>
          <w:bCs/>
          <w:color w:val="000000"/>
          <w:sz w:val="20"/>
          <w:szCs w:val="20"/>
        </w:rPr>
      </w:pPr>
      <w:r w:rsidRPr="005E4324">
        <w:rPr>
          <w:rFonts w:ascii="Calibri" w:hAnsi="Calibri"/>
          <w:b/>
          <w:bCs/>
          <w:color w:val="000000"/>
          <w:sz w:val="20"/>
          <w:szCs w:val="20"/>
        </w:rPr>
        <w:tab/>
      </w:r>
    </w:p>
    <w:p w:rsidR="0030235C" w:rsidRPr="00533190" w:rsidRDefault="0030235C" w:rsidP="00533190">
      <w:pPr>
        <w:rPr>
          <w:rFonts w:ascii="Calibri" w:hAnsi="Calibri" w:cs="Arial"/>
          <w:iCs/>
          <w:sz w:val="20"/>
          <w:szCs w:val="20"/>
          <w:u w:val="single"/>
        </w:rPr>
      </w:pPr>
      <w:r w:rsidRPr="005E4324">
        <w:rPr>
          <w:rFonts w:ascii="Calibri" w:hAnsi="Calibri"/>
          <w:b/>
          <w:bCs/>
          <w:color w:val="000000"/>
          <w:sz w:val="20"/>
          <w:szCs w:val="20"/>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Pr>
          <w:rFonts w:ascii="Arial" w:hAnsi="Arial" w:cs="Arial"/>
          <w:iCs/>
          <w:sz w:val="18"/>
          <w:szCs w:val="18"/>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p>
    <w:p w:rsidR="0030235C" w:rsidRPr="00533190" w:rsidRDefault="0030235C" w:rsidP="00533190">
      <w:pPr>
        <w:ind w:left="3600" w:firstLine="720"/>
        <w:rPr>
          <w:rFonts w:ascii="Calibri" w:hAnsi="Calibri" w:cs="Arial"/>
          <w:sz w:val="20"/>
          <w:szCs w:val="20"/>
        </w:rPr>
      </w:pPr>
      <w:r w:rsidRPr="00533190">
        <w:rPr>
          <w:rFonts w:ascii="Calibri" w:hAnsi="Calibri" w:cs="Arial"/>
          <w:iCs/>
          <w:sz w:val="20"/>
          <w:szCs w:val="20"/>
        </w:rPr>
        <w:t>Company</w:t>
      </w:r>
    </w:p>
    <w:p w:rsidR="0030235C" w:rsidRPr="00533190" w:rsidRDefault="0030235C" w:rsidP="00533190">
      <w:pPr>
        <w:rPr>
          <w:rFonts w:ascii="Calibri" w:hAnsi="Calibri" w:cs="Arial"/>
          <w:sz w:val="20"/>
          <w:szCs w:val="20"/>
        </w:rPr>
      </w:pPr>
    </w:p>
    <w:p w:rsidR="0030235C" w:rsidRPr="00533190" w:rsidRDefault="0030235C" w:rsidP="00533190">
      <w:pPr>
        <w:rPr>
          <w:rFonts w:ascii="Calibri" w:hAnsi="Calibri" w:cs="Arial"/>
          <w:sz w:val="20"/>
          <w:szCs w:val="20"/>
        </w:rPr>
      </w:pP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p>
    <w:p w:rsidR="0030235C" w:rsidRPr="00533190" w:rsidRDefault="0030235C" w:rsidP="00533190">
      <w:pPr>
        <w:ind w:left="3600" w:firstLine="720"/>
        <w:rPr>
          <w:rFonts w:ascii="Calibri" w:hAnsi="Calibri" w:cs="Arial"/>
          <w:sz w:val="20"/>
          <w:szCs w:val="20"/>
        </w:rPr>
      </w:pPr>
      <w:r w:rsidRPr="00533190">
        <w:rPr>
          <w:rFonts w:ascii="Calibri" w:hAnsi="Calibri" w:cs="Arial"/>
          <w:iCs/>
          <w:sz w:val="20"/>
          <w:szCs w:val="20"/>
        </w:rPr>
        <w:t>Signature</w:t>
      </w:r>
    </w:p>
    <w:p w:rsidR="0030235C" w:rsidRPr="00533190" w:rsidRDefault="0030235C" w:rsidP="00533190">
      <w:pPr>
        <w:rPr>
          <w:rFonts w:ascii="Calibri" w:hAnsi="Calibri" w:cs="Arial"/>
          <w:sz w:val="20"/>
          <w:szCs w:val="20"/>
        </w:rPr>
      </w:pP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p>
    <w:p w:rsidR="0030235C" w:rsidRPr="00533190" w:rsidRDefault="0030235C" w:rsidP="00533190">
      <w:pPr>
        <w:ind w:left="3600" w:firstLine="720"/>
        <w:rPr>
          <w:rFonts w:ascii="Calibri" w:hAnsi="Calibri" w:cs="Arial"/>
          <w:sz w:val="20"/>
          <w:szCs w:val="20"/>
        </w:rPr>
      </w:pPr>
      <w:r w:rsidRPr="00533190">
        <w:rPr>
          <w:rFonts w:ascii="Calibri" w:hAnsi="Calibri" w:cs="Arial"/>
          <w:iCs/>
          <w:sz w:val="20"/>
          <w:szCs w:val="20"/>
        </w:rPr>
        <w:t>Printed Name &amp; Title</w:t>
      </w:r>
    </w:p>
    <w:p w:rsidR="0030235C" w:rsidRPr="00533190" w:rsidRDefault="0030235C" w:rsidP="00533190">
      <w:pPr>
        <w:rPr>
          <w:rFonts w:ascii="Calibri" w:hAnsi="Calibri" w:cs="Arial"/>
          <w:sz w:val="20"/>
          <w:szCs w:val="20"/>
        </w:rPr>
      </w:pP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p>
    <w:p w:rsidR="0030235C" w:rsidRPr="00533190" w:rsidRDefault="0030235C" w:rsidP="00533190">
      <w:pPr>
        <w:rPr>
          <w:rFonts w:ascii="Calibri" w:hAnsi="Calibri" w:cs="Arial"/>
          <w:sz w:val="20"/>
          <w:szCs w:val="20"/>
        </w:rPr>
      </w:pP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p>
    <w:p w:rsidR="0030235C" w:rsidRPr="00533190" w:rsidRDefault="0030235C" w:rsidP="00533190">
      <w:pPr>
        <w:ind w:left="3600" w:firstLine="720"/>
        <w:rPr>
          <w:rFonts w:ascii="Calibri" w:hAnsi="Calibri" w:cs="Arial"/>
          <w:sz w:val="20"/>
          <w:szCs w:val="20"/>
        </w:rPr>
      </w:pPr>
      <w:r w:rsidRPr="00533190">
        <w:rPr>
          <w:rFonts w:ascii="Calibri" w:hAnsi="Calibri" w:cs="Arial"/>
          <w:iCs/>
          <w:sz w:val="20"/>
          <w:szCs w:val="20"/>
        </w:rPr>
        <w:t>Address</w:t>
      </w:r>
    </w:p>
    <w:p w:rsidR="0030235C" w:rsidRPr="00533190" w:rsidRDefault="0030235C" w:rsidP="00533190">
      <w:pPr>
        <w:rPr>
          <w:rFonts w:ascii="Calibri" w:hAnsi="Calibri" w:cs="Arial"/>
          <w:sz w:val="20"/>
          <w:szCs w:val="20"/>
        </w:rPr>
      </w:pPr>
    </w:p>
    <w:p w:rsidR="0030235C" w:rsidRPr="00533190" w:rsidRDefault="0030235C" w:rsidP="00533190">
      <w:pPr>
        <w:rPr>
          <w:rFonts w:ascii="Calibri" w:hAnsi="Calibri" w:cs="Arial"/>
          <w:sz w:val="20"/>
          <w:szCs w:val="20"/>
        </w:rPr>
      </w:pP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p>
    <w:p w:rsidR="0030235C" w:rsidRPr="00533190" w:rsidRDefault="0030235C" w:rsidP="00533190">
      <w:pPr>
        <w:ind w:left="3600" w:firstLine="720"/>
        <w:rPr>
          <w:rFonts w:ascii="Calibri" w:hAnsi="Calibri" w:cs="Arial"/>
          <w:sz w:val="20"/>
          <w:szCs w:val="20"/>
        </w:rPr>
      </w:pPr>
      <w:r w:rsidRPr="00533190">
        <w:rPr>
          <w:rFonts w:ascii="Calibri" w:hAnsi="Calibri" w:cs="Arial"/>
          <w:iCs/>
          <w:sz w:val="20"/>
          <w:szCs w:val="20"/>
        </w:rPr>
        <w:t>City, State Zip Code</w:t>
      </w:r>
    </w:p>
    <w:p w:rsidR="0030235C" w:rsidRPr="00533190" w:rsidRDefault="0030235C" w:rsidP="00533190">
      <w:pPr>
        <w:rPr>
          <w:rFonts w:ascii="Calibri" w:hAnsi="Calibri" w:cs="Arial"/>
          <w:sz w:val="20"/>
          <w:szCs w:val="20"/>
        </w:rPr>
      </w:pPr>
    </w:p>
    <w:p w:rsidR="0030235C" w:rsidRPr="00533190" w:rsidRDefault="0030235C" w:rsidP="00533190">
      <w:pPr>
        <w:rPr>
          <w:rFonts w:ascii="Calibri" w:hAnsi="Calibri" w:cs="Arial"/>
          <w:sz w:val="20"/>
          <w:szCs w:val="20"/>
        </w:rPr>
      </w:pP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r w:rsidRPr="00533190">
        <w:rPr>
          <w:rFonts w:ascii="Calibri" w:hAnsi="Calibri" w:cs="Arial"/>
          <w:iCs/>
          <w:sz w:val="20"/>
          <w:szCs w:val="20"/>
          <w:u w:val="single"/>
        </w:rPr>
        <w:tab/>
      </w:r>
    </w:p>
    <w:p w:rsidR="0030235C" w:rsidRPr="00533190" w:rsidRDefault="0030235C" w:rsidP="00533190">
      <w:pPr>
        <w:rPr>
          <w:rFonts w:ascii="Calibri" w:hAnsi="Calibri" w:cs="Arial"/>
          <w:sz w:val="20"/>
          <w:szCs w:val="20"/>
        </w:rPr>
      </w:pP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r>
      <w:r w:rsidRPr="00533190">
        <w:rPr>
          <w:rFonts w:ascii="Calibri" w:hAnsi="Calibri" w:cs="Arial"/>
          <w:iCs/>
          <w:sz w:val="20"/>
          <w:szCs w:val="20"/>
        </w:rPr>
        <w:tab/>
        <w:t>Date</w:t>
      </w:r>
    </w:p>
    <w:p w:rsidR="0030235C" w:rsidRPr="005E4324" w:rsidRDefault="00F3679E" w:rsidP="003D11CA">
      <w:pPr>
        <w:tabs>
          <w:tab w:val="left" w:pos="2160"/>
        </w:tabs>
        <w:autoSpaceDE w:val="0"/>
        <w:autoSpaceDN w:val="0"/>
        <w:adjustRightInd w:val="0"/>
        <w:rPr>
          <w:rFonts w:ascii="Calibri" w:hAnsi="Calibri"/>
          <w:b/>
          <w:color w:val="000000"/>
          <w:sz w:val="20"/>
          <w:szCs w:val="20"/>
        </w:rPr>
      </w:pPr>
      <w:r w:rsidRPr="00F3679E">
        <w:rPr>
          <w:rFonts w:ascii="Calibri" w:hAnsi="Calibri"/>
          <w:noProof/>
          <w:color w:val="000000"/>
          <w:sz w:val="20"/>
          <w:szCs w:val="20"/>
        </w:rPr>
        <w:pict>
          <v:shape id="_x0000_s1058" type="#_x0000_t202" style="position:absolute;margin-left:0;margin-top:50.05pt;width:303.9pt;height:25pt;z-index:251663872;mso-position-horizontal:center;mso-width-relative:margin;mso-height-relative:margin">
            <v:textbox style="mso-next-textbox:#_x0000_s1058">
              <w:txbxContent>
                <w:p w:rsidR="009011D1" w:rsidRDefault="009011D1" w:rsidP="00406A97">
                  <w:pPr>
                    <w:spacing w:before="120" w:line="360" w:lineRule="auto"/>
                    <w:jc w:val="center"/>
                    <w:rPr>
                      <w:rFonts w:ascii="Arial" w:hAnsi="Arial" w:cs="Arial"/>
                      <w:sz w:val="20"/>
                      <w:szCs w:val="20"/>
                    </w:rPr>
                  </w:pPr>
                  <w:r w:rsidRPr="00384231">
                    <w:rPr>
                      <w:rFonts w:ascii="Arial" w:hAnsi="Arial" w:cs="Arial"/>
                      <w:sz w:val="20"/>
                      <w:szCs w:val="20"/>
                    </w:rPr>
                    <w:t xml:space="preserve">THIS FORM MUST BE RETURNED WITH THE </w:t>
                  </w:r>
                  <w:r>
                    <w:rPr>
                      <w:rFonts w:ascii="Arial" w:hAnsi="Arial" w:cs="Arial"/>
                      <w:sz w:val="20"/>
                      <w:szCs w:val="20"/>
                    </w:rPr>
                    <w:t>PROPOSAL</w:t>
                  </w:r>
                </w:p>
                <w:p w:rsidR="009011D1" w:rsidRDefault="009011D1" w:rsidP="00406A97"/>
              </w:txbxContent>
            </v:textbox>
          </v:shape>
        </w:pict>
      </w:r>
      <w:r w:rsidR="0030235C" w:rsidRPr="005E4324">
        <w:rPr>
          <w:rFonts w:ascii="Calibri" w:hAnsi="Calibri"/>
          <w:color w:val="000000"/>
          <w:sz w:val="20"/>
          <w:szCs w:val="20"/>
        </w:rPr>
        <w:br w:type="page"/>
      </w:r>
      <w:r w:rsidR="0030235C" w:rsidRPr="005E4324">
        <w:rPr>
          <w:rFonts w:ascii="Calibri" w:hAnsi="Calibri"/>
          <w:b/>
          <w:color w:val="000000"/>
          <w:sz w:val="20"/>
          <w:szCs w:val="20"/>
        </w:rPr>
        <w:lastRenderedPageBreak/>
        <w:t>Debarment and Suspension Certification</w:t>
      </w:r>
    </w:p>
    <w:p w:rsidR="0030235C" w:rsidRPr="005E4324" w:rsidRDefault="0030235C" w:rsidP="00BE5FC9">
      <w:pPr>
        <w:tabs>
          <w:tab w:val="left" w:pos="3960"/>
        </w:tabs>
        <w:autoSpaceDE w:val="0"/>
        <w:autoSpaceDN w:val="0"/>
        <w:adjustRightInd w:val="0"/>
        <w:jc w:val="center"/>
        <w:rPr>
          <w:rFonts w:ascii="Calibri" w:hAnsi="Calibri"/>
          <w:b/>
          <w:bCs/>
          <w:color w:val="000000"/>
          <w:sz w:val="20"/>
          <w:szCs w:val="20"/>
        </w:rPr>
      </w:pPr>
      <w:r w:rsidRPr="005E4324">
        <w:rPr>
          <w:rFonts w:ascii="Calibri" w:hAnsi="Calibri"/>
          <w:b/>
          <w:bCs/>
          <w:color w:val="000000"/>
          <w:sz w:val="20"/>
          <w:szCs w:val="20"/>
        </w:rPr>
        <w:t>INSTRUCTIONS</w:t>
      </w:r>
    </w:p>
    <w:p w:rsidR="0030235C" w:rsidRPr="005E4324" w:rsidRDefault="0030235C" w:rsidP="00B90E14">
      <w:pPr>
        <w:tabs>
          <w:tab w:val="left" w:pos="3960"/>
        </w:tabs>
        <w:autoSpaceDE w:val="0"/>
        <w:autoSpaceDN w:val="0"/>
        <w:adjustRightInd w:val="0"/>
        <w:rPr>
          <w:rFonts w:ascii="Calibri" w:hAnsi="Calibri"/>
          <w:b/>
          <w:bCs/>
          <w:color w:val="000000"/>
          <w:sz w:val="20"/>
          <w:szCs w:val="20"/>
        </w:rPr>
      </w:pPr>
    </w:p>
    <w:p w:rsidR="0030235C" w:rsidRPr="005E4324" w:rsidRDefault="0030235C" w:rsidP="00C90275">
      <w:pPr>
        <w:numPr>
          <w:ilvl w:val="0"/>
          <w:numId w:val="2"/>
        </w:numPr>
        <w:tabs>
          <w:tab w:val="clear" w:pos="720"/>
          <w:tab w:val="num" w:pos="360"/>
        </w:tabs>
        <w:autoSpaceDE w:val="0"/>
        <w:autoSpaceDN w:val="0"/>
        <w:adjustRightInd w:val="0"/>
        <w:spacing w:after="120"/>
        <w:ind w:left="360"/>
        <w:jc w:val="both"/>
        <w:rPr>
          <w:rFonts w:ascii="Calibri" w:hAnsi="Calibri"/>
          <w:color w:val="000000"/>
          <w:sz w:val="20"/>
          <w:szCs w:val="20"/>
        </w:rPr>
      </w:pPr>
      <w:r w:rsidRPr="005E4324">
        <w:rPr>
          <w:rFonts w:ascii="Calibri" w:hAnsi="Calibri"/>
          <w:color w:val="000000"/>
          <w:sz w:val="20"/>
          <w:szCs w:val="20"/>
        </w:rPr>
        <w:t>By signing and submitting this proposal, the prospective participant is providing the certification set out below.</w:t>
      </w:r>
    </w:p>
    <w:p w:rsidR="0030235C" w:rsidRPr="005E4324" w:rsidRDefault="0030235C" w:rsidP="00C90275">
      <w:pPr>
        <w:numPr>
          <w:ilvl w:val="0"/>
          <w:numId w:val="2"/>
        </w:numPr>
        <w:tabs>
          <w:tab w:val="clear" w:pos="720"/>
          <w:tab w:val="num" w:pos="360"/>
        </w:tabs>
        <w:autoSpaceDE w:val="0"/>
        <w:autoSpaceDN w:val="0"/>
        <w:adjustRightInd w:val="0"/>
        <w:spacing w:after="120"/>
        <w:ind w:left="360"/>
        <w:jc w:val="both"/>
        <w:rPr>
          <w:rFonts w:ascii="Calibri" w:hAnsi="Calibri"/>
          <w:color w:val="000000"/>
          <w:sz w:val="20"/>
          <w:szCs w:val="20"/>
        </w:rPr>
      </w:pPr>
      <w:r w:rsidRPr="005E4324">
        <w:rPr>
          <w:rFonts w:ascii="Calibri" w:hAnsi="Calibri"/>
          <w:color w:val="000000"/>
          <w:sz w:val="20"/>
          <w:szCs w:val="20"/>
        </w:rPr>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determination whether to enter into this transaction.  However, failure of the prospective participant to furnish a certification or an explanation shall disqualify such person from participation in this transaction.</w:t>
      </w:r>
    </w:p>
    <w:p w:rsidR="0030235C" w:rsidRPr="005E4324" w:rsidRDefault="0030235C" w:rsidP="00C90275">
      <w:pPr>
        <w:numPr>
          <w:ilvl w:val="0"/>
          <w:numId w:val="2"/>
        </w:numPr>
        <w:tabs>
          <w:tab w:val="clear" w:pos="720"/>
          <w:tab w:val="num" w:pos="360"/>
        </w:tabs>
        <w:autoSpaceDE w:val="0"/>
        <w:autoSpaceDN w:val="0"/>
        <w:adjustRightInd w:val="0"/>
        <w:spacing w:after="120"/>
        <w:ind w:left="360"/>
        <w:jc w:val="both"/>
        <w:rPr>
          <w:rFonts w:ascii="Calibri" w:hAnsi="Calibri"/>
          <w:color w:val="000000"/>
          <w:sz w:val="20"/>
          <w:szCs w:val="20"/>
        </w:rPr>
      </w:pPr>
      <w:r w:rsidRPr="005E4324">
        <w:rPr>
          <w:rFonts w:ascii="Calibri" w:hAnsi="Calibri"/>
          <w:color w:val="000000"/>
          <w:sz w:val="20"/>
          <w:szCs w:val="20"/>
        </w:rPr>
        <w:t>The certification in this clause is a material representation of fact upon which reliance was placed when the City of San Angelo determined to enter into this transaction.  If it is later determined that the prospective participant knowingly rendered an erroneous certification, in addition to other remedies available, the City of San Angelo may terminate this transaction for cause.</w:t>
      </w:r>
    </w:p>
    <w:p w:rsidR="0030235C" w:rsidRPr="005E4324" w:rsidRDefault="0030235C" w:rsidP="00C90275">
      <w:pPr>
        <w:numPr>
          <w:ilvl w:val="0"/>
          <w:numId w:val="2"/>
        </w:numPr>
        <w:tabs>
          <w:tab w:val="clear" w:pos="720"/>
          <w:tab w:val="num" w:pos="360"/>
        </w:tabs>
        <w:autoSpaceDE w:val="0"/>
        <w:autoSpaceDN w:val="0"/>
        <w:adjustRightInd w:val="0"/>
        <w:spacing w:after="120"/>
        <w:ind w:left="360"/>
        <w:jc w:val="both"/>
        <w:rPr>
          <w:rFonts w:ascii="Calibri" w:hAnsi="Calibri"/>
          <w:color w:val="000000"/>
          <w:sz w:val="20"/>
          <w:szCs w:val="20"/>
        </w:rPr>
      </w:pPr>
      <w:r w:rsidRPr="005E4324">
        <w:rPr>
          <w:rFonts w:ascii="Calibri" w:hAnsi="Calibri"/>
          <w:color w:val="000000"/>
          <w:sz w:val="20"/>
          <w:szCs w:val="20"/>
        </w:rPr>
        <w:t>The prospective participant shall provide immediate written notice to the City of San Angelo to which this proposal is submitted if at any time the prospective participant learns that its certification was erroneous when submitted or has become erroneous because of changed circumstances.</w:t>
      </w:r>
    </w:p>
    <w:p w:rsidR="0030235C" w:rsidRPr="005E4324" w:rsidRDefault="0030235C" w:rsidP="00C90275">
      <w:pPr>
        <w:numPr>
          <w:ilvl w:val="0"/>
          <w:numId w:val="2"/>
        </w:numPr>
        <w:tabs>
          <w:tab w:val="clear" w:pos="720"/>
          <w:tab w:val="num" w:pos="360"/>
        </w:tabs>
        <w:autoSpaceDE w:val="0"/>
        <w:autoSpaceDN w:val="0"/>
        <w:adjustRightInd w:val="0"/>
        <w:spacing w:after="120"/>
        <w:ind w:left="360"/>
        <w:jc w:val="both"/>
        <w:rPr>
          <w:rFonts w:ascii="Calibri" w:hAnsi="Calibri"/>
          <w:color w:val="000000"/>
          <w:sz w:val="20"/>
          <w:szCs w:val="20"/>
        </w:rPr>
      </w:pPr>
      <w:r w:rsidRPr="005E4324">
        <w:rPr>
          <w:rFonts w:ascii="Calibri" w:hAnsi="Calibri"/>
          <w:color w:val="000000"/>
          <w:sz w:val="20"/>
          <w:szCs w:val="20"/>
        </w:rPr>
        <w:t xml:space="preserve">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12549(13 </w:t>
      </w:r>
      <w:proofErr w:type="spellStart"/>
      <w:r w:rsidRPr="005E4324">
        <w:rPr>
          <w:rFonts w:ascii="Calibri" w:hAnsi="Calibri"/>
          <w:color w:val="000000"/>
          <w:sz w:val="20"/>
          <w:szCs w:val="20"/>
        </w:rPr>
        <w:t>CFR</w:t>
      </w:r>
      <w:proofErr w:type="spellEnd"/>
      <w:r w:rsidRPr="005E4324">
        <w:rPr>
          <w:rFonts w:ascii="Calibri" w:hAnsi="Calibri"/>
          <w:color w:val="000000"/>
          <w:sz w:val="20"/>
          <w:szCs w:val="20"/>
        </w:rPr>
        <w:t xml:space="preserve"> Part 145).  You may contact the City of San Angelo for assistance in obtaining a copy of these regulations.</w:t>
      </w:r>
    </w:p>
    <w:p w:rsidR="0030235C" w:rsidRPr="005E4324" w:rsidRDefault="0030235C" w:rsidP="00C90275">
      <w:pPr>
        <w:numPr>
          <w:ilvl w:val="0"/>
          <w:numId w:val="2"/>
        </w:numPr>
        <w:tabs>
          <w:tab w:val="clear" w:pos="720"/>
          <w:tab w:val="num" w:pos="360"/>
        </w:tabs>
        <w:autoSpaceDE w:val="0"/>
        <w:autoSpaceDN w:val="0"/>
        <w:adjustRightInd w:val="0"/>
        <w:spacing w:after="120"/>
        <w:ind w:left="360"/>
        <w:jc w:val="both"/>
        <w:rPr>
          <w:rFonts w:ascii="Calibri" w:hAnsi="Calibri"/>
          <w:color w:val="000000"/>
          <w:sz w:val="20"/>
          <w:szCs w:val="20"/>
        </w:rPr>
      </w:pPr>
      <w:r w:rsidRPr="005E4324">
        <w:rPr>
          <w:rFonts w:ascii="Calibri" w:hAnsi="Calibri"/>
          <w:color w:val="000000"/>
          <w:sz w:val="20"/>
          <w:szCs w:val="20"/>
        </w:rPr>
        <w:t>The prospective participant agrees by submitting this proposal that, should the proposed transaction be entered into, it shall not knowingly enter into any lower tier covered transaction with a person who is debarred, suspended, declared ineligible, or voluntarily excluded from participation in this covered transaction, unless authorized by the City of San Angelo.</w:t>
      </w:r>
    </w:p>
    <w:p w:rsidR="0030235C" w:rsidRPr="005E4324" w:rsidRDefault="0030235C" w:rsidP="00C90275">
      <w:pPr>
        <w:numPr>
          <w:ilvl w:val="0"/>
          <w:numId w:val="2"/>
        </w:numPr>
        <w:tabs>
          <w:tab w:val="clear" w:pos="720"/>
          <w:tab w:val="num" w:pos="360"/>
        </w:tabs>
        <w:autoSpaceDE w:val="0"/>
        <w:autoSpaceDN w:val="0"/>
        <w:adjustRightInd w:val="0"/>
        <w:spacing w:after="120"/>
        <w:ind w:left="360"/>
        <w:jc w:val="both"/>
        <w:rPr>
          <w:rFonts w:ascii="Calibri" w:hAnsi="Calibri"/>
          <w:color w:val="000000"/>
          <w:sz w:val="20"/>
          <w:szCs w:val="20"/>
        </w:rPr>
      </w:pPr>
      <w:r w:rsidRPr="005E4324">
        <w:rPr>
          <w:rFonts w:ascii="Calibri" w:hAnsi="Calibri"/>
          <w:color w:val="000000"/>
          <w:sz w:val="20"/>
          <w:szCs w:val="20"/>
        </w:rPr>
        <w:t>The prospective participant further agrees by submitting this proposal that it will include the clause titled "Certification Regarding Debarment and Suspension" provided by the City of San Angelo, without modification, in all lower tier covered transactions and in all solicitations for lower tier covered transactions.</w:t>
      </w:r>
    </w:p>
    <w:p w:rsidR="0030235C" w:rsidRPr="005E4324" w:rsidRDefault="0030235C" w:rsidP="00C90275">
      <w:pPr>
        <w:numPr>
          <w:ilvl w:val="0"/>
          <w:numId w:val="2"/>
        </w:numPr>
        <w:tabs>
          <w:tab w:val="clear" w:pos="720"/>
          <w:tab w:val="num" w:pos="360"/>
        </w:tabs>
        <w:autoSpaceDE w:val="0"/>
        <w:autoSpaceDN w:val="0"/>
        <w:adjustRightInd w:val="0"/>
        <w:spacing w:after="120"/>
        <w:ind w:left="360"/>
        <w:jc w:val="both"/>
        <w:rPr>
          <w:rFonts w:ascii="Calibri" w:hAnsi="Calibri"/>
          <w:color w:val="000000"/>
          <w:sz w:val="20"/>
          <w:szCs w:val="20"/>
        </w:rPr>
      </w:pPr>
      <w:r w:rsidRPr="005E4324">
        <w:rPr>
          <w:rFonts w:ascii="Calibri" w:hAnsi="Calibri"/>
          <w:color w:val="000000"/>
          <w:sz w:val="20"/>
          <w:szCs w:val="20"/>
        </w:rPr>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ineligibility of its principals.  Each participant may, but is not required to, check the </w:t>
      </w:r>
      <w:proofErr w:type="spellStart"/>
      <w:r w:rsidRPr="005E4324">
        <w:rPr>
          <w:rFonts w:ascii="Calibri" w:hAnsi="Calibri"/>
          <w:color w:val="000000"/>
          <w:sz w:val="20"/>
          <w:szCs w:val="20"/>
        </w:rPr>
        <w:t>Nonprocurement</w:t>
      </w:r>
      <w:proofErr w:type="spellEnd"/>
      <w:r w:rsidRPr="005E4324">
        <w:rPr>
          <w:rFonts w:ascii="Calibri" w:hAnsi="Calibri"/>
          <w:color w:val="000000"/>
          <w:sz w:val="20"/>
          <w:szCs w:val="20"/>
        </w:rPr>
        <w:t xml:space="preserve"> List.</w:t>
      </w:r>
    </w:p>
    <w:p w:rsidR="0030235C" w:rsidRPr="005E4324" w:rsidRDefault="0030235C" w:rsidP="00C90275">
      <w:pPr>
        <w:numPr>
          <w:ilvl w:val="0"/>
          <w:numId w:val="2"/>
        </w:numPr>
        <w:tabs>
          <w:tab w:val="clear" w:pos="720"/>
          <w:tab w:val="num" w:pos="360"/>
        </w:tabs>
        <w:autoSpaceDE w:val="0"/>
        <w:autoSpaceDN w:val="0"/>
        <w:adjustRightInd w:val="0"/>
        <w:spacing w:after="120"/>
        <w:ind w:left="360"/>
        <w:jc w:val="both"/>
        <w:rPr>
          <w:rFonts w:ascii="Calibri" w:hAnsi="Calibri"/>
          <w:color w:val="000000"/>
          <w:sz w:val="20"/>
          <w:szCs w:val="20"/>
        </w:rPr>
      </w:pPr>
      <w:r w:rsidRPr="005E4324">
        <w:rPr>
          <w:rFonts w:ascii="Calibri" w:hAnsi="Calibri"/>
          <w:color w:val="000000"/>
          <w:sz w:val="20"/>
          <w:szCs w:val="20"/>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30235C" w:rsidRPr="005E4324" w:rsidRDefault="0030235C" w:rsidP="00C90275">
      <w:pPr>
        <w:numPr>
          <w:ilvl w:val="0"/>
          <w:numId w:val="2"/>
        </w:numPr>
        <w:tabs>
          <w:tab w:val="clear" w:pos="720"/>
          <w:tab w:val="num" w:pos="360"/>
        </w:tabs>
        <w:autoSpaceDE w:val="0"/>
        <w:autoSpaceDN w:val="0"/>
        <w:adjustRightInd w:val="0"/>
        <w:spacing w:after="120"/>
        <w:ind w:left="360"/>
        <w:jc w:val="both"/>
        <w:rPr>
          <w:rFonts w:ascii="Calibri" w:hAnsi="Calibri"/>
          <w:color w:val="000000"/>
          <w:sz w:val="20"/>
          <w:szCs w:val="20"/>
        </w:rPr>
      </w:pPr>
      <w:proofErr w:type="gramStart"/>
      <w:r w:rsidRPr="005E4324">
        <w:rPr>
          <w:rFonts w:ascii="Calibri" w:hAnsi="Calibri"/>
          <w:color w:val="000000"/>
          <w:sz w:val="20"/>
          <w:szCs w:val="20"/>
        </w:rPr>
        <w:t>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City of San Angelo, the City of San Angelo may terminate this transaction for cause.</w:t>
      </w:r>
      <w:proofErr w:type="gramEnd"/>
    </w:p>
    <w:p w:rsidR="0030235C" w:rsidRPr="00533190" w:rsidRDefault="0030235C" w:rsidP="00BE5FC9">
      <w:pPr>
        <w:rPr>
          <w:rFonts w:ascii="Calibri" w:hAnsi="Calibri"/>
          <w:i/>
          <w:color w:val="000000"/>
          <w:sz w:val="18"/>
          <w:szCs w:val="18"/>
        </w:rPr>
      </w:pPr>
      <w:bookmarkStart w:id="1444" w:name="_Toc246399462"/>
      <w:bookmarkStart w:id="1445" w:name="_Toc246400486"/>
    </w:p>
    <w:p w:rsidR="0030235C" w:rsidRDefault="0030235C" w:rsidP="00BE5FC9">
      <w:pPr>
        <w:rPr>
          <w:rFonts w:ascii="Calibri" w:hAnsi="Calibri"/>
          <w:sz w:val="20"/>
          <w:szCs w:val="20"/>
        </w:rPr>
        <w:sectPr w:rsidR="0030235C" w:rsidSect="009C0195">
          <w:headerReference w:type="even" r:id="rId45"/>
          <w:headerReference w:type="default" r:id="rId46"/>
          <w:footerReference w:type="default" r:id="rId47"/>
          <w:headerReference w:type="first" r:id="rId48"/>
          <w:pgSz w:w="12240" w:h="15840" w:code="1"/>
          <w:pgMar w:top="1440" w:right="1440" w:bottom="1440" w:left="1440" w:header="720" w:footer="720" w:gutter="0"/>
          <w:cols w:space="720"/>
          <w:noEndnote/>
          <w:titlePg/>
        </w:sectPr>
      </w:pPr>
    </w:p>
    <w:p w:rsidR="004737EA" w:rsidRPr="004737EA" w:rsidRDefault="004737EA" w:rsidP="004737EA">
      <w:pPr>
        <w:pStyle w:val="Heading2"/>
        <w:ind w:hanging="90"/>
        <w:jc w:val="center"/>
      </w:pPr>
      <w:bookmarkStart w:id="1446" w:name="_Toc387399631"/>
      <w:r>
        <w:lastRenderedPageBreak/>
        <w:t xml:space="preserve">Respondent Business </w:t>
      </w:r>
      <w:r w:rsidRPr="004737EA">
        <w:t>Questionnaire</w:t>
      </w:r>
      <w:bookmarkEnd w:id="1446"/>
    </w:p>
    <w:tbl>
      <w:tblPr>
        <w:tblW w:w="9454" w:type="dxa"/>
        <w:jc w:val="center"/>
        <w:tblLook w:val="01E0"/>
      </w:tblPr>
      <w:tblGrid>
        <w:gridCol w:w="417"/>
        <w:gridCol w:w="10"/>
        <w:gridCol w:w="10"/>
        <w:gridCol w:w="4687"/>
        <w:gridCol w:w="2123"/>
        <w:gridCol w:w="125"/>
        <w:gridCol w:w="513"/>
        <w:gridCol w:w="82"/>
        <w:gridCol w:w="1487"/>
      </w:tblGrid>
      <w:tr w:rsidR="004737EA" w:rsidRPr="004737EA" w:rsidTr="004737EA">
        <w:trPr>
          <w:cantSplit/>
          <w:trHeight w:val="288"/>
          <w:tblHeader/>
          <w:jc w:val="center"/>
        </w:trPr>
        <w:tc>
          <w:tcPr>
            <w:tcW w:w="9454" w:type="dxa"/>
            <w:gridSpan w:val="9"/>
            <w:tcBorders>
              <w:top w:val="single" w:sz="4" w:space="0" w:color="auto"/>
              <w:left w:val="single" w:sz="4" w:space="0" w:color="auto"/>
              <w:bottom w:val="single" w:sz="6" w:space="0" w:color="auto"/>
              <w:right w:val="single" w:sz="4" w:space="0" w:color="auto"/>
            </w:tcBorders>
            <w:shd w:val="clear" w:color="auto" w:fill="99CCFF"/>
            <w:vAlign w:val="bottom"/>
          </w:tcPr>
          <w:p w:rsidR="004737EA" w:rsidRPr="004737EA" w:rsidRDefault="004737EA" w:rsidP="004737EA">
            <w:pPr>
              <w:autoSpaceDE w:val="0"/>
              <w:autoSpaceDN w:val="0"/>
              <w:adjustRightInd w:val="0"/>
              <w:rPr>
                <w:rFonts w:ascii="Arial" w:hAnsi="Arial" w:cs="Arial"/>
                <w:b/>
                <w:color w:val="000000"/>
                <w:sz w:val="20"/>
                <w:szCs w:val="20"/>
              </w:rPr>
            </w:pPr>
            <w:r w:rsidRPr="004737EA">
              <w:rPr>
                <w:rFonts w:ascii="Arial" w:hAnsi="Arial" w:cs="Arial"/>
                <w:b/>
                <w:color w:val="000000"/>
                <w:sz w:val="20"/>
                <w:szCs w:val="20"/>
              </w:rPr>
              <w:t>Business Questionnaire</w:t>
            </w:r>
          </w:p>
        </w:tc>
      </w:tr>
      <w:tr w:rsidR="004737EA" w:rsidRPr="004737EA" w:rsidTr="004737EA">
        <w:trPr>
          <w:cantSplit/>
          <w:trHeight w:val="288"/>
          <w:jc w:val="center"/>
        </w:trPr>
        <w:tc>
          <w:tcPr>
            <w:tcW w:w="9454" w:type="dxa"/>
            <w:gridSpan w:val="9"/>
            <w:tcBorders>
              <w:top w:val="single" w:sz="4"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Business Name:</w:t>
            </w:r>
          </w:p>
        </w:tc>
      </w:tr>
      <w:tr w:rsidR="004737EA" w:rsidRPr="004737EA" w:rsidTr="004737EA">
        <w:trPr>
          <w:cantSplit/>
          <w:trHeight w:val="288"/>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Mailing Address:</w:t>
            </w:r>
          </w:p>
        </w:tc>
      </w:tr>
      <w:tr w:rsidR="004737EA" w:rsidRPr="004737EA" w:rsidTr="004737EA">
        <w:trPr>
          <w:cantSplit/>
          <w:trHeight w:val="288"/>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City, State Zip</w:t>
            </w:r>
          </w:p>
        </w:tc>
      </w:tr>
      <w:tr w:rsidR="004737EA" w:rsidRPr="004737EA" w:rsidTr="004737EA">
        <w:trPr>
          <w:cantSplit/>
          <w:trHeight w:val="288"/>
          <w:jc w:val="center"/>
        </w:trPr>
        <w:tc>
          <w:tcPr>
            <w:tcW w:w="5124" w:type="dxa"/>
            <w:gridSpan w:val="4"/>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Telephone:</w:t>
            </w:r>
          </w:p>
        </w:tc>
        <w:tc>
          <w:tcPr>
            <w:tcW w:w="4330" w:type="dxa"/>
            <w:gridSpan w:val="5"/>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Fax:</w:t>
            </w:r>
          </w:p>
        </w:tc>
      </w:tr>
      <w:tr w:rsidR="004737EA" w:rsidRPr="004737EA" w:rsidTr="004737EA">
        <w:trPr>
          <w:cantSplit/>
          <w:trHeight w:val="288"/>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E-Mail:</w:t>
            </w:r>
          </w:p>
        </w:tc>
      </w:tr>
      <w:tr w:rsidR="004737EA" w:rsidRPr="004737EA" w:rsidTr="004737EA">
        <w:trPr>
          <w:cantSplit/>
          <w:trHeight w:val="288"/>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suppressAutoHyphens/>
              <w:jc w:val="both"/>
              <w:rPr>
                <w:rFonts w:ascii="Arial" w:hAnsi="Arial" w:cs="Arial"/>
                <w:bCs/>
                <w:sz w:val="20"/>
                <w:szCs w:val="20"/>
              </w:rPr>
            </w:pPr>
            <w:r w:rsidRPr="004737EA">
              <w:rPr>
                <w:rFonts w:ascii="Arial" w:hAnsi="Arial" w:cs="Arial"/>
                <w:sz w:val="20"/>
                <w:szCs w:val="20"/>
              </w:rPr>
              <w:t>Company website:</w:t>
            </w:r>
          </w:p>
        </w:tc>
      </w:tr>
      <w:tr w:rsidR="004737EA" w:rsidRPr="004737EA" w:rsidTr="004737EA">
        <w:trPr>
          <w:cantSplit/>
          <w:trHeight w:val="432"/>
          <w:jc w:val="center"/>
        </w:trPr>
        <w:tc>
          <w:tcPr>
            <w:tcW w:w="7885" w:type="dxa"/>
            <w:gridSpan w:val="7"/>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suppressAutoHyphens/>
              <w:jc w:val="both"/>
              <w:rPr>
                <w:rFonts w:ascii="Arial" w:hAnsi="Arial" w:cs="Arial"/>
                <w:sz w:val="20"/>
                <w:szCs w:val="20"/>
              </w:rPr>
            </w:pPr>
            <w:r w:rsidRPr="004737EA">
              <w:rPr>
                <w:rFonts w:ascii="Arial" w:hAnsi="Arial" w:cs="Arial"/>
                <w:sz w:val="20"/>
                <w:szCs w:val="20"/>
              </w:rPr>
              <w:t>How many years has your company been doing business under this name?</w:t>
            </w:r>
          </w:p>
        </w:tc>
        <w:tc>
          <w:tcPr>
            <w:tcW w:w="1569" w:type="dxa"/>
            <w:gridSpan w:val="2"/>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suppressAutoHyphens/>
              <w:jc w:val="both"/>
              <w:rPr>
                <w:rFonts w:ascii="Arial" w:hAnsi="Arial" w:cs="Arial"/>
                <w:sz w:val="20"/>
                <w:szCs w:val="20"/>
              </w:rPr>
            </w:pPr>
          </w:p>
        </w:tc>
      </w:tr>
      <w:tr w:rsidR="004737EA" w:rsidRPr="004737EA" w:rsidTr="004737EA">
        <w:trPr>
          <w:cantSplit/>
          <w:trHeight w:val="288"/>
          <w:jc w:val="center"/>
        </w:trPr>
        <w:tc>
          <w:tcPr>
            <w:tcW w:w="7885" w:type="dxa"/>
            <w:gridSpan w:val="7"/>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suppressAutoHyphens/>
              <w:jc w:val="both"/>
              <w:rPr>
                <w:rFonts w:ascii="Arial" w:hAnsi="Arial" w:cs="Arial"/>
                <w:sz w:val="20"/>
                <w:szCs w:val="20"/>
              </w:rPr>
            </w:pPr>
            <w:r w:rsidRPr="004737EA">
              <w:rPr>
                <w:rFonts w:ascii="Arial" w:hAnsi="Arial" w:cs="Arial"/>
                <w:sz w:val="20"/>
                <w:szCs w:val="20"/>
              </w:rPr>
              <w:t xml:space="preserve">How </w:t>
            </w:r>
            <w:r w:rsidRPr="004737EA">
              <w:rPr>
                <w:rFonts w:ascii="Arial" w:hAnsi="Arial" w:cs="Arial"/>
                <w:bCs/>
                <w:sz w:val="20"/>
                <w:szCs w:val="20"/>
              </w:rPr>
              <w:t>many years has your company developed public safety software</w:t>
            </w:r>
            <w:proofErr w:type="gramStart"/>
            <w:r w:rsidRPr="004737EA">
              <w:rPr>
                <w:rFonts w:ascii="Arial" w:hAnsi="Arial" w:cs="Arial"/>
                <w:bCs/>
                <w:sz w:val="20"/>
                <w:szCs w:val="20"/>
              </w:rPr>
              <w:t xml:space="preserve">? </w:t>
            </w:r>
            <w:proofErr w:type="gramEnd"/>
          </w:p>
        </w:tc>
        <w:tc>
          <w:tcPr>
            <w:tcW w:w="1569" w:type="dxa"/>
            <w:gridSpan w:val="2"/>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suppressAutoHyphens/>
              <w:jc w:val="both"/>
              <w:rPr>
                <w:rFonts w:ascii="Arial" w:hAnsi="Arial" w:cs="Arial"/>
                <w:sz w:val="20"/>
                <w:szCs w:val="20"/>
              </w:rPr>
            </w:pPr>
          </w:p>
        </w:tc>
      </w:tr>
      <w:tr w:rsidR="004737EA" w:rsidRPr="004737EA" w:rsidTr="004737EA">
        <w:trPr>
          <w:cantSplit/>
          <w:trHeight w:val="432"/>
          <w:jc w:val="center"/>
        </w:trPr>
        <w:tc>
          <w:tcPr>
            <w:tcW w:w="7885" w:type="dxa"/>
            <w:gridSpan w:val="7"/>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suppressAutoHyphens/>
              <w:jc w:val="both"/>
              <w:rPr>
                <w:rFonts w:ascii="Arial" w:hAnsi="Arial" w:cs="Arial"/>
                <w:sz w:val="20"/>
                <w:szCs w:val="20"/>
              </w:rPr>
            </w:pPr>
            <w:r w:rsidRPr="004737EA">
              <w:rPr>
                <w:rFonts w:ascii="Arial" w:hAnsi="Arial" w:cs="Arial"/>
                <w:bCs/>
                <w:sz w:val="20"/>
                <w:szCs w:val="20"/>
              </w:rPr>
              <w:t>Do you develop, sell, or support any software other than public safety software?  If so, please list it and describe its function.</w:t>
            </w:r>
          </w:p>
        </w:tc>
        <w:tc>
          <w:tcPr>
            <w:tcW w:w="1569" w:type="dxa"/>
            <w:gridSpan w:val="2"/>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suppressAutoHyphens/>
              <w:jc w:val="both"/>
              <w:rPr>
                <w:rFonts w:ascii="Arial" w:hAnsi="Arial" w:cs="Arial"/>
                <w:sz w:val="20"/>
                <w:szCs w:val="20"/>
              </w:rPr>
            </w:pPr>
          </w:p>
        </w:tc>
      </w:tr>
      <w:tr w:rsidR="004737EA" w:rsidRPr="004737EA" w:rsidTr="004737EA">
        <w:trPr>
          <w:cantSplit/>
          <w:trHeight w:hRule="exact" w:val="649"/>
          <w:jc w:val="center"/>
        </w:trPr>
        <w:tc>
          <w:tcPr>
            <w:tcW w:w="7885" w:type="dxa"/>
            <w:gridSpan w:val="7"/>
            <w:tcBorders>
              <w:top w:val="single" w:sz="6" w:space="0" w:color="auto"/>
              <w:left w:val="single" w:sz="4" w:space="0" w:color="auto"/>
              <w:bottom w:val="single" w:sz="6" w:space="0" w:color="auto"/>
              <w:right w:val="single" w:sz="6" w:space="0" w:color="auto"/>
            </w:tcBorders>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sz w:val="20"/>
                <w:szCs w:val="20"/>
              </w:rPr>
              <w:t>How many facilities/locations do you have in the United States?  Please list them.</w:t>
            </w:r>
          </w:p>
        </w:tc>
        <w:tc>
          <w:tcPr>
            <w:tcW w:w="1569" w:type="dxa"/>
            <w:gridSpan w:val="2"/>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
          <w:p w:rsidR="004737EA" w:rsidRPr="004737EA" w:rsidRDefault="004737EA" w:rsidP="004737EA">
            <w:pPr>
              <w:autoSpaceDE w:val="0"/>
              <w:autoSpaceDN w:val="0"/>
              <w:adjustRightInd w:val="0"/>
              <w:rPr>
                <w:rFonts w:ascii="Arial" w:hAnsi="Arial" w:cs="Arial"/>
                <w:color w:val="000000"/>
                <w:sz w:val="20"/>
                <w:szCs w:val="20"/>
              </w:rPr>
            </w:pPr>
          </w:p>
          <w:p w:rsidR="004737EA" w:rsidRPr="004737EA" w:rsidRDefault="004737EA" w:rsidP="004737EA">
            <w:pPr>
              <w:autoSpaceDE w:val="0"/>
              <w:autoSpaceDN w:val="0"/>
              <w:adjustRightInd w:val="0"/>
              <w:rPr>
                <w:rFonts w:ascii="Arial" w:hAnsi="Arial" w:cs="Arial"/>
                <w:color w:val="000000"/>
                <w:sz w:val="20"/>
                <w:szCs w:val="20"/>
              </w:rPr>
            </w:pPr>
          </w:p>
          <w:p w:rsidR="004737EA" w:rsidRPr="004737EA" w:rsidRDefault="004737EA" w:rsidP="004737EA">
            <w:pPr>
              <w:autoSpaceDE w:val="0"/>
              <w:autoSpaceDN w:val="0"/>
              <w:adjustRightInd w:val="0"/>
              <w:rPr>
                <w:rFonts w:ascii="Arial" w:hAnsi="Arial" w:cs="Arial"/>
                <w:color w:val="000000"/>
                <w:sz w:val="20"/>
                <w:szCs w:val="20"/>
              </w:rPr>
            </w:pPr>
          </w:p>
        </w:tc>
      </w:tr>
      <w:tr w:rsidR="004737EA" w:rsidRPr="004737EA" w:rsidTr="004737EA">
        <w:trPr>
          <w:cantSplit/>
          <w:trHeight w:val="350"/>
          <w:jc w:val="center"/>
        </w:trPr>
        <w:tc>
          <w:tcPr>
            <w:tcW w:w="7247" w:type="dxa"/>
            <w:gridSpan w:val="5"/>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suppressAutoHyphens/>
              <w:jc w:val="both"/>
              <w:rPr>
                <w:rFonts w:ascii="Arial" w:hAnsi="Arial" w:cs="Arial"/>
                <w:bCs/>
                <w:color w:val="000000" w:themeColor="text1"/>
                <w:sz w:val="20"/>
                <w:szCs w:val="20"/>
              </w:rPr>
            </w:pPr>
            <w:r w:rsidRPr="004737EA">
              <w:rPr>
                <w:rFonts w:ascii="Arial" w:hAnsi="Arial" w:cs="Arial"/>
                <w:color w:val="000000" w:themeColor="text1"/>
                <w:sz w:val="20"/>
                <w:szCs w:val="20"/>
              </w:rPr>
              <w:t>Is your company a Microsoft® Certified Solutions Partner?</w:t>
            </w:r>
          </w:p>
        </w:tc>
        <w:tc>
          <w:tcPr>
            <w:tcW w:w="2207" w:type="dxa"/>
            <w:gridSpan w:val="4"/>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suppressAutoHyphens/>
              <w:jc w:val="both"/>
              <w:rPr>
                <w:rFonts w:ascii="Arial" w:hAnsi="Arial" w:cs="Arial"/>
                <w:bCs/>
                <w:color w:val="000000" w:themeColor="text1"/>
                <w:sz w:val="20"/>
                <w:szCs w:val="20"/>
              </w:rPr>
            </w:pPr>
          </w:p>
        </w:tc>
      </w:tr>
      <w:tr w:rsidR="004737EA" w:rsidRPr="004737EA" w:rsidTr="004737EA">
        <w:trPr>
          <w:cantSplit/>
          <w:trHeight w:val="432"/>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suppressAutoHyphens/>
              <w:jc w:val="both"/>
              <w:rPr>
                <w:rFonts w:ascii="Arial" w:hAnsi="Arial" w:cs="Arial"/>
                <w:bCs/>
                <w:sz w:val="20"/>
                <w:szCs w:val="20"/>
              </w:rPr>
            </w:pPr>
            <w:r w:rsidRPr="004737EA">
              <w:rPr>
                <w:rFonts w:ascii="Arial" w:hAnsi="Arial" w:cs="Arial"/>
                <w:bCs/>
                <w:sz w:val="20"/>
                <w:szCs w:val="20"/>
              </w:rPr>
              <w:t xml:space="preserve">Provide a brief company history. </w:t>
            </w:r>
            <w:r w:rsidRPr="004737EA" w:rsidDel="006C2196">
              <w:rPr>
                <w:rFonts w:ascii="Arial" w:hAnsi="Arial" w:cs="Arial"/>
                <w:bCs/>
                <w:sz w:val="20"/>
                <w:szCs w:val="20"/>
              </w:rPr>
              <w:t xml:space="preserve"> </w:t>
            </w:r>
          </w:p>
          <w:p w:rsidR="004737EA" w:rsidRPr="004737EA" w:rsidRDefault="004737EA" w:rsidP="004737EA">
            <w:pPr>
              <w:suppressAutoHyphens/>
              <w:jc w:val="both"/>
              <w:rPr>
                <w:rFonts w:ascii="Arial" w:hAnsi="Arial" w:cs="Arial"/>
                <w:bCs/>
                <w:sz w:val="20"/>
                <w:szCs w:val="20"/>
              </w:rPr>
            </w:pPr>
          </w:p>
          <w:p w:rsidR="004737EA" w:rsidRPr="004737EA" w:rsidRDefault="004737EA" w:rsidP="004737EA">
            <w:pPr>
              <w:suppressAutoHyphens/>
              <w:jc w:val="both"/>
              <w:rPr>
                <w:rFonts w:ascii="Arial" w:hAnsi="Arial" w:cs="Arial"/>
                <w:bCs/>
                <w:sz w:val="20"/>
                <w:szCs w:val="20"/>
              </w:rPr>
            </w:pPr>
          </w:p>
          <w:p w:rsidR="004737EA" w:rsidRPr="004737EA" w:rsidRDefault="004737EA" w:rsidP="004737EA">
            <w:pPr>
              <w:suppressAutoHyphens/>
              <w:jc w:val="both"/>
              <w:rPr>
                <w:rFonts w:ascii="Arial" w:hAnsi="Arial" w:cs="Arial"/>
                <w:bCs/>
                <w:sz w:val="20"/>
                <w:szCs w:val="20"/>
              </w:rPr>
            </w:pPr>
          </w:p>
          <w:p w:rsidR="004737EA" w:rsidRPr="004737EA" w:rsidRDefault="004737EA" w:rsidP="004737EA">
            <w:pPr>
              <w:suppressAutoHyphens/>
              <w:jc w:val="both"/>
              <w:rPr>
                <w:rFonts w:ascii="Arial" w:hAnsi="Arial" w:cs="Arial"/>
                <w:bCs/>
                <w:sz w:val="20"/>
                <w:szCs w:val="20"/>
              </w:rPr>
            </w:pPr>
          </w:p>
          <w:p w:rsidR="004737EA" w:rsidRPr="004737EA" w:rsidRDefault="004737EA" w:rsidP="004737EA">
            <w:pPr>
              <w:suppressAutoHyphens/>
              <w:jc w:val="both"/>
              <w:rPr>
                <w:rFonts w:ascii="Arial" w:hAnsi="Arial" w:cs="Arial"/>
                <w:bCs/>
                <w:sz w:val="20"/>
                <w:szCs w:val="20"/>
              </w:rPr>
            </w:pPr>
          </w:p>
          <w:p w:rsidR="004737EA" w:rsidRPr="004737EA" w:rsidRDefault="004737EA" w:rsidP="004737EA">
            <w:pPr>
              <w:suppressAutoHyphens/>
              <w:jc w:val="both"/>
              <w:rPr>
                <w:rFonts w:ascii="Arial" w:hAnsi="Arial" w:cs="Arial"/>
                <w:bCs/>
                <w:sz w:val="20"/>
                <w:szCs w:val="20"/>
              </w:rPr>
            </w:pPr>
          </w:p>
          <w:p w:rsidR="004737EA" w:rsidRPr="004737EA" w:rsidRDefault="004737EA" w:rsidP="004737EA">
            <w:pPr>
              <w:suppressAutoHyphens/>
              <w:jc w:val="both"/>
              <w:rPr>
                <w:rFonts w:ascii="Arial" w:hAnsi="Arial" w:cs="Arial"/>
                <w:bCs/>
                <w:sz w:val="20"/>
                <w:szCs w:val="20"/>
              </w:rPr>
            </w:pPr>
          </w:p>
          <w:p w:rsidR="004737EA" w:rsidRPr="004737EA" w:rsidRDefault="004737EA" w:rsidP="004737EA">
            <w:pPr>
              <w:suppressAutoHyphens/>
              <w:jc w:val="both"/>
              <w:rPr>
                <w:rFonts w:ascii="Arial" w:hAnsi="Arial" w:cs="Arial"/>
                <w:bCs/>
                <w:sz w:val="20"/>
                <w:szCs w:val="20"/>
              </w:rPr>
            </w:pPr>
          </w:p>
          <w:p w:rsidR="004737EA" w:rsidRPr="004737EA" w:rsidRDefault="004737EA" w:rsidP="004737EA">
            <w:pPr>
              <w:suppressAutoHyphens/>
              <w:jc w:val="both"/>
              <w:rPr>
                <w:rFonts w:ascii="Arial" w:hAnsi="Arial" w:cs="Arial"/>
                <w:bCs/>
                <w:sz w:val="20"/>
                <w:szCs w:val="20"/>
              </w:rPr>
            </w:pPr>
          </w:p>
          <w:p w:rsidR="004737EA" w:rsidRPr="004737EA" w:rsidRDefault="004737EA" w:rsidP="004737EA">
            <w:pPr>
              <w:suppressAutoHyphens/>
              <w:jc w:val="both"/>
              <w:rPr>
                <w:rFonts w:ascii="Arial" w:hAnsi="Arial" w:cs="Arial"/>
                <w:bCs/>
                <w:sz w:val="20"/>
                <w:szCs w:val="20"/>
              </w:rPr>
            </w:pPr>
          </w:p>
          <w:p w:rsidR="004737EA" w:rsidRPr="004737EA" w:rsidRDefault="004737EA" w:rsidP="004737EA">
            <w:pPr>
              <w:suppressAutoHyphens/>
              <w:jc w:val="both"/>
              <w:rPr>
                <w:rFonts w:ascii="Arial" w:hAnsi="Arial" w:cs="Arial"/>
                <w:bCs/>
                <w:sz w:val="20"/>
                <w:szCs w:val="20"/>
              </w:rPr>
            </w:pPr>
          </w:p>
          <w:p w:rsidR="004737EA" w:rsidRPr="004737EA" w:rsidRDefault="004737EA" w:rsidP="004737EA">
            <w:pPr>
              <w:ind w:left="360"/>
              <w:jc w:val="both"/>
              <w:rPr>
                <w:rFonts w:ascii="Arial" w:hAnsi="Arial" w:cs="Arial"/>
                <w:color w:val="000000"/>
                <w:sz w:val="20"/>
                <w:szCs w:val="20"/>
              </w:rPr>
            </w:pPr>
          </w:p>
        </w:tc>
      </w:tr>
      <w:tr w:rsidR="004737EA" w:rsidRPr="004737EA" w:rsidTr="004737EA">
        <w:trPr>
          <w:cantSplit/>
          <w:trHeight w:val="288"/>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suppressAutoHyphens/>
              <w:jc w:val="both"/>
              <w:rPr>
                <w:rFonts w:ascii="Arial" w:hAnsi="Arial" w:cs="Arial"/>
                <w:bCs/>
                <w:sz w:val="20"/>
                <w:szCs w:val="20"/>
              </w:rPr>
            </w:pPr>
            <w:r w:rsidRPr="004737EA">
              <w:rPr>
                <w:rFonts w:ascii="Arial" w:hAnsi="Arial" w:cs="Arial"/>
                <w:bCs/>
                <w:sz w:val="20"/>
                <w:szCs w:val="20"/>
              </w:rPr>
              <w:t>Please provide your most recent financial statement.</w:t>
            </w:r>
          </w:p>
        </w:tc>
      </w:tr>
      <w:tr w:rsidR="004737EA" w:rsidRPr="004737EA" w:rsidTr="004737EA">
        <w:trPr>
          <w:cantSplit/>
          <w:trHeight w:val="432"/>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sz w:val="20"/>
                <w:szCs w:val="20"/>
              </w:rPr>
              <w:t xml:space="preserve">Please provide a statement confirming that your firm can meet the City of San Angelo’s minimum insurance requirements </w:t>
            </w:r>
          </w:p>
        </w:tc>
      </w:tr>
      <w:tr w:rsidR="004737EA" w:rsidRPr="004737EA" w:rsidTr="004737EA">
        <w:trPr>
          <w:cantSplit/>
          <w:trHeight w:val="432"/>
          <w:jc w:val="center"/>
        </w:trPr>
        <w:tc>
          <w:tcPr>
            <w:tcW w:w="7967" w:type="dxa"/>
            <w:gridSpan w:val="8"/>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noProof/>
                <w:sz w:val="20"/>
                <w:szCs w:val="20"/>
              </w:rPr>
            </w:pPr>
            <w:r w:rsidRPr="004737EA">
              <w:rPr>
                <w:rFonts w:ascii="Arial" w:hAnsi="Arial" w:cs="Arial"/>
                <w:bCs/>
                <w:sz w:val="20"/>
                <w:szCs w:val="20"/>
              </w:rPr>
              <w:t xml:space="preserve">How many employees are dedicated solely to public safety software versus other software your company may offer?  </w:t>
            </w:r>
          </w:p>
        </w:tc>
        <w:tc>
          <w:tcPr>
            <w:tcW w:w="1487" w:type="dxa"/>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noProof/>
                <w:sz w:val="20"/>
                <w:szCs w:val="20"/>
              </w:rPr>
            </w:pPr>
          </w:p>
        </w:tc>
      </w:tr>
      <w:tr w:rsidR="004737EA" w:rsidRPr="004737EA" w:rsidTr="004737EA">
        <w:trPr>
          <w:cantSplit/>
          <w:trHeight w:val="432"/>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noProof/>
                <w:sz w:val="20"/>
                <w:szCs w:val="20"/>
              </w:rPr>
            </w:pPr>
            <w:r w:rsidRPr="004737EA">
              <w:rPr>
                <w:rFonts w:ascii="Arial" w:hAnsi="Arial" w:cs="Arial"/>
                <w:bCs/>
                <w:sz w:val="20"/>
                <w:szCs w:val="20"/>
              </w:rPr>
              <w:t xml:space="preserve">In each of your company’s departments, what percentages of employees are dedicated specifically to the support, administration, programming, development, etc. of the proposed public safety software (not including other software products?) </w:t>
            </w:r>
          </w:p>
        </w:tc>
      </w:tr>
      <w:tr w:rsidR="004737EA" w:rsidRPr="004737EA" w:rsidTr="004737EA">
        <w:trPr>
          <w:cantSplit/>
          <w:trHeight w:val="336"/>
          <w:jc w:val="center"/>
        </w:trPr>
        <w:tc>
          <w:tcPr>
            <w:tcW w:w="7372" w:type="dxa"/>
            <w:gridSpan w:val="6"/>
            <w:tcBorders>
              <w:top w:val="single" w:sz="6" w:space="0" w:color="auto"/>
              <w:left w:val="single" w:sz="4" w:space="0" w:color="auto"/>
              <w:bottom w:val="single" w:sz="6" w:space="0" w:color="auto"/>
              <w:right w:val="single" w:sz="4" w:space="0" w:color="auto"/>
            </w:tcBorders>
            <w:shd w:val="clear" w:color="auto" w:fill="99CCFF"/>
            <w:vAlign w:val="center"/>
          </w:tcPr>
          <w:p w:rsidR="004737EA" w:rsidRPr="004737EA" w:rsidRDefault="004737EA" w:rsidP="004737EA">
            <w:pPr>
              <w:keepNext/>
              <w:ind w:left="360"/>
              <w:jc w:val="center"/>
              <w:rPr>
                <w:rFonts w:ascii="Arial" w:hAnsi="Arial" w:cs="Arial"/>
                <w:b/>
                <w:sz w:val="20"/>
                <w:szCs w:val="20"/>
              </w:rPr>
            </w:pPr>
            <w:r w:rsidRPr="004737EA">
              <w:rPr>
                <w:rFonts w:ascii="Arial" w:hAnsi="Arial" w:cs="Arial"/>
                <w:b/>
                <w:sz w:val="20"/>
                <w:szCs w:val="20"/>
              </w:rPr>
              <w:t>Vendor Staffing</w:t>
            </w:r>
          </w:p>
        </w:tc>
        <w:tc>
          <w:tcPr>
            <w:tcW w:w="2082" w:type="dxa"/>
            <w:gridSpan w:val="3"/>
            <w:tcBorders>
              <w:top w:val="single" w:sz="6" w:space="0" w:color="auto"/>
              <w:left w:val="single" w:sz="4" w:space="0" w:color="auto"/>
              <w:bottom w:val="single" w:sz="6" w:space="0" w:color="auto"/>
              <w:right w:val="single" w:sz="4" w:space="0" w:color="auto"/>
            </w:tcBorders>
            <w:shd w:val="clear" w:color="auto" w:fill="99CCFF"/>
            <w:vAlign w:val="center"/>
          </w:tcPr>
          <w:p w:rsidR="004737EA" w:rsidRPr="004737EA" w:rsidRDefault="004737EA" w:rsidP="004737EA">
            <w:pPr>
              <w:keepNext/>
              <w:ind w:left="360"/>
              <w:rPr>
                <w:rFonts w:ascii="Arial" w:hAnsi="Arial" w:cs="Arial"/>
                <w:b/>
                <w:sz w:val="20"/>
                <w:szCs w:val="20"/>
              </w:rPr>
            </w:pPr>
            <w:r w:rsidRPr="004737EA">
              <w:rPr>
                <w:rFonts w:ascii="Arial" w:hAnsi="Arial" w:cs="Arial"/>
                <w:b/>
                <w:sz w:val="20"/>
                <w:szCs w:val="20"/>
              </w:rPr>
              <w:t>% of Employees</w:t>
            </w:r>
          </w:p>
        </w:tc>
      </w:tr>
      <w:tr w:rsidR="004737EA" w:rsidRPr="004737EA" w:rsidTr="004737EA">
        <w:trPr>
          <w:cantSplit/>
          <w:trHeight w:hRule="exact" w:val="288"/>
          <w:jc w:val="center"/>
        </w:trPr>
        <w:tc>
          <w:tcPr>
            <w:tcW w:w="7372" w:type="dxa"/>
            <w:gridSpan w:val="6"/>
            <w:tcBorders>
              <w:top w:val="single" w:sz="6" w:space="0" w:color="auto"/>
              <w:left w:val="single" w:sz="4" w:space="0" w:color="auto"/>
              <w:bottom w:val="single" w:sz="6" w:space="0" w:color="auto"/>
              <w:right w:val="single" w:sz="4" w:space="0" w:color="auto"/>
            </w:tcBorders>
          </w:tcPr>
          <w:p w:rsidR="004737EA" w:rsidRPr="004737EA" w:rsidRDefault="004737EA" w:rsidP="004737EA">
            <w:pPr>
              <w:suppressAutoHyphens/>
              <w:ind w:left="360"/>
              <w:rPr>
                <w:rFonts w:ascii="Arial" w:hAnsi="Arial" w:cs="Arial"/>
                <w:bCs/>
                <w:sz w:val="20"/>
                <w:szCs w:val="20"/>
              </w:rPr>
            </w:pPr>
            <w:r w:rsidRPr="004737EA">
              <w:rPr>
                <w:rFonts w:ascii="Arial" w:hAnsi="Arial" w:cs="Arial"/>
                <w:bCs/>
                <w:sz w:val="20"/>
                <w:szCs w:val="20"/>
              </w:rPr>
              <w:t>Support</w:t>
            </w:r>
          </w:p>
        </w:tc>
        <w:tc>
          <w:tcPr>
            <w:tcW w:w="2082" w:type="dxa"/>
            <w:gridSpan w:val="3"/>
            <w:tcBorders>
              <w:top w:val="single" w:sz="6" w:space="0" w:color="auto"/>
              <w:left w:val="single" w:sz="4" w:space="0" w:color="auto"/>
              <w:bottom w:val="single" w:sz="6"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hRule="exact" w:val="288"/>
          <w:jc w:val="center"/>
        </w:trPr>
        <w:tc>
          <w:tcPr>
            <w:tcW w:w="7372" w:type="dxa"/>
            <w:gridSpan w:val="6"/>
            <w:tcBorders>
              <w:top w:val="single" w:sz="6" w:space="0" w:color="auto"/>
              <w:left w:val="single" w:sz="4" w:space="0" w:color="auto"/>
              <w:bottom w:val="single" w:sz="6" w:space="0" w:color="auto"/>
              <w:right w:val="single" w:sz="4" w:space="0" w:color="auto"/>
            </w:tcBorders>
          </w:tcPr>
          <w:p w:rsidR="004737EA" w:rsidRPr="004737EA" w:rsidRDefault="004737EA" w:rsidP="004737EA">
            <w:pPr>
              <w:suppressAutoHyphens/>
              <w:ind w:left="360"/>
              <w:rPr>
                <w:rFonts w:ascii="Arial" w:hAnsi="Arial" w:cs="Arial"/>
                <w:bCs/>
                <w:sz w:val="20"/>
                <w:szCs w:val="20"/>
              </w:rPr>
            </w:pPr>
            <w:r w:rsidRPr="004737EA">
              <w:rPr>
                <w:rFonts w:ascii="Arial" w:hAnsi="Arial" w:cs="Arial"/>
                <w:bCs/>
                <w:sz w:val="20"/>
                <w:szCs w:val="20"/>
              </w:rPr>
              <w:t>Administration</w:t>
            </w:r>
          </w:p>
        </w:tc>
        <w:tc>
          <w:tcPr>
            <w:tcW w:w="2082" w:type="dxa"/>
            <w:gridSpan w:val="3"/>
            <w:tcBorders>
              <w:top w:val="single" w:sz="6" w:space="0" w:color="auto"/>
              <w:left w:val="single" w:sz="4" w:space="0" w:color="auto"/>
              <w:bottom w:val="single" w:sz="6"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hRule="exact" w:val="288"/>
          <w:jc w:val="center"/>
        </w:trPr>
        <w:tc>
          <w:tcPr>
            <w:tcW w:w="7372" w:type="dxa"/>
            <w:gridSpan w:val="6"/>
            <w:tcBorders>
              <w:top w:val="single" w:sz="6" w:space="0" w:color="auto"/>
              <w:left w:val="single" w:sz="4" w:space="0" w:color="auto"/>
              <w:bottom w:val="single" w:sz="6" w:space="0" w:color="auto"/>
              <w:right w:val="single" w:sz="4" w:space="0" w:color="auto"/>
            </w:tcBorders>
          </w:tcPr>
          <w:p w:rsidR="004737EA" w:rsidRPr="004737EA" w:rsidRDefault="004737EA" w:rsidP="004737EA">
            <w:pPr>
              <w:suppressAutoHyphens/>
              <w:ind w:left="360"/>
              <w:rPr>
                <w:rFonts w:ascii="Arial" w:hAnsi="Arial" w:cs="Arial"/>
                <w:bCs/>
                <w:sz w:val="20"/>
                <w:szCs w:val="20"/>
              </w:rPr>
            </w:pPr>
            <w:r w:rsidRPr="004737EA">
              <w:rPr>
                <w:rFonts w:ascii="Arial" w:hAnsi="Arial" w:cs="Arial"/>
                <w:bCs/>
                <w:sz w:val="20"/>
                <w:szCs w:val="20"/>
              </w:rPr>
              <w:t>Programming</w:t>
            </w:r>
          </w:p>
        </w:tc>
        <w:tc>
          <w:tcPr>
            <w:tcW w:w="2082" w:type="dxa"/>
            <w:gridSpan w:val="3"/>
            <w:tcBorders>
              <w:top w:val="single" w:sz="6" w:space="0" w:color="auto"/>
              <w:left w:val="single" w:sz="4" w:space="0" w:color="auto"/>
              <w:bottom w:val="single" w:sz="6"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hRule="exact" w:val="288"/>
          <w:jc w:val="center"/>
        </w:trPr>
        <w:tc>
          <w:tcPr>
            <w:tcW w:w="7372" w:type="dxa"/>
            <w:gridSpan w:val="6"/>
            <w:tcBorders>
              <w:top w:val="single" w:sz="6" w:space="0" w:color="auto"/>
              <w:left w:val="single" w:sz="4" w:space="0" w:color="auto"/>
              <w:bottom w:val="single" w:sz="6" w:space="0" w:color="auto"/>
              <w:right w:val="single" w:sz="4" w:space="0" w:color="auto"/>
            </w:tcBorders>
          </w:tcPr>
          <w:p w:rsidR="004737EA" w:rsidRPr="004737EA" w:rsidRDefault="004737EA" w:rsidP="004737EA">
            <w:pPr>
              <w:suppressAutoHyphens/>
              <w:ind w:left="360"/>
              <w:rPr>
                <w:rFonts w:ascii="Arial" w:hAnsi="Arial" w:cs="Arial"/>
                <w:bCs/>
                <w:sz w:val="20"/>
                <w:szCs w:val="20"/>
              </w:rPr>
            </w:pPr>
            <w:r w:rsidRPr="004737EA">
              <w:rPr>
                <w:rFonts w:ascii="Arial" w:hAnsi="Arial" w:cs="Arial"/>
                <w:bCs/>
                <w:sz w:val="20"/>
                <w:szCs w:val="20"/>
              </w:rPr>
              <w:t>Development</w:t>
            </w:r>
          </w:p>
        </w:tc>
        <w:tc>
          <w:tcPr>
            <w:tcW w:w="2082" w:type="dxa"/>
            <w:gridSpan w:val="3"/>
            <w:tcBorders>
              <w:top w:val="single" w:sz="6" w:space="0" w:color="auto"/>
              <w:left w:val="single" w:sz="4" w:space="0" w:color="auto"/>
              <w:bottom w:val="single" w:sz="6"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hRule="exact" w:val="288"/>
          <w:jc w:val="center"/>
        </w:trPr>
        <w:tc>
          <w:tcPr>
            <w:tcW w:w="7372" w:type="dxa"/>
            <w:gridSpan w:val="6"/>
            <w:tcBorders>
              <w:top w:val="single" w:sz="6" w:space="0" w:color="auto"/>
              <w:left w:val="single" w:sz="4" w:space="0" w:color="auto"/>
              <w:bottom w:val="single" w:sz="6"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c>
          <w:tcPr>
            <w:tcW w:w="2082" w:type="dxa"/>
            <w:gridSpan w:val="3"/>
            <w:tcBorders>
              <w:top w:val="single" w:sz="6" w:space="0" w:color="auto"/>
              <w:left w:val="single" w:sz="4" w:space="0" w:color="auto"/>
              <w:bottom w:val="single" w:sz="6"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hRule="exact" w:val="288"/>
          <w:jc w:val="center"/>
        </w:trPr>
        <w:tc>
          <w:tcPr>
            <w:tcW w:w="737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rsidR="004737EA" w:rsidRPr="004737EA" w:rsidRDefault="004737EA" w:rsidP="004737EA">
            <w:pPr>
              <w:autoSpaceDE w:val="0"/>
              <w:autoSpaceDN w:val="0"/>
              <w:adjustRightInd w:val="0"/>
              <w:rPr>
                <w:rFonts w:ascii="Arial" w:hAnsi="Arial" w:cs="Arial"/>
                <w:b/>
                <w:sz w:val="20"/>
                <w:szCs w:val="20"/>
              </w:rPr>
            </w:pPr>
          </w:p>
        </w:tc>
        <w:tc>
          <w:tcPr>
            <w:tcW w:w="2082"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737EA" w:rsidRPr="004737EA" w:rsidRDefault="004737EA" w:rsidP="004737EA">
            <w:pPr>
              <w:autoSpaceDE w:val="0"/>
              <w:autoSpaceDN w:val="0"/>
              <w:adjustRightInd w:val="0"/>
              <w:jc w:val="center"/>
              <w:rPr>
                <w:rFonts w:ascii="Arial" w:hAnsi="Arial" w:cs="Arial"/>
                <w:noProof/>
                <w:sz w:val="20"/>
                <w:szCs w:val="20"/>
              </w:rPr>
            </w:pPr>
          </w:p>
        </w:tc>
      </w:tr>
      <w:tr w:rsidR="004737EA" w:rsidRPr="004737EA" w:rsidTr="004737EA">
        <w:trPr>
          <w:cantSplit/>
          <w:trHeight w:hRule="exact" w:val="288"/>
          <w:jc w:val="center"/>
        </w:trPr>
        <w:tc>
          <w:tcPr>
            <w:tcW w:w="737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rsidR="004737EA" w:rsidRPr="004737EA" w:rsidRDefault="004737EA" w:rsidP="004737EA">
            <w:pPr>
              <w:autoSpaceDE w:val="0"/>
              <w:autoSpaceDN w:val="0"/>
              <w:adjustRightInd w:val="0"/>
              <w:rPr>
                <w:rFonts w:ascii="Arial" w:hAnsi="Arial" w:cs="Arial"/>
                <w:b/>
                <w:sz w:val="20"/>
                <w:szCs w:val="20"/>
              </w:rPr>
            </w:pPr>
          </w:p>
        </w:tc>
        <w:tc>
          <w:tcPr>
            <w:tcW w:w="2082"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737EA" w:rsidRPr="004737EA" w:rsidRDefault="004737EA" w:rsidP="004737EA">
            <w:pPr>
              <w:autoSpaceDE w:val="0"/>
              <w:autoSpaceDN w:val="0"/>
              <w:adjustRightInd w:val="0"/>
              <w:jc w:val="center"/>
              <w:rPr>
                <w:rFonts w:ascii="Arial" w:hAnsi="Arial" w:cs="Arial"/>
                <w:noProof/>
                <w:sz w:val="20"/>
                <w:szCs w:val="20"/>
              </w:rPr>
            </w:pPr>
          </w:p>
        </w:tc>
      </w:tr>
      <w:tr w:rsidR="004737EA" w:rsidRPr="004737EA" w:rsidTr="004737EA">
        <w:trPr>
          <w:cantSplit/>
          <w:trHeight w:hRule="exact" w:val="288"/>
          <w:jc w:val="center"/>
        </w:trPr>
        <w:tc>
          <w:tcPr>
            <w:tcW w:w="737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rsidR="004737EA" w:rsidRPr="004737EA" w:rsidRDefault="004737EA" w:rsidP="004737EA">
            <w:pPr>
              <w:autoSpaceDE w:val="0"/>
              <w:autoSpaceDN w:val="0"/>
              <w:adjustRightInd w:val="0"/>
              <w:rPr>
                <w:rFonts w:ascii="Arial" w:hAnsi="Arial" w:cs="Arial"/>
                <w:b/>
                <w:sz w:val="20"/>
                <w:szCs w:val="20"/>
              </w:rPr>
            </w:pPr>
          </w:p>
        </w:tc>
        <w:tc>
          <w:tcPr>
            <w:tcW w:w="2082"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737EA" w:rsidRPr="004737EA" w:rsidRDefault="004737EA" w:rsidP="004737EA">
            <w:pPr>
              <w:autoSpaceDE w:val="0"/>
              <w:autoSpaceDN w:val="0"/>
              <w:adjustRightInd w:val="0"/>
              <w:jc w:val="center"/>
              <w:rPr>
                <w:rFonts w:ascii="Arial" w:hAnsi="Arial" w:cs="Arial"/>
                <w:noProof/>
                <w:sz w:val="20"/>
                <w:szCs w:val="20"/>
              </w:rPr>
            </w:pPr>
          </w:p>
        </w:tc>
      </w:tr>
      <w:tr w:rsidR="004737EA" w:rsidRPr="004737EA" w:rsidTr="004737EA">
        <w:trPr>
          <w:cantSplit/>
          <w:trHeight w:val="432"/>
          <w:jc w:val="center"/>
        </w:trPr>
        <w:tc>
          <w:tcPr>
            <w:tcW w:w="7372" w:type="dxa"/>
            <w:gridSpan w:val="6"/>
            <w:tcBorders>
              <w:top w:val="single" w:sz="6" w:space="0" w:color="auto"/>
              <w:left w:val="single" w:sz="4" w:space="0" w:color="auto"/>
              <w:bottom w:val="single" w:sz="6" w:space="0" w:color="auto"/>
              <w:right w:val="single" w:sz="4" w:space="0" w:color="auto"/>
            </w:tcBorders>
            <w:shd w:val="clear" w:color="auto" w:fill="99CCFF"/>
            <w:vAlign w:val="center"/>
          </w:tcPr>
          <w:p w:rsidR="004737EA" w:rsidRPr="004737EA" w:rsidRDefault="004737EA" w:rsidP="004737EA">
            <w:pPr>
              <w:autoSpaceDE w:val="0"/>
              <w:autoSpaceDN w:val="0"/>
              <w:adjustRightInd w:val="0"/>
              <w:jc w:val="center"/>
              <w:rPr>
                <w:rFonts w:ascii="Arial" w:hAnsi="Arial" w:cs="Arial"/>
                <w:b/>
                <w:noProof/>
                <w:sz w:val="20"/>
                <w:szCs w:val="20"/>
              </w:rPr>
            </w:pPr>
            <w:bookmarkStart w:id="1447" w:name="_Toc329960696"/>
            <w:r w:rsidRPr="004737EA">
              <w:rPr>
                <w:rFonts w:ascii="Arial" w:hAnsi="Arial" w:cs="Arial"/>
                <w:b/>
                <w:sz w:val="20"/>
                <w:szCs w:val="20"/>
              </w:rPr>
              <w:lastRenderedPageBreak/>
              <w:t>Vendor Background</w:t>
            </w:r>
            <w:bookmarkEnd w:id="1447"/>
          </w:p>
        </w:tc>
        <w:tc>
          <w:tcPr>
            <w:tcW w:w="2082" w:type="dxa"/>
            <w:gridSpan w:val="3"/>
            <w:tcBorders>
              <w:top w:val="single" w:sz="6" w:space="0" w:color="auto"/>
              <w:left w:val="single" w:sz="4" w:space="0" w:color="auto"/>
              <w:bottom w:val="single" w:sz="6" w:space="0" w:color="auto"/>
              <w:right w:val="single" w:sz="4" w:space="0" w:color="auto"/>
            </w:tcBorders>
            <w:shd w:val="clear" w:color="auto" w:fill="99CCFF"/>
            <w:vAlign w:val="center"/>
          </w:tcPr>
          <w:p w:rsidR="004737EA" w:rsidRPr="004737EA" w:rsidRDefault="004737EA" w:rsidP="004737EA">
            <w:pPr>
              <w:autoSpaceDE w:val="0"/>
              <w:autoSpaceDN w:val="0"/>
              <w:adjustRightInd w:val="0"/>
              <w:jc w:val="center"/>
              <w:rPr>
                <w:rFonts w:ascii="Arial" w:hAnsi="Arial" w:cs="Arial"/>
                <w:noProof/>
                <w:sz w:val="20"/>
                <w:szCs w:val="20"/>
              </w:rPr>
            </w:pPr>
          </w:p>
        </w:tc>
      </w:tr>
      <w:tr w:rsidR="004737EA" w:rsidRPr="004737EA" w:rsidTr="004737EA">
        <w:trPr>
          <w:cantSplit/>
          <w:trHeight w:val="442"/>
          <w:jc w:val="center"/>
        </w:trPr>
        <w:tc>
          <w:tcPr>
            <w:tcW w:w="7967" w:type="dxa"/>
            <w:gridSpan w:val="8"/>
            <w:tcBorders>
              <w:top w:val="single" w:sz="6" w:space="0" w:color="auto"/>
              <w:left w:val="single" w:sz="4" w:space="0" w:color="auto"/>
              <w:right w:val="single" w:sz="4" w:space="0" w:color="auto"/>
            </w:tcBorders>
          </w:tcPr>
          <w:p w:rsidR="004737EA" w:rsidRPr="004737EA" w:rsidRDefault="004737EA" w:rsidP="004737EA">
            <w:pPr>
              <w:suppressAutoHyphens/>
              <w:rPr>
                <w:rFonts w:ascii="Arial" w:hAnsi="Arial" w:cs="Arial"/>
                <w:bCs/>
                <w:sz w:val="20"/>
                <w:szCs w:val="20"/>
              </w:rPr>
            </w:pPr>
            <w:r w:rsidRPr="004737EA">
              <w:rPr>
                <w:rFonts w:ascii="Arial" w:hAnsi="Arial" w:cs="Arial"/>
                <w:bCs/>
                <w:sz w:val="20"/>
                <w:szCs w:val="20"/>
              </w:rPr>
              <w:t>How many government agencies are current public safety software customers?</w:t>
            </w:r>
          </w:p>
        </w:tc>
        <w:tc>
          <w:tcPr>
            <w:tcW w:w="1487" w:type="dxa"/>
            <w:tcBorders>
              <w:top w:val="single" w:sz="6" w:space="0" w:color="auto"/>
              <w:left w:val="single" w:sz="4"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val="276"/>
          <w:jc w:val="center"/>
        </w:trPr>
        <w:tc>
          <w:tcPr>
            <w:tcW w:w="7967" w:type="dxa"/>
            <w:gridSpan w:val="8"/>
            <w:vMerge w:val="restart"/>
            <w:tcBorders>
              <w:top w:val="single" w:sz="6" w:space="0" w:color="auto"/>
              <w:left w:val="single" w:sz="4" w:space="0" w:color="auto"/>
              <w:right w:val="single" w:sz="4" w:space="0" w:color="auto"/>
            </w:tcBorders>
          </w:tcPr>
          <w:p w:rsidR="004737EA" w:rsidRPr="004737EA" w:rsidRDefault="004737EA" w:rsidP="004737EA">
            <w:pPr>
              <w:suppressAutoHyphens/>
              <w:rPr>
                <w:rFonts w:ascii="Arial" w:hAnsi="Arial" w:cs="Arial"/>
                <w:bCs/>
                <w:sz w:val="20"/>
                <w:szCs w:val="20"/>
              </w:rPr>
            </w:pPr>
            <w:r w:rsidRPr="004737EA">
              <w:rPr>
                <w:rFonts w:ascii="Arial" w:hAnsi="Arial" w:cs="Arial"/>
                <w:bCs/>
                <w:sz w:val="20"/>
                <w:szCs w:val="20"/>
              </w:rPr>
              <w:t>Of your current client base, how many current public safety customers have used the software for 10 years, 15 years, and 20 years, respectively?</w:t>
            </w:r>
          </w:p>
        </w:tc>
        <w:tc>
          <w:tcPr>
            <w:tcW w:w="1487" w:type="dxa"/>
            <w:tcBorders>
              <w:top w:val="single" w:sz="6" w:space="0" w:color="auto"/>
              <w:left w:val="single" w:sz="4"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val="274"/>
          <w:jc w:val="center"/>
        </w:trPr>
        <w:tc>
          <w:tcPr>
            <w:tcW w:w="7967" w:type="dxa"/>
            <w:gridSpan w:val="8"/>
            <w:vMerge/>
            <w:tcBorders>
              <w:left w:val="single" w:sz="4" w:space="0" w:color="auto"/>
              <w:right w:val="single" w:sz="4" w:space="0" w:color="auto"/>
            </w:tcBorders>
          </w:tcPr>
          <w:p w:rsidR="004737EA" w:rsidRPr="004737EA" w:rsidRDefault="004737EA" w:rsidP="004737EA">
            <w:pPr>
              <w:suppressAutoHyphens/>
              <w:rPr>
                <w:rFonts w:ascii="Arial" w:hAnsi="Arial" w:cs="Arial"/>
                <w:bCs/>
                <w:sz w:val="20"/>
                <w:szCs w:val="20"/>
              </w:rPr>
            </w:pPr>
          </w:p>
        </w:tc>
        <w:tc>
          <w:tcPr>
            <w:tcW w:w="1487" w:type="dxa"/>
            <w:tcBorders>
              <w:top w:val="single" w:sz="6" w:space="0" w:color="auto"/>
              <w:left w:val="single" w:sz="4"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val="274"/>
          <w:jc w:val="center"/>
        </w:trPr>
        <w:tc>
          <w:tcPr>
            <w:tcW w:w="7967" w:type="dxa"/>
            <w:gridSpan w:val="8"/>
            <w:vMerge/>
            <w:tcBorders>
              <w:left w:val="single" w:sz="4" w:space="0" w:color="auto"/>
              <w:right w:val="single" w:sz="4" w:space="0" w:color="auto"/>
            </w:tcBorders>
          </w:tcPr>
          <w:p w:rsidR="004737EA" w:rsidRPr="004737EA" w:rsidRDefault="004737EA" w:rsidP="004737EA">
            <w:pPr>
              <w:suppressAutoHyphens/>
              <w:rPr>
                <w:rFonts w:ascii="Arial" w:hAnsi="Arial" w:cs="Arial"/>
                <w:bCs/>
                <w:sz w:val="20"/>
                <w:szCs w:val="20"/>
              </w:rPr>
            </w:pPr>
          </w:p>
        </w:tc>
        <w:tc>
          <w:tcPr>
            <w:tcW w:w="1487" w:type="dxa"/>
            <w:tcBorders>
              <w:top w:val="single" w:sz="6" w:space="0" w:color="auto"/>
              <w:left w:val="single" w:sz="4"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val="441"/>
          <w:jc w:val="center"/>
        </w:trPr>
        <w:tc>
          <w:tcPr>
            <w:tcW w:w="7967" w:type="dxa"/>
            <w:gridSpan w:val="8"/>
            <w:tcBorders>
              <w:top w:val="single" w:sz="6" w:space="0" w:color="auto"/>
              <w:left w:val="single" w:sz="4" w:space="0" w:color="auto"/>
              <w:right w:val="single" w:sz="4" w:space="0" w:color="auto"/>
            </w:tcBorders>
          </w:tcPr>
          <w:p w:rsidR="004737EA" w:rsidRPr="004737EA" w:rsidRDefault="004737EA" w:rsidP="004737EA">
            <w:pPr>
              <w:suppressAutoHyphens/>
              <w:rPr>
                <w:rFonts w:ascii="Arial" w:hAnsi="Arial" w:cs="Arial"/>
                <w:bCs/>
                <w:sz w:val="20"/>
                <w:szCs w:val="20"/>
              </w:rPr>
            </w:pPr>
            <w:r w:rsidRPr="004737EA">
              <w:rPr>
                <w:rFonts w:ascii="Arial" w:hAnsi="Arial" w:cs="Arial"/>
                <w:bCs/>
                <w:sz w:val="20"/>
                <w:szCs w:val="20"/>
              </w:rPr>
              <w:t>Has your company ever been party to a buy-out, merger, or company acquisition</w:t>
            </w:r>
            <w:proofErr w:type="gramStart"/>
            <w:r w:rsidRPr="004737EA">
              <w:rPr>
                <w:rFonts w:ascii="Arial" w:hAnsi="Arial" w:cs="Arial"/>
                <w:bCs/>
                <w:sz w:val="20"/>
                <w:szCs w:val="20"/>
              </w:rPr>
              <w:t xml:space="preserve">? </w:t>
            </w:r>
            <w:proofErr w:type="gramEnd"/>
            <w:r w:rsidRPr="004737EA">
              <w:rPr>
                <w:rFonts w:ascii="Arial" w:hAnsi="Arial" w:cs="Arial"/>
                <w:bCs/>
                <w:sz w:val="20"/>
                <w:szCs w:val="20"/>
              </w:rPr>
              <w:t>If so, explain.</w:t>
            </w:r>
          </w:p>
        </w:tc>
        <w:tc>
          <w:tcPr>
            <w:tcW w:w="1487" w:type="dxa"/>
            <w:tcBorders>
              <w:top w:val="single" w:sz="6" w:space="0" w:color="auto"/>
              <w:left w:val="single" w:sz="4"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val="441"/>
          <w:jc w:val="center"/>
        </w:trPr>
        <w:tc>
          <w:tcPr>
            <w:tcW w:w="7967" w:type="dxa"/>
            <w:gridSpan w:val="8"/>
            <w:tcBorders>
              <w:top w:val="single" w:sz="6" w:space="0" w:color="auto"/>
              <w:left w:val="single" w:sz="4" w:space="0" w:color="auto"/>
              <w:right w:val="single" w:sz="4" w:space="0" w:color="auto"/>
            </w:tcBorders>
          </w:tcPr>
          <w:p w:rsidR="004737EA" w:rsidRPr="004737EA" w:rsidRDefault="004737EA" w:rsidP="004737EA">
            <w:pPr>
              <w:suppressAutoHyphens/>
              <w:rPr>
                <w:rFonts w:ascii="Arial" w:hAnsi="Arial" w:cs="Arial"/>
                <w:bCs/>
                <w:sz w:val="20"/>
                <w:szCs w:val="20"/>
              </w:rPr>
            </w:pPr>
            <w:r w:rsidRPr="004737EA">
              <w:rPr>
                <w:rFonts w:ascii="Arial" w:hAnsi="Arial" w:cs="Arial"/>
                <w:bCs/>
                <w:sz w:val="20"/>
                <w:szCs w:val="20"/>
              </w:rPr>
              <w:t>Has your company or any company employee ever been named in litigation and/or arbitration related to the company’s product, services or for any security breaches</w:t>
            </w:r>
            <w:proofErr w:type="gramStart"/>
            <w:r w:rsidRPr="004737EA">
              <w:rPr>
                <w:rFonts w:ascii="Arial" w:hAnsi="Arial" w:cs="Arial"/>
                <w:bCs/>
                <w:sz w:val="20"/>
                <w:szCs w:val="20"/>
              </w:rPr>
              <w:t xml:space="preserve">? </w:t>
            </w:r>
            <w:proofErr w:type="gramEnd"/>
            <w:r w:rsidRPr="004737EA">
              <w:rPr>
                <w:rFonts w:ascii="Arial" w:hAnsi="Arial" w:cs="Arial"/>
                <w:bCs/>
                <w:sz w:val="20"/>
                <w:szCs w:val="20"/>
              </w:rPr>
              <w:t>If so, explain</w:t>
            </w:r>
            <w:proofErr w:type="gramStart"/>
            <w:r w:rsidRPr="004737EA">
              <w:rPr>
                <w:rFonts w:ascii="Arial" w:hAnsi="Arial" w:cs="Arial"/>
                <w:bCs/>
                <w:sz w:val="20"/>
                <w:szCs w:val="20"/>
              </w:rPr>
              <w:t xml:space="preserve">. </w:t>
            </w:r>
            <w:proofErr w:type="gramEnd"/>
            <w:r w:rsidRPr="004737EA">
              <w:rPr>
                <w:rFonts w:ascii="Arial" w:hAnsi="Arial" w:cs="Arial"/>
                <w:bCs/>
                <w:sz w:val="20"/>
                <w:szCs w:val="20"/>
              </w:rPr>
              <w:t>(attach additional documentation as necessary)</w:t>
            </w:r>
          </w:p>
        </w:tc>
        <w:tc>
          <w:tcPr>
            <w:tcW w:w="1487" w:type="dxa"/>
            <w:tcBorders>
              <w:top w:val="single" w:sz="6" w:space="0" w:color="auto"/>
              <w:left w:val="single" w:sz="4"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val="441"/>
          <w:jc w:val="center"/>
        </w:trPr>
        <w:tc>
          <w:tcPr>
            <w:tcW w:w="7967" w:type="dxa"/>
            <w:gridSpan w:val="8"/>
            <w:tcBorders>
              <w:top w:val="single" w:sz="6" w:space="0" w:color="auto"/>
              <w:left w:val="single" w:sz="4" w:space="0" w:color="auto"/>
              <w:right w:val="single" w:sz="4" w:space="0" w:color="auto"/>
            </w:tcBorders>
          </w:tcPr>
          <w:p w:rsidR="004737EA" w:rsidRPr="004737EA" w:rsidRDefault="004737EA" w:rsidP="004737EA">
            <w:pPr>
              <w:suppressAutoHyphens/>
              <w:rPr>
                <w:rFonts w:ascii="Arial" w:hAnsi="Arial" w:cs="Arial"/>
                <w:bCs/>
                <w:sz w:val="20"/>
                <w:szCs w:val="20"/>
              </w:rPr>
            </w:pPr>
            <w:r w:rsidRPr="004737EA">
              <w:rPr>
                <w:rFonts w:ascii="Arial" w:hAnsi="Arial" w:cs="Arial"/>
                <w:sz w:val="20"/>
                <w:szCs w:val="20"/>
              </w:rPr>
              <w:t>Are there any lawsuits against your company by current or former clients?</w:t>
            </w:r>
          </w:p>
        </w:tc>
        <w:tc>
          <w:tcPr>
            <w:tcW w:w="1487" w:type="dxa"/>
            <w:tcBorders>
              <w:top w:val="single" w:sz="6" w:space="0" w:color="auto"/>
              <w:left w:val="single" w:sz="4"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val="441"/>
          <w:jc w:val="center"/>
        </w:trPr>
        <w:tc>
          <w:tcPr>
            <w:tcW w:w="7967" w:type="dxa"/>
            <w:gridSpan w:val="8"/>
            <w:tcBorders>
              <w:top w:val="single" w:sz="6" w:space="0" w:color="auto"/>
              <w:left w:val="single" w:sz="4" w:space="0" w:color="auto"/>
              <w:right w:val="single" w:sz="4" w:space="0" w:color="auto"/>
            </w:tcBorders>
          </w:tcPr>
          <w:p w:rsidR="004737EA" w:rsidRPr="004737EA" w:rsidRDefault="004737EA" w:rsidP="004737EA">
            <w:pPr>
              <w:suppressAutoHyphens/>
              <w:rPr>
                <w:rFonts w:ascii="Arial" w:hAnsi="Arial" w:cs="Arial"/>
                <w:bCs/>
                <w:sz w:val="20"/>
                <w:szCs w:val="20"/>
              </w:rPr>
            </w:pPr>
            <w:r w:rsidRPr="004737EA">
              <w:rPr>
                <w:rFonts w:ascii="Arial" w:hAnsi="Arial" w:cs="Arial"/>
                <w:bCs/>
                <w:sz w:val="20"/>
                <w:szCs w:val="20"/>
              </w:rPr>
              <w:t>Has your company ever completed an implementation after the originally agreed-upon deadline</w:t>
            </w:r>
            <w:proofErr w:type="gramStart"/>
            <w:r w:rsidRPr="004737EA">
              <w:rPr>
                <w:rFonts w:ascii="Arial" w:hAnsi="Arial" w:cs="Arial"/>
                <w:bCs/>
                <w:sz w:val="20"/>
                <w:szCs w:val="20"/>
              </w:rPr>
              <w:t xml:space="preserve">? </w:t>
            </w:r>
            <w:proofErr w:type="gramEnd"/>
            <w:r w:rsidRPr="004737EA">
              <w:rPr>
                <w:rFonts w:ascii="Arial" w:hAnsi="Arial" w:cs="Arial"/>
                <w:bCs/>
                <w:sz w:val="20"/>
                <w:szCs w:val="20"/>
              </w:rPr>
              <w:t>If so, indicate the date, parties involved, and circumstances</w:t>
            </w:r>
            <w:proofErr w:type="gramStart"/>
            <w:r w:rsidRPr="004737EA">
              <w:rPr>
                <w:rFonts w:ascii="Arial" w:hAnsi="Arial" w:cs="Arial"/>
                <w:bCs/>
                <w:sz w:val="20"/>
                <w:szCs w:val="20"/>
              </w:rPr>
              <w:t xml:space="preserve">. </w:t>
            </w:r>
            <w:proofErr w:type="gramEnd"/>
            <w:r w:rsidRPr="004737EA">
              <w:rPr>
                <w:rFonts w:ascii="Arial" w:hAnsi="Arial" w:cs="Arial"/>
                <w:bCs/>
                <w:sz w:val="20"/>
                <w:szCs w:val="20"/>
              </w:rPr>
              <w:t>(attach additional documentation as necessary)</w:t>
            </w:r>
          </w:p>
        </w:tc>
        <w:tc>
          <w:tcPr>
            <w:tcW w:w="1487" w:type="dxa"/>
            <w:tcBorders>
              <w:top w:val="single" w:sz="6" w:space="0" w:color="auto"/>
              <w:left w:val="single" w:sz="4"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val="441"/>
          <w:jc w:val="center"/>
        </w:trPr>
        <w:tc>
          <w:tcPr>
            <w:tcW w:w="7967" w:type="dxa"/>
            <w:gridSpan w:val="8"/>
            <w:tcBorders>
              <w:top w:val="single" w:sz="6" w:space="0" w:color="auto"/>
              <w:left w:val="single" w:sz="4" w:space="0" w:color="auto"/>
              <w:right w:val="single" w:sz="4" w:space="0" w:color="auto"/>
            </w:tcBorders>
          </w:tcPr>
          <w:p w:rsidR="004737EA" w:rsidRPr="004737EA" w:rsidRDefault="004737EA" w:rsidP="004737EA">
            <w:pPr>
              <w:suppressAutoHyphens/>
              <w:rPr>
                <w:rFonts w:ascii="Arial" w:hAnsi="Arial" w:cs="Arial"/>
                <w:bCs/>
                <w:sz w:val="20"/>
                <w:szCs w:val="20"/>
              </w:rPr>
            </w:pPr>
            <w:r w:rsidRPr="004737EA">
              <w:rPr>
                <w:rFonts w:ascii="Arial" w:hAnsi="Arial" w:cs="Arial"/>
                <w:bCs/>
                <w:sz w:val="20"/>
                <w:szCs w:val="20"/>
              </w:rPr>
              <w:t>Has an implementation ever exceeded the agreed budget?  If so, describe</w:t>
            </w:r>
            <w:proofErr w:type="gramStart"/>
            <w:r w:rsidRPr="004737EA">
              <w:rPr>
                <w:rFonts w:ascii="Arial" w:hAnsi="Arial" w:cs="Arial"/>
                <w:bCs/>
                <w:sz w:val="20"/>
                <w:szCs w:val="20"/>
              </w:rPr>
              <w:t xml:space="preserve">. </w:t>
            </w:r>
            <w:proofErr w:type="gramEnd"/>
            <w:r w:rsidRPr="004737EA">
              <w:rPr>
                <w:rFonts w:ascii="Arial" w:hAnsi="Arial" w:cs="Arial"/>
                <w:bCs/>
                <w:sz w:val="20"/>
                <w:szCs w:val="20"/>
              </w:rPr>
              <w:t>(attach additional documentation as necessary)</w:t>
            </w:r>
          </w:p>
        </w:tc>
        <w:tc>
          <w:tcPr>
            <w:tcW w:w="1487" w:type="dxa"/>
            <w:tcBorders>
              <w:top w:val="single" w:sz="6" w:space="0" w:color="auto"/>
              <w:left w:val="single" w:sz="4"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val="441"/>
          <w:jc w:val="center"/>
        </w:trPr>
        <w:tc>
          <w:tcPr>
            <w:tcW w:w="7967" w:type="dxa"/>
            <w:gridSpan w:val="8"/>
            <w:tcBorders>
              <w:top w:val="single" w:sz="6" w:space="0" w:color="auto"/>
              <w:left w:val="single" w:sz="4" w:space="0" w:color="auto"/>
              <w:right w:val="single" w:sz="4" w:space="0" w:color="auto"/>
            </w:tcBorders>
          </w:tcPr>
          <w:p w:rsidR="004737EA" w:rsidRPr="004737EA" w:rsidRDefault="004737EA" w:rsidP="004737EA">
            <w:pPr>
              <w:suppressAutoHyphens/>
              <w:rPr>
                <w:rFonts w:ascii="Arial" w:hAnsi="Arial" w:cs="Arial"/>
                <w:bCs/>
                <w:sz w:val="20"/>
                <w:szCs w:val="20"/>
              </w:rPr>
            </w:pPr>
            <w:r w:rsidRPr="004737EA">
              <w:rPr>
                <w:rFonts w:ascii="Arial" w:hAnsi="Arial" w:cs="Arial"/>
                <w:bCs/>
                <w:sz w:val="20"/>
                <w:szCs w:val="20"/>
              </w:rPr>
              <w:t>Has your company ever terminated a contract or failed to complete any work awarded to it?  If so, describe</w:t>
            </w:r>
            <w:proofErr w:type="gramStart"/>
            <w:r w:rsidRPr="004737EA">
              <w:rPr>
                <w:rFonts w:ascii="Arial" w:hAnsi="Arial" w:cs="Arial"/>
                <w:bCs/>
                <w:sz w:val="20"/>
                <w:szCs w:val="20"/>
              </w:rPr>
              <w:t xml:space="preserve">. </w:t>
            </w:r>
            <w:proofErr w:type="gramEnd"/>
            <w:r w:rsidRPr="004737EA">
              <w:rPr>
                <w:rFonts w:ascii="Arial" w:hAnsi="Arial" w:cs="Arial"/>
                <w:bCs/>
                <w:sz w:val="20"/>
                <w:szCs w:val="20"/>
              </w:rPr>
              <w:t>(attach additional documentation as necessary)</w:t>
            </w:r>
          </w:p>
        </w:tc>
        <w:tc>
          <w:tcPr>
            <w:tcW w:w="1487" w:type="dxa"/>
            <w:tcBorders>
              <w:top w:val="single" w:sz="6" w:space="0" w:color="auto"/>
              <w:left w:val="single" w:sz="4"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val="441"/>
          <w:jc w:val="center"/>
        </w:trPr>
        <w:tc>
          <w:tcPr>
            <w:tcW w:w="7967" w:type="dxa"/>
            <w:gridSpan w:val="8"/>
            <w:tcBorders>
              <w:top w:val="single" w:sz="6" w:space="0" w:color="auto"/>
              <w:left w:val="single" w:sz="4" w:space="0" w:color="auto"/>
              <w:right w:val="single" w:sz="4" w:space="0" w:color="auto"/>
            </w:tcBorders>
          </w:tcPr>
          <w:p w:rsidR="004737EA" w:rsidRPr="004737EA" w:rsidRDefault="004737EA" w:rsidP="004737EA">
            <w:pPr>
              <w:suppressAutoHyphens/>
              <w:rPr>
                <w:rFonts w:ascii="Arial" w:hAnsi="Arial" w:cs="Arial"/>
                <w:bCs/>
                <w:sz w:val="20"/>
                <w:szCs w:val="20"/>
              </w:rPr>
            </w:pPr>
            <w:proofErr w:type="gramStart"/>
            <w:r w:rsidRPr="004737EA">
              <w:rPr>
                <w:rFonts w:ascii="Arial" w:hAnsi="Arial" w:cs="Arial"/>
                <w:bCs/>
                <w:sz w:val="20"/>
                <w:szCs w:val="20"/>
              </w:rPr>
              <w:t>Total number of full time employees.</w:t>
            </w:r>
            <w:proofErr w:type="gramEnd"/>
            <w:r w:rsidRPr="004737EA">
              <w:rPr>
                <w:rFonts w:ascii="Arial" w:hAnsi="Arial" w:cs="Arial"/>
                <w:bCs/>
                <w:sz w:val="20"/>
                <w:szCs w:val="20"/>
              </w:rPr>
              <w:t xml:space="preserve">  </w:t>
            </w:r>
          </w:p>
          <w:p w:rsidR="004737EA" w:rsidRPr="004737EA" w:rsidRDefault="004737EA" w:rsidP="004737EA">
            <w:pPr>
              <w:suppressAutoHyphens/>
              <w:rPr>
                <w:rFonts w:ascii="Arial" w:hAnsi="Arial" w:cs="Arial"/>
                <w:bCs/>
                <w:sz w:val="20"/>
                <w:szCs w:val="20"/>
              </w:rPr>
            </w:pPr>
            <w:r w:rsidRPr="004737EA">
              <w:rPr>
                <w:rFonts w:ascii="Arial" w:hAnsi="Arial" w:cs="Arial"/>
                <w:bCs/>
                <w:sz w:val="20"/>
                <w:szCs w:val="20"/>
              </w:rPr>
              <w:t xml:space="preserve">Please attach a bio of the employee(s) who will be assigned to our project.  </w:t>
            </w:r>
          </w:p>
        </w:tc>
        <w:tc>
          <w:tcPr>
            <w:tcW w:w="1487" w:type="dxa"/>
            <w:tcBorders>
              <w:top w:val="single" w:sz="6" w:space="0" w:color="auto"/>
              <w:left w:val="single" w:sz="4"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val="441"/>
          <w:jc w:val="center"/>
        </w:trPr>
        <w:tc>
          <w:tcPr>
            <w:tcW w:w="7967" w:type="dxa"/>
            <w:gridSpan w:val="8"/>
            <w:tcBorders>
              <w:top w:val="single" w:sz="6" w:space="0" w:color="auto"/>
              <w:left w:val="single" w:sz="4" w:space="0" w:color="auto"/>
              <w:right w:val="single" w:sz="4" w:space="0" w:color="auto"/>
            </w:tcBorders>
          </w:tcPr>
          <w:p w:rsidR="004737EA" w:rsidRPr="004737EA" w:rsidRDefault="004737EA" w:rsidP="004737EA">
            <w:pPr>
              <w:suppressAutoHyphens/>
              <w:rPr>
                <w:rFonts w:ascii="Arial" w:hAnsi="Arial" w:cs="Arial"/>
                <w:bCs/>
                <w:sz w:val="20"/>
                <w:szCs w:val="20"/>
              </w:rPr>
            </w:pPr>
            <w:r w:rsidRPr="004737EA">
              <w:rPr>
                <w:rFonts w:ascii="Arial" w:hAnsi="Arial" w:cs="Arial"/>
                <w:bCs/>
                <w:sz w:val="20"/>
                <w:szCs w:val="20"/>
              </w:rPr>
              <w:t>Who will be the lead project manager assigned to our project</w:t>
            </w:r>
            <w:proofErr w:type="gramStart"/>
            <w:r w:rsidRPr="004737EA">
              <w:rPr>
                <w:rFonts w:ascii="Arial" w:hAnsi="Arial" w:cs="Arial"/>
                <w:bCs/>
                <w:sz w:val="20"/>
                <w:szCs w:val="20"/>
              </w:rPr>
              <w:t xml:space="preserve">? </w:t>
            </w:r>
            <w:proofErr w:type="gramEnd"/>
            <w:r w:rsidRPr="004737EA">
              <w:rPr>
                <w:rFonts w:ascii="Arial" w:hAnsi="Arial" w:cs="Arial"/>
                <w:bCs/>
                <w:sz w:val="20"/>
                <w:szCs w:val="20"/>
              </w:rPr>
              <w:t>Please include the resume of the person who will be the project manager assigned to oversee this project including their number of years with your firm, their education and qualifications that relate to this project, and the number, type and location of similar projects this person has successfully implemented.</w:t>
            </w:r>
          </w:p>
        </w:tc>
        <w:tc>
          <w:tcPr>
            <w:tcW w:w="1487" w:type="dxa"/>
            <w:tcBorders>
              <w:top w:val="single" w:sz="6" w:space="0" w:color="auto"/>
              <w:left w:val="single" w:sz="4" w:space="0" w:color="auto"/>
              <w:right w:val="single" w:sz="4" w:space="0" w:color="auto"/>
            </w:tcBorders>
          </w:tcPr>
          <w:p w:rsidR="004737EA" w:rsidRPr="004737EA" w:rsidRDefault="004737EA" w:rsidP="004737EA">
            <w:pPr>
              <w:suppressAutoHyphens/>
              <w:ind w:left="360"/>
              <w:rPr>
                <w:rFonts w:ascii="Arial" w:hAnsi="Arial" w:cs="Arial"/>
                <w:bCs/>
                <w:sz w:val="20"/>
                <w:szCs w:val="20"/>
              </w:rPr>
            </w:pPr>
          </w:p>
        </w:tc>
      </w:tr>
      <w:tr w:rsidR="004737EA" w:rsidRPr="004737EA" w:rsidTr="004737EA">
        <w:trPr>
          <w:cantSplit/>
          <w:trHeight w:val="441"/>
          <w:jc w:val="center"/>
        </w:trPr>
        <w:tc>
          <w:tcPr>
            <w:tcW w:w="9454" w:type="dxa"/>
            <w:gridSpan w:val="9"/>
            <w:tcBorders>
              <w:top w:val="single" w:sz="6" w:space="0" w:color="auto"/>
              <w:left w:val="single" w:sz="4" w:space="0" w:color="auto"/>
              <w:bottom w:val="single" w:sz="6" w:space="0" w:color="auto"/>
              <w:right w:val="single" w:sz="4" w:space="0" w:color="auto"/>
            </w:tcBorders>
          </w:tcPr>
          <w:p w:rsidR="004737EA" w:rsidRPr="004737EA" w:rsidRDefault="004737EA" w:rsidP="004737EA">
            <w:pPr>
              <w:suppressAutoHyphens/>
              <w:rPr>
                <w:rFonts w:ascii="Arial" w:hAnsi="Arial" w:cs="Arial"/>
                <w:bCs/>
                <w:sz w:val="20"/>
                <w:szCs w:val="20"/>
              </w:rPr>
            </w:pPr>
            <w:r w:rsidRPr="004737EA">
              <w:rPr>
                <w:rFonts w:ascii="Arial" w:hAnsi="Arial" w:cs="Arial"/>
                <w:sz w:val="20"/>
                <w:szCs w:val="20"/>
              </w:rPr>
              <w:t>The City desires that our system continue to evolve with advancements in technology.  Provide us documentation of the last 3 major releases of your software including new functionality and integration of new technology that has come into the market.</w:t>
            </w:r>
          </w:p>
        </w:tc>
      </w:tr>
      <w:tr w:rsidR="004737EA" w:rsidRPr="004737EA" w:rsidTr="004737EA">
        <w:trPr>
          <w:cantSplit/>
          <w:trHeight w:val="432"/>
          <w:jc w:val="center"/>
        </w:trPr>
        <w:tc>
          <w:tcPr>
            <w:tcW w:w="9454" w:type="dxa"/>
            <w:gridSpan w:val="9"/>
            <w:tcBorders>
              <w:top w:val="single" w:sz="6" w:space="0" w:color="auto"/>
              <w:left w:val="single" w:sz="4" w:space="0" w:color="auto"/>
              <w:bottom w:val="single" w:sz="6" w:space="0" w:color="auto"/>
              <w:right w:val="single" w:sz="4" w:space="0" w:color="auto"/>
            </w:tcBorders>
            <w:shd w:val="clear" w:color="auto" w:fill="99CCFF"/>
            <w:vAlign w:val="center"/>
          </w:tcPr>
          <w:p w:rsidR="004737EA" w:rsidRPr="004737EA" w:rsidRDefault="004737EA" w:rsidP="004737EA">
            <w:pPr>
              <w:autoSpaceDE w:val="0"/>
              <w:autoSpaceDN w:val="0"/>
              <w:adjustRightInd w:val="0"/>
              <w:jc w:val="center"/>
              <w:rPr>
                <w:rFonts w:ascii="Arial" w:hAnsi="Arial" w:cs="Arial"/>
                <w:color w:val="000000"/>
                <w:sz w:val="20"/>
                <w:szCs w:val="20"/>
              </w:rPr>
            </w:pPr>
            <w:r w:rsidRPr="004737EA">
              <w:rPr>
                <w:rFonts w:ascii="Arial" w:hAnsi="Arial" w:cs="Arial"/>
                <w:b/>
                <w:sz w:val="20"/>
                <w:szCs w:val="20"/>
              </w:rPr>
              <w:t>Vendor References</w:t>
            </w:r>
          </w:p>
        </w:tc>
      </w:tr>
      <w:tr w:rsidR="004737EA" w:rsidRPr="004737EA" w:rsidTr="004737EA">
        <w:trPr>
          <w:cantSplit/>
          <w:trHeight w:val="1092"/>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bCs/>
                <w:sz w:val="20"/>
                <w:szCs w:val="20"/>
              </w:rPr>
              <w:t xml:space="preserve">Please provide a list of </w:t>
            </w:r>
            <w:r w:rsidRPr="004737EA">
              <w:rPr>
                <w:rFonts w:ascii="Arial" w:hAnsi="Arial" w:cs="Arial"/>
                <w:bCs/>
                <w:sz w:val="20"/>
                <w:szCs w:val="20"/>
                <w:u w:val="single"/>
              </w:rPr>
              <w:t>at least</w:t>
            </w:r>
            <w:r w:rsidRPr="004737EA">
              <w:rPr>
                <w:rFonts w:ascii="Arial" w:hAnsi="Arial" w:cs="Arial"/>
                <w:bCs/>
                <w:sz w:val="20"/>
                <w:szCs w:val="20"/>
              </w:rPr>
              <w:t xml:space="preserve"> seven (7) customer references (3 of which must be from within the State of Texas) include contact information, years using the system and programs/modules in use that demonstrate your company’s capabilities to meet the requirements listed in this RFP: </w:t>
            </w:r>
          </w:p>
        </w:tc>
      </w:tr>
      <w:tr w:rsidR="004737EA" w:rsidRPr="004737EA" w:rsidTr="004737EA">
        <w:trPr>
          <w:cantSplit/>
          <w:trHeight w:val="432"/>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bCs/>
                <w:sz w:val="20"/>
                <w:szCs w:val="20"/>
              </w:rPr>
              <w:t>Two should be new customers who started doing business with your company in the past 12 months)</w:t>
            </w:r>
          </w:p>
        </w:tc>
      </w:tr>
      <w:tr w:rsidR="004737EA" w:rsidRPr="004737EA" w:rsidTr="004737EA">
        <w:trPr>
          <w:cantSplit/>
          <w:trHeight w:val="432"/>
          <w:jc w:val="center"/>
        </w:trPr>
        <w:tc>
          <w:tcPr>
            <w:tcW w:w="437" w:type="dxa"/>
            <w:gridSpan w:val="3"/>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1.</w:t>
            </w:r>
          </w:p>
        </w:tc>
        <w:tc>
          <w:tcPr>
            <w:tcW w:w="9017" w:type="dxa"/>
            <w:gridSpan w:val="6"/>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
        </w:tc>
      </w:tr>
      <w:tr w:rsidR="004737EA" w:rsidRPr="004737EA" w:rsidTr="004737EA">
        <w:trPr>
          <w:cantSplit/>
          <w:trHeight w:val="432"/>
          <w:jc w:val="center"/>
        </w:trPr>
        <w:tc>
          <w:tcPr>
            <w:tcW w:w="437" w:type="dxa"/>
            <w:gridSpan w:val="3"/>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2.</w:t>
            </w:r>
          </w:p>
        </w:tc>
        <w:tc>
          <w:tcPr>
            <w:tcW w:w="9017" w:type="dxa"/>
            <w:gridSpan w:val="6"/>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
        </w:tc>
      </w:tr>
      <w:tr w:rsidR="004737EA" w:rsidRPr="004737EA" w:rsidTr="004737EA">
        <w:trPr>
          <w:cantSplit/>
          <w:trHeight w:hRule="exact" w:val="288"/>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bCs/>
                <w:sz w:val="20"/>
                <w:szCs w:val="20"/>
              </w:rPr>
              <w:t>Two should be shorter term customers who have been customers for 3-5 years)</w:t>
            </w:r>
          </w:p>
        </w:tc>
      </w:tr>
      <w:tr w:rsidR="004737EA" w:rsidRPr="004737EA" w:rsidTr="004737EA">
        <w:trPr>
          <w:cantSplit/>
          <w:trHeight w:val="432"/>
          <w:jc w:val="center"/>
        </w:trPr>
        <w:tc>
          <w:tcPr>
            <w:tcW w:w="427" w:type="dxa"/>
            <w:gridSpan w:val="2"/>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1.</w:t>
            </w:r>
          </w:p>
        </w:tc>
        <w:tc>
          <w:tcPr>
            <w:tcW w:w="9027" w:type="dxa"/>
            <w:gridSpan w:val="7"/>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
        </w:tc>
      </w:tr>
      <w:tr w:rsidR="004737EA" w:rsidRPr="004737EA" w:rsidTr="004737EA">
        <w:trPr>
          <w:cantSplit/>
          <w:trHeight w:val="432"/>
          <w:jc w:val="center"/>
        </w:trPr>
        <w:tc>
          <w:tcPr>
            <w:tcW w:w="427" w:type="dxa"/>
            <w:gridSpan w:val="2"/>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2.</w:t>
            </w:r>
          </w:p>
        </w:tc>
        <w:tc>
          <w:tcPr>
            <w:tcW w:w="9027" w:type="dxa"/>
            <w:gridSpan w:val="7"/>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
        </w:tc>
      </w:tr>
      <w:tr w:rsidR="004737EA" w:rsidRPr="004737EA" w:rsidTr="004737EA">
        <w:trPr>
          <w:cantSplit/>
          <w:trHeight w:val="432"/>
          <w:jc w:val="center"/>
        </w:trPr>
        <w:tc>
          <w:tcPr>
            <w:tcW w:w="427" w:type="dxa"/>
            <w:gridSpan w:val="2"/>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
        </w:tc>
        <w:tc>
          <w:tcPr>
            <w:tcW w:w="9027" w:type="dxa"/>
            <w:gridSpan w:val="7"/>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
        </w:tc>
      </w:tr>
      <w:tr w:rsidR="004737EA" w:rsidRPr="004737EA" w:rsidTr="004737EA">
        <w:trPr>
          <w:cantSplit/>
          <w:trHeight w:val="432"/>
          <w:jc w:val="center"/>
        </w:trPr>
        <w:tc>
          <w:tcPr>
            <w:tcW w:w="427" w:type="dxa"/>
            <w:gridSpan w:val="2"/>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
        </w:tc>
        <w:tc>
          <w:tcPr>
            <w:tcW w:w="9027" w:type="dxa"/>
            <w:gridSpan w:val="7"/>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
        </w:tc>
      </w:tr>
      <w:tr w:rsidR="004737EA" w:rsidRPr="004737EA" w:rsidTr="004737EA">
        <w:trPr>
          <w:cantSplit/>
          <w:trHeight w:hRule="exact" w:val="288"/>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suppressAutoHyphens/>
              <w:jc w:val="both"/>
              <w:rPr>
                <w:rFonts w:ascii="Arial" w:hAnsi="Arial" w:cs="Arial"/>
                <w:bCs/>
                <w:sz w:val="20"/>
                <w:szCs w:val="20"/>
              </w:rPr>
            </w:pPr>
            <w:r w:rsidRPr="004737EA">
              <w:rPr>
                <w:rFonts w:ascii="Arial" w:hAnsi="Arial" w:cs="Arial"/>
                <w:bCs/>
                <w:sz w:val="20"/>
                <w:szCs w:val="20"/>
              </w:rPr>
              <w:t>Two should be longer term customer who have been customers for 5+ years)</w:t>
            </w:r>
          </w:p>
          <w:p w:rsidR="004737EA" w:rsidRPr="004737EA" w:rsidRDefault="004737EA" w:rsidP="004737EA">
            <w:pPr>
              <w:autoSpaceDE w:val="0"/>
              <w:autoSpaceDN w:val="0"/>
              <w:adjustRightInd w:val="0"/>
              <w:rPr>
                <w:rFonts w:ascii="Arial" w:hAnsi="Arial" w:cs="Arial"/>
                <w:color w:val="000000"/>
                <w:sz w:val="20"/>
                <w:szCs w:val="20"/>
              </w:rPr>
            </w:pPr>
          </w:p>
        </w:tc>
      </w:tr>
      <w:tr w:rsidR="004737EA" w:rsidRPr="004737EA" w:rsidTr="004737EA">
        <w:trPr>
          <w:cantSplit/>
          <w:trHeight w:val="432"/>
          <w:jc w:val="center"/>
        </w:trPr>
        <w:tc>
          <w:tcPr>
            <w:tcW w:w="427" w:type="dxa"/>
            <w:gridSpan w:val="2"/>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1.</w:t>
            </w:r>
          </w:p>
        </w:tc>
        <w:tc>
          <w:tcPr>
            <w:tcW w:w="9027" w:type="dxa"/>
            <w:gridSpan w:val="7"/>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
        </w:tc>
      </w:tr>
      <w:tr w:rsidR="004737EA" w:rsidRPr="004737EA" w:rsidTr="004737EA">
        <w:trPr>
          <w:cantSplit/>
          <w:trHeight w:val="432"/>
          <w:jc w:val="center"/>
        </w:trPr>
        <w:tc>
          <w:tcPr>
            <w:tcW w:w="427" w:type="dxa"/>
            <w:gridSpan w:val="2"/>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2.</w:t>
            </w:r>
          </w:p>
        </w:tc>
        <w:tc>
          <w:tcPr>
            <w:tcW w:w="9027" w:type="dxa"/>
            <w:gridSpan w:val="7"/>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
        </w:tc>
      </w:tr>
      <w:tr w:rsidR="004737EA" w:rsidRPr="004737EA" w:rsidTr="004737EA">
        <w:trPr>
          <w:cantSplit/>
          <w:trHeight w:hRule="exact" w:val="288"/>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bCs/>
                <w:sz w:val="20"/>
                <w:szCs w:val="20"/>
              </w:rPr>
              <w:t xml:space="preserve">One should be a former customer (contract terminated in the past 5 years) </w:t>
            </w:r>
          </w:p>
        </w:tc>
      </w:tr>
      <w:tr w:rsidR="004737EA" w:rsidRPr="004737EA" w:rsidTr="004737EA">
        <w:trPr>
          <w:cantSplit/>
          <w:trHeight w:val="432"/>
          <w:jc w:val="center"/>
        </w:trPr>
        <w:tc>
          <w:tcPr>
            <w:tcW w:w="417" w:type="dxa"/>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1.</w:t>
            </w:r>
          </w:p>
        </w:tc>
        <w:tc>
          <w:tcPr>
            <w:tcW w:w="9037" w:type="dxa"/>
            <w:gridSpan w:val="8"/>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
        </w:tc>
      </w:tr>
      <w:tr w:rsidR="004737EA" w:rsidRPr="004737EA" w:rsidTr="004737EA">
        <w:trPr>
          <w:cantSplit/>
          <w:trHeight w:val="432"/>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roofErr w:type="gramStart"/>
            <w:r w:rsidRPr="004737EA">
              <w:rPr>
                <w:rFonts w:ascii="Arial" w:hAnsi="Arial" w:cs="Arial"/>
                <w:bCs/>
                <w:i/>
                <w:sz w:val="20"/>
                <w:szCs w:val="20"/>
              </w:rPr>
              <w:t>List contact information (names, telephone numbers, e-mail and addresses) for any of the vendor’s software user groups.</w:t>
            </w:r>
            <w:proofErr w:type="gramEnd"/>
          </w:p>
        </w:tc>
      </w:tr>
      <w:tr w:rsidR="004737EA" w:rsidRPr="004737EA" w:rsidTr="004737EA">
        <w:trPr>
          <w:cantSplit/>
          <w:trHeight w:val="432"/>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p>
        </w:tc>
      </w:tr>
      <w:tr w:rsidR="004737EA" w:rsidRPr="004737EA" w:rsidTr="004737EA">
        <w:trPr>
          <w:cantSplit/>
          <w:trHeight w:val="432"/>
          <w:jc w:val="center"/>
        </w:trPr>
        <w:tc>
          <w:tcPr>
            <w:tcW w:w="7967" w:type="dxa"/>
            <w:gridSpan w:val="8"/>
            <w:tcBorders>
              <w:top w:val="single" w:sz="6" w:space="0" w:color="auto"/>
              <w:left w:val="single" w:sz="4" w:space="0" w:color="auto"/>
              <w:bottom w:val="single" w:sz="6" w:space="0" w:color="auto"/>
              <w:right w:val="single" w:sz="6"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 xml:space="preserve">Authorized Signature:                                                                                                     </w:t>
            </w:r>
          </w:p>
        </w:tc>
        <w:tc>
          <w:tcPr>
            <w:tcW w:w="1487" w:type="dxa"/>
            <w:tcBorders>
              <w:top w:val="single" w:sz="6" w:space="0" w:color="auto"/>
              <w:left w:val="single" w:sz="6"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Date:</w:t>
            </w:r>
          </w:p>
        </w:tc>
      </w:tr>
      <w:tr w:rsidR="004737EA" w:rsidRPr="004737EA" w:rsidTr="004737EA">
        <w:trPr>
          <w:cantSplit/>
          <w:trHeight w:val="432"/>
          <w:jc w:val="center"/>
        </w:trPr>
        <w:tc>
          <w:tcPr>
            <w:tcW w:w="9454" w:type="dxa"/>
            <w:gridSpan w:val="9"/>
            <w:tcBorders>
              <w:top w:val="single" w:sz="6" w:space="0" w:color="auto"/>
              <w:left w:val="single" w:sz="4" w:space="0" w:color="auto"/>
              <w:bottom w:val="single" w:sz="6" w:space="0" w:color="auto"/>
              <w:right w:val="single" w:sz="4" w:space="0" w:color="auto"/>
            </w:tcBorders>
            <w:vAlign w:val="bottom"/>
          </w:tcPr>
          <w:p w:rsidR="004737EA" w:rsidRPr="004737EA" w:rsidRDefault="004737EA" w:rsidP="004737EA">
            <w:pPr>
              <w:autoSpaceDE w:val="0"/>
              <w:autoSpaceDN w:val="0"/>
              <w:adjustRightInd w:val="0"/>
              <w:rPr>
                <w:rFonts w:ascii="Arial" w:hAnsi="Arial" w:cs="Arial"/>
                <w:color w:val="000000"/>
                <w:sz w:val="20"/>
                <w:szCs w:val="20"/>
              </w:rPr>
            </w:pPr>
            <w:r w:rsidRPr="004737EA">
              <w:rPr>
                <w:rFonts w:ascii="Arial" w:hAnsi="Arial" w:cs="Arial"/>
                <w:color w:val="000000"/>
                <w:sz w:val="20"/>
                <w:szCs w:val="20"/>
              </w:rPr>
              <w:t>Printed Name/Title:</w:t>
            </w:r>
          </w:p>
        </w:tc>
      </w:tr>
    </w:tbl>
    <w:p w:rsidR="004737EA" w:rsidRDefault="004737EA" w:rsidP="004737EA">
      <w:pPr>
        <w:pStyle w:val="Heading2"/>
      </w:pPr>
      <w:bookmarkStart w:id="1448" w:name="_Toc329960697"/>
    </w:p>
    <w:bookmarkEnd w:id="1448"/>
    <w:p w:rsidR="004737EA" w:rsidRDefault="004737EA" w:rsidP="004737EA">
      <w:pPr>
        <w:jc w:val="center"/>
        <w:rPr>
          <w:rFonts w:asciiTheme="minorHAnsi" w:hAnsiTheme="minorHAnsi"/>
          <w:b/>
          <w:color w:val="FF0000"/>
          <w:sz w:val="22"/>
          <w:szCs w:val="22"/>
        </w:rPr>
      </w:pPr>
      <w:r w:rsidRPr="004737EA">
        <w:rPr>
          <w:rFonts w:asciiTheme="minorHAnsi" w:hAnsiTheme="minorHAnsi"/>
          <w:b/>
          <w:color w:val="FF0000"/>
          <w:sz w:val="22"/>
          <w:szCs w:val="22"/>
        </w:rPr>
        <w:t>ATTACH IRS W-9</w:t>
      </w:r>
    </w:p>
    <w:p w:rsidR="002C68F2" w:rsidRDefault="002C68F2" w:rsidP="004737EA">
      <w:pPr>
        <w:jc w:val="center"/>
        <w:rPr>
          <w:rFonts w:asciiTheme="minorHAnsi" w:hAnsiTheme="minorHAnsi"/>
          <w:b/>
          <w:color w:val="FF0000"/>
          <w:sz w:val="22"/>
          <w:szCs w:val="22"/>
        </w:rPr>
      </w:pPr>
    </w:p>
    <w:p w:rsidR="002C68F2" w:rsidRPr="002C68F2" w:rsidRDefault="002C68F2" w:rsidP="004737EA">
      <w:pPr>
        <w:jc w:val="center"/>
        <w:rPr>
          <w:rFonts w:asciiTheme="minorHAnsi" w:hAnsiTheme="minorHAnsi"/>
          <w:b/>
          <w:color w:val="000000" w:themeColor="text1"/>
          <w:sz w:val="22"/>
          <w:szCs w:val="22"/>
        </w:rPr>
      </w:pPr>
      <w:r w:rsidRPr="002C68F2">
        <w:rPr>
          <w:rFonts w:asciiTheme="minorHAnsi" w:hAnsiTheme="minorHAnsi"/>
          <w:b/>
          <w:color w:val="000000" w:themeColor="text1"/>
          <w:sz w:val="22"/>
          <w:szCs w:val="22"/>
        </w:rPr>
        <w:t>###</w:t>
      </w:r>
    </w:p>
    <w:p w:rsidR="004737EA" w:rsidRDefault="004737EA" w:rsidP="003A4D85">
      <w:pPr>
        <w:pStyle w:val="Heading2"/>
        <w:ind w:firstLine="0"/>
      </w:pPr>
    </w:p>
    <w:p w:rsidR="0030235C" w:rsidRDefault="0030235C" w:rsidP="003A4D85">
      <w:pPr>
        <w:rPr>
          <w:rFonts w:ascii="Arial" w:hAnsi="Arial" w:cs="Arial"/>
          <w:color w:val="000000"/>
          <w:sz w:val="20"/>
          <w:szCs w:val="20"/>
          <w:u w:val="single"/>
        </w:rPr>
      </w:pPr>
    </w:p>
    <w:p w:rsidR="00406A97" w:rsidRDefault="00406A97" w:rsidP="003A4D85">
      <w:pPr>
        <w:rPr>
          <w:rFonts w:ascii="Calibri" w:hAnsi="Calibri"/>
          <w:i/>
          <w:color w:val="000000"/>
          <w:sz w:val="18"/>
          <w:szCs w:val="18"/>
        </w:rPr>
      </w:pPr>
    </w:p>
    <w:p w:rsidR="0099032B" w:rsidRPr="00312C77" w:rsidRDefault="0099032B" w:rsidP="003A4D85">
      <w:pPr>
        <w:rPr>
          <w:rFonts w:ascii="Calibri" w:hAnsi="Calibri"/>
          <w:i/>
          <w:color w:val="000000"/>
          <w:sz w:val="18"/>
          <w:szCs w:val="18"/>
        </w:rPr>
        <w:sectPr w:rsidR="0099032B" w:rsidRPr="00312C77" w:rsidSect="009C0195">
          <w:pgSz w:w="12240" w:h="15840" w:code="1"/>
          <w:pgMar w:top="1440" w:right="1440" w:bottom="1440" w:left="1440" w:header="720" w:footer="720" w:gutter="0"/>
          <w:cols w:space="720"/>
          <w:noEndnote/>
          <w:titlePg/>
        </w:sectPr>
      </w:pPr>
    </w:p>
    <w:bookmarkEnd w:id="1444"/>
    <w:bookmarkEnd w:id="1445"/>
    <w:p w:rsidR="00406A97" w:rsidRPr="00533190" w:rsidRDefault="002C68F2" w:rsidP="001E5387">
      <w:pPr>
        <w:autoSpaceDE w:val="0"/>
        <w:autoSpaceDN w:val="0"/>
        <w:adjustRightInd w:val="0"/>
        <w:rPr>
          <w:rFonts w:ascii="Calibri" w:hAnsi="Calibri"/>
          <w:i/>
          <w:color w:val="000000"/>
          <w:sz w:val="18"/>
          <w:szCs w:val="18"/>
        </w:rPr>
      </w:pPr>
      <w:r>
        <w:rPr>
          <w:rFonts w:ascii="Calibri" w:hAnsi="Calibri"/>
          <w:i/>
          <w:color w:val="000000"/>
          <w:sz w:val="18"/>
          <w:szCs w:val="18"/>
        </w:rPr>
        <w:t>Intentionally Left Blank</w:t>
      </w:r>
    </w:p>
    <w:sectPr w:rsidR="00406A97" w:rsidRPr="00533190" w:rsidSect="009C0195">
      <w:headerReference w:type="even" r:id="rId49"/>
      <w:headerReference w:type="default" r:id="rId50"/>
      <w:headerReference w:type="first" r:id="rId51"/>
      <w:footerReference w:type="first" r:id="rId52"/>
      <w:pgSz w:w="12240" w:h="15840" w:code="1"/>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1D1" w:rsidRDefault="009011D1">
      <w:r>
        <w:separator/>
      </w:r>
    </w:p>
  </w:endnote>
  <w:endnote w:type="continuationSeparator" w:id="0">
    <w:p w:rsidR="009011D1" w:rsidRDefault="00901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Swiss Roman 10p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UTJTX+Myriad-Roman">
    <w:altName w:val="Myriad"/>
    <w:panose1 w:val="00000000000000000000"/>
    <w:charset w:val="00"/>
    <w:family w:val="roman"/>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pperplate32bc">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9011D1" w:rsidP="00A07A60">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E4477F" w:rsidRDefault="009011D1" w:rsidP="001E5387">
    <w:pPr>
      <w:pStyle w:val="Footer"/>
      <w:pBdr>
        <w:top w:val="thinThickSmallGap" w:sz="24" w:space="1" w:color="622423"/>
      </w:pBdr>
      <w:tabs>
        <w:tab w:val="clear" w:pos="4320"/>
        <w:tab w:val="clear" w:pos="8640"/>
        <w:tab w:val="right" w:pos="9360"/>
      </w:tabs>
      <w:rPr>
        <w:rFonts w:ascii="Calibri" w:hAnsi="Calibri"/>
        <w:sz w:val="20"/>
        <w:szCs w:val="20"/>
      </w:rPr>
    </w:pPr>
    <w:r>
      <w:rPr>
        <w:rFonts w:ascii="Calibri" w:hAnsi="Calibri"/>
        <w:sz w:val="20"/>
        <w:szCs w:val="20"/>
      </w:rPr>
      <w:t>RFP:</w:t>
    </w:r>
    <w:r w:rsidRPr="00E4477F">
      <w:rPr>
        <w:rFonts w:ascii="Calibri" w:hAnsi="Calibri"/>
        <w:sz w:val="20"/>
        <w:szCs w:val="20"/>
      </w:rPr>
      <w:t xml:space="preserve"> </w:t>
    </w:r>
    <w:r>
      <w:rPr>
        <w:rFonts w:ascii="Calibri" w:hAnsi="Calibri"/>
        <w:sz w:val="20"/>
        <w:szCs w:val="20"/>
      </w:rPr>
      <w:t>WU-XX</w:t>
    </w:r>
    <w:r w:rsidRPr="00E4477F">
      <w:rPr>
        <w:rFonts w:ascii="Calibri" w:hAnsi="Calibri"/>
        <w:sz w:val="20"/>
        <w:szCs w:val="20"/>
      </w:rPr>
      <w:t>-10</w:t>
    </w:r>
    <w:r w:rsidRPr="00E4477F">
      <w:rPr>
        <w:rFonts w:ascii="Calibri" w:hAnsi="Calibri"/>
        <w:sz w:val="20"/>
        <w:szCs w:val="20"/>
      </w:rPr>
      <w:tab/>
    </w:r>
  </w:p>
  <w:p w:rsidR="009011D1" w:rsidRDefault="009011D1" w:rsidP="00827410">
    <w:pPr>
      <w:pStyle w:val="Footer"/>
      <w:ind w:right="360"/>
      <w:jc w:val="right"/>
      <w:rPr>
        <w:szCs w:val="16"/>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4737EA" w:rsidRDefault="009011D1" w:rsidP="004737EA">
    <w:pPr>
      <w:pStyle w:val="Footer"/>
      <w:pBdr>
        <w:top w:val="thinThickSmallGap" w:sz="24" w:space="1" w:color="17365D" w:themeColor="text2" w:themeShade="BF"/>
      </w:pBdr>
      <w:tabs>
        <w:tab w:val="clear" w:pos="4320"/>
        <w:tab w:val="clear" w:pos="8640"/>
        <w:tab w:val="right" w:pos="9360"/>
      </w:tabs>
      <w:rPr>
        <w:rFonts w:ascii="Calibri" w:hAnsi="Calibri"/>
        <w:sz w:val="18"/>
        <w:szCs w:val="18"/>
      </w:rPr>
    </w:pPr>
    <w:r w:rsidRPr="002B3B2D">
      <w:rPr>
        <w:rFonts w:ascii="Calibri" w:hAnsi="Calibri"/>
        <w:sz w:val="18"/>
        <w:szCs w:val="18"/>
      </w:rPr>
      <w:t xml:space="preserve">RFP: </w:t>
    </w:r>
    <w:r>
      <w:rPr>
        <w:rFonts w:ascii="Calibri" w:hAnsi="Calibri"/>
        <w:sz w:val="18"/>
        <w:szCs w:val="18"/>
      </w:rPr>
      <w:t>PD-01-14</w:t>
    </w:r>
    <w:r w:rsidRPr="002B3B2D">
      <w:rPr>
        <w:rFonts w:ascii="Calibri" w:hAnsi="Calibri"/>
        <w:sz w:val="18"/>
        <w:szCs w:val="18"/>
      </w:rPr>
      <w:t>/</w:t>
    </w:r>
    <w:r>
      <w:rPr>
        <w:rFonts w:ascii="Calibri" w:hAnsi="Calibri"/>
        <w:sz w:val="18"/>
        <w:szCs w:val="18"/>
      </w:rPr>
      <w:t>CAD-Records Management System-Mobile Computing</w:t>
    </w:r>
    <w:r w:rsidRPr="004F6CF6">
      <w:rPr>
        <w:rFonts w:ascii="Calibri" w:hAnsi="Calibri"/>
        <w:sz w:val="18"/>
        <w:szCs w:val="18"/>
      </w:rPr>
      <w:tab/>
    </w:r>
    <w:r w:rsidR="00F3679E" w:rsidRPr="004F6CF6">
      <w:rPr>
        <w:rStyle w:val="PageNumber"/>
        <w:rFonts w:ascii="Calibri" w:hAnsi="Calibri"/>
        <w:sz w:val="18"/>
        <w:szCs w:val="18"/>
      </w:rPr>
      <w:fldChar w:fldCharType="begin"/>
    </w:r>
    <w:r w:rsidRPr="004F6CF6">
      <w:rPr>
        <w:rStyle w:val="PageNumber"/>
        <w:rFonts w:ascii="Calibri" w:hAnsi="Calibri"/>
        <w:sz w:val="18"/>
        <w:szCs w:val="18"/>
      </w:rPr>
      <w:instrText xml:space="preserve"> PAGE </w:instrText>
    </w:r>
    <w:r w:rsidR="00F3679E" w:rsidRPr="004F6CF6">
      <w:rPr>
        <w:rStyle w:val="PageNumber"/>
        <w:rFonts w:ascii="Calibri" w:hAnsi="Calibri"/>
        <w:sz w:val="18"/>
        <w:szCs w:val="18"/>
      </w:rPr>
      <w:fldChar w:fldCharType="separate"/>
    </w:r>
    <w:r w:rsidR="000A71DB">
      <w:rPr>
        <w:rStyle w:val="PageNumber"/>
        <w:rFonts w:ascii="Calibri" w:hAnsi="Calibri"/>
        <w:noProof/>
        <w:sz w:val="18"/>
        <w:szCs w:val="18"/>
      </w:rPr>
      <w:t>91</w:t>
    </w:r>
    <w:r w:rsidR="00F3679E" w:rsidRPr="004F6CF6">
      <w:rPr>
        <w:rStyle w:val="PageNumber"/>
        <w:rFonts w:ascii="Calibri" w:hAnsi="Calibri"/>
        <w:sz w:val="18"/>
        <w:szCs w:val="18"/>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4F6CF6" w:rsidRDefault="009011D1" w:rsidP="001B5EE2">
    <w:pPr>
      <w:pStyle w:val="Footer"/>
      <w:pBdr>
        <w:top w:val="thinThickSmallGap" w:sz="24" w:space="1" w:color="17365D" w:themeColor="text2" w:themeShade="BF"/>
      </w:pBdr>
      <w:tabs>
        <w:tab w:val="clear" w:pos="4320"/>
        <w:tab w:val="clear" w:pos="8640"/>
        <w:tab w:val="right" w:pos="9360"/>
      </w:tabs>
      <w:rPr>
        <w:rFonts w:ascii="Calibri" w:hAnsi="Calibri"/>
        <w:sz w:val="18"/>
        <w:szCs w:val="18"/>
      </w:rPr>
    </w:pPr>
    <w:r>
      <w:rPr>
        <w:rFonts w:ascii="Calibri" w:hAnsi="Calibri"/>
        <w:sz w:val="18"/>
        <w:szCs w:val="18"/>
      </w:rPr>
      <w:t>RFP:</w:t>
    </w:r>
    <w:r w:rsidRPr="00621986">
      <w:rPr>
        <w:rFonts w:ascii="Calibri" w:hAnsi="Calibri"/>
        <w:sz w:val="18"/>
        <w:szCs w:val="18"/>
      </w:rPr>
      <w:t xml:space="preserve"> </w:t>
    </w:r>
    <w:r>
      <w:rPr>
        <w:rFonts w:ascii="Calibri" w:hAnsi="Calibri"/>
        <w:sz w:val="18"/>
        <w:szCs w:val="18"/>
      </w:rPr>
      <w:t>PD-01-14</w:t>
    </w:r>
    <w:r w:rsidRPr="00621986">
      <w:rPr>
        <w:rFonts w:ascii="Calibri" w:hAnsi="Calibri"/>
        <w:sz w:val="18"/>
        <w:szCs w:val="18"/>
      </w:rPr>
      <w:t>/</w:t>
    </w:r>
    <w:r w:rsidRPr="004737EA">
      <w:rPr>
        <w:rFonts w:ascii="Calibri" w:hAnsi="Calibri"/>
        <w:sz w:val="18"/>
        <w:szCs w:val="18"/>
      </w:rPr>
      <w:t xml:space="preserve"> </w:t>
    </w:r>
    <w:r>
      <w:rPr>
        <w:rFonts w:ascii="Calibri" w:hAnsi="Calibri"/>
        <w:sz w:val="18"/>
        <w:szCs w:val="18"/>
      </w:rPr>
      <w:t>CAD-Records Management System-Mobile Computing</w:t>
    </w:r>
    <w:r>
      <w:rPr>
        <w:rFonts w:ascii="Calibri" w:hAnsi="Calibri"/>
        <w:sz w:val="18"/>
        <w:szCs w:val="18"/>
      </w:rPr>
      <w:tab/>
    </w:r>
    <w:r w:rsidRPr="004F6CF6">
      <w:rPr>
        <w:rStyle w:val="PageNumber"/>
        <w:rFonts w:ascii="Calibri" w:hAnsi="Calibri"/>
        <w:sz w:val="18"/>
        <w:szCs w:val="18"/>
      </w:rPr>
      <w:t xml:space="preserve"> </w:t>
    </w:r>
    <w:r w:rsidR="00F3679E" w:rsidRPr="004F6CF6">
      <w:rPr>
        <w:rStyle w:val="PageNumber"/>
        <w:rFonts w:ascii="Calibri" w:hAnsi="Calibri"/>
        <w:sz w:val="18"/>
        <w:szCs w:val="18"/>
      </w:rPr>
      <w:fldChar w:fldCharType="begin"/>
    </w:r>
    <w:r w:rsidRPr="004F6CF6">
      <w:rPr>
        <w:rStyle w:val="PageNumber"/>
        <w:rFonts w:ascii="Calibri" w:hAnsi="Calibri"/>
        <w:sz w:val="18"/>
        <w:szCs w:val="18"/>
      </w:rPr>
      <w:instrText xml:space="preserve"> PAGE </w:instrText>
    </w:r>
    <w:r w:rsidR="00F3679E" w:rsidRPr="004F6CF6">
      <w:rPr>
        <w:rStyle w:val="PageNumber"/>
        <w:rFonts w:ascii="Calibri" w:hAnsi="Calibri"/>
        <w:sz w:val="18"/>
        <w:szCs w:val="18"/>
      </w:rPr>
      <w:fldChar w:fldCharType="separate"/>
    </w:r>
    <w:r w:rsidR="000A71DB">
      <w:rPr>
        <w:rStyle w:val="PageNumber"/>
        <w:rFonts w:ascii="Calibri" w:hAnsi="Calibri"/>
        <w:noProof/>
        <w:sz w:val="18"/>
        <w:szCs w:val="18"/>
      </w:rPr>
      <w:t>92</w:t>
    </w:r>
    <w:r w:rsidR="00F3679E" w:rsidRPr="004F6CF6">
      <w:rPr>
        <w:rStyle w:val="PageNumber"/>
        <w:rFonts w:ascii="Calibri" w:hAnsi="Calibri"/>
        <w:sz w:val="18"/>
        <w:szCs w:val="18"/>
      </w:rPr>
      <w:fldChar w:fldCharType="end"/>
    </w:r>
  </w:p>
  <w:p w:rsidR="009011D1" w:rsidRPr="00134721" w:rsidRDefault="00F3679E" w:rsidP="001B5EE2">
    <w:pPr>
      <w:pStyle w:val="Footer"/>
      <w:pBdr>
        <w:top w:val="thinThickSmallGap" w:sz="24" w:space="1" w:color="17365D" w:themeColor="text2" w:themeShade="BF"/>
      </w:pBdr>
      <w:tabs>
        <w:tab w:val="clear" w:pos="4320"/>
        <w:tab w:val="clear" w:pos="8640"/>
        <w:tab w:val="right" w:pos="9360"/>
      </w:tabs>
      <w:rPr>
        <w:rFonts w:ascii="Calibri" w:hAnsi="Calibri"/>
        <w:color w:val="000000"/>
        <w:sz w:val="16"/>
        <w:szCs w:val="16"/>
      </w:rPr>
    </w:pPr>
    <w:r w:rsidRPr="008B600A">
      <w:rPr>
        <w:rFonts w:ascii="Calibri" w:hAnsi="Calibri"/>
        <w:color w:val="000000"/>
        <w:sz w:val="16"/>
        <w:szCs w:val="16"/>
      </w:rPr>
      <w:fldChar w:fldCharType="begin" w:fldLock="1"/>
    </w:r>
    <w:r w:rsidR="009011D1" w:rsidRPr="008B600A">
      <w:rPr>
        <w:rFonts w:ascii="Calibri" w:hAnsi="Calibri"/>
        <w:color w:val="000000"/>
        <w:sz w:val="16"/>
        <w:szCs w:val="16"/>
      </w:rPr>
      <w:instrText xml:space="preserve"> FILENAME \p </w:instrText>
    </w:r>
    <w:r w:rsidRPr="008B600A">
      <w:rPr>
        <w:rFonts w:ascii="Calibri" w:hAnsi="Calibri"/>
        <w:color w:val="000000"/>
        <w:sz w:val="16"/>
        <w:szCs w:val="16"/>
      </w:rPr>
      <w:fldChar w:fldCharType="separate"/>
    </w:r>
    <w:r w:rsidR="002C68F2">
      <w:rPr>
        <w:rFonts w:ascii="Calibri" w:hAnsi="Calibri"/>
        <w:noProof/>
        <w:color w:val="000000"/>
        <w:sz w:val="16"/>
        <w:szCs w:val="16"/>
      </w:rPr>
      <w:t>Y:\14-RFX\Police\PD0114 CAD\PD0114 062614.docx</w:t>
    </w:r>
    <w:r w:rsidRPr="008B600A">
      <w:rPr>
        <w:rFonts w:ascii="Calibri" w:hAnsi="Calibri"/>
        <w:color w:val="000000"/>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1B5EE2" w:rsidRDefault="009011D1" w:rsidP="001B5EE2">
    <w:pPr>
      <w:pStyle w:val="Footer"/>
      <w:pBdr>
        <w:top w:val="thinThickSmallGap" w:sz="24" w:space="1" w:color="17365D" w:themeColor="text2" w:themeShade="BF"/>
      </w:pBdr>
      <w:tabs>
        <w:tab w:val="clear" w:pos="4320"/>
        <w:tab w:val="clear" w:pos="8640"/>
        <w:tab w:val="right" w:pos="9360"/>
      </w:tabs>
      <w:rPr>
        <w:rFonts w:ascii="Calibri" w:hAnsi="Calibri"/>
        <w:sz w:val="18"/>
        <w:szCs w:val="18"/>
      </w:rPr>
    </w:pPr>
    <w:r w:rsidRPr="002B3B2D">
      <w:rPr>
        <w:rFonts w:ascii="Calibri" w:hAnsi="Calibri"/>
        <w:sz w:val="18"/>
        <w:szCs w:val="18"/>
      </w:rPr>
      <w:t xml:space="preserve">RFP: </w:t>
    </w:r>
    <w:r>
      <w:rPr>
        <w:rFonts w:ascii="Calibri" w:hAnsi="Calibri"/>
        <w:sz w:val="18"/>
        <w:szCs w:val="18"/>
      </w:rPr>
      <w:t>PD-01-14</w:t>
    </w:r>
    <w:r w:rsidRPr="002B3B2D">
      <w:rPr>
        <w:rFonts w:ascii="Calibri" w:hAnsi="Calibri"/>
        <w:sz w:val="18"/>
        <w:szCs w:val="18"/>
      </w:rPr>
      <w:t>/</w:t>
    </w:r>
    <w:r>
      <w:rPr>
        <w:rFonts w:ascii="Calibri" w:hAnsi="Calibri"/>
        <w:sz w:val="18"/>
        <w:szCs w:val="18"/>
      </w:rPr>
      <w:t>CAD-Records Management System-Mobile Computing</w:t>
    </w:r>
    <w:r w:rsidRPr="004F6CF6">
      <w:rPr>
        <w:rFonts w:ascii="Calibri" w:hAnsi="Calibri"/>
        <w:sz w:val="18"/>
        <w:szCs w:val="18"/>
      </w:rPr>
      <w:tab/>
    </w:r>
    <w:r w:rsidR="00F3679E" w:rsidRPr="004F6CF6">
      <w:rPr>
        <w:rStyle w:val="PageNumber"/>
        <w:rFonts w:ascii="Calibri" w:hAnsi="Calibri"/>
        <w:sz w:val="18"/>
        <w:szCs w:val="18"/>
      </w:rPr>
      <w:fldChar w:fldCharType="begin"/>
    </w:r>
    <w:r w:rsidRPr="004F6CF6">
      <w:rPr>
        <w:rStyle w:val="PageNumber"/>
        <w:rFonts w:ascii="Calibri" w:hAnsi="Calibri"/>
        <w:sz w:val="18"/>
        <w:szCs w:val="18"/>
      </w:rPr>
      <w:instrText xml:space="preserve"> PAGE </w:instrText>
    </w:r>
    <w:r w:rsidR="00F3679E" w:rsidRPr="004F6CF6">
      <w:rPr>
        <w:rStyle w:val="PageNumber"/>
        <w:rFonts w:ascii="Calibri" w:hAnsi="Calibri"/>
        <w:sz w:val="18"/>
        <w:szCs w:val="18"/>
      </w:rPr>
      <w:fldChar w:fldCharType="separate"/>
    </w:r>
    <w:r>
      <w:rPr>
        <w:rStyle w:val="PageNumber"/>
        <w:rFonts w:ascii="Calibri" w:hAnsi="Calibri"/>
        <w:noProof/>
        <w:sz w:val="18"/>
        <w:szCs w:val="18"/>
      </w:rPr>
      <w:t>3</w:t>
    </w:r>
    <w:r w:rsidR="00F3679E" w:rsidRPr="004F6CF6">
      <w:rPr>
        <w:rStyle w:val="PageNumber"/>
        <w:rFonts w:ascii="Calibri" w:hAnsi="Calibri"/>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9011D1" w:rsidP="00A07A60">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1B5EE2" w:rsidRDefault="009011D1" w:rsidP="000C7936">
    <w:pPr>
      <w:pStyle w:val="Footer"/>
      <w:tabs>
        <w:tab w:val="clear" w:pos="4320"/>
        <w:tab w:val="clear" w:pos="8640"/>
        <w:tab w:val="right" w:pos="9360"/>
      </w:tabs>
      <w:rPr>
        <w:rFonts w:ascii="Calibri" w:hAnsi="Calibri"/>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9011D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4E29AC" w:rsidRDefault="009011D1" w:rsidP="004E29AC">
    <w:pPr>
      <w:pStyle w:val="Footer"/>
      <w:pBdr>
        <w:top w:val="thinThickSmallGap" w:sz="24" w:space="1" w:color="17365D" w:themeColor="text2" w:themeShade="BF"/>
      </w:pBdr>
      <w:tabs>
        <w:tab w:val="clear" w:pos="4320"/>
        <w:tab w:val="clear" w:pos="8640"/>
        <w:tab w:val="right" w:pos="9360"/>
      </w:tabs>
      <w:rPr>
        <w:rFonts w:ascii="Calibri" w:hAnsi="Calibri"/>
        <w:sz w:val="18"/>
        <w:szCs w:val="18"/>
      </w:rPr>
    </w:pPr>
    <w:r w:rsidRPr="002B3B2D">
      <w:rPr>
        <w:rFonts w:ascii="Calibri" w:hAnsi="Calibri"/>
        <w:sz w:val="18"/>
        <w:szCs w:val="18"/>
      </w:rPr>
      <w:t xml:space="preserve">RFP: </w:t>
    </w:r>
    <w:r>
      <w:rPr>
        <w:rFonts w:ascii="Calibri" w:hAnsi="Calibri"/>
        <w:sz w:val="18"/>
        <w:szCs w:val="18"/>
      </w:rPr>
      <w:t>PD-01-14</w:t>
    </w:r>
    <w:r w:rsidRPr="002B3B2D">
      <w:rPr>
        <w:rFonts w:ascii="Calibri" w:hAnsi="Calibri"/>
        <w:sz w:val="18"/>
        <w:szCs w:val="18"/>
      </w:rPr>
      <w:t>/</w:t>
    </w:r>
    <w:r>
      <w:rPr>
        <w:rFonts w:ascii="Calibri" w:hAnsi="Calibri"/>
        <w:sz w:val="18"/>
        <w:szCs w:val="18"/>
      </w:rPr>
      <w:t>CAD-Records Management System-Mobile Computing</w:t>
    </w:r>
    <w:r w:rsidRPr="004F6CF6">
      <w:rPr>
        <w:rFonts w:ascii="Calibri" w:hAnsi="Calibri"/>
        <w:sz w:val="18"/>
        <w:szCs w:val="18"/>
      </w:rPr>
      <w:tab/>
    </w:r>
    <w:r w:rsidR="00F3679E" w:rsidRPr="004F6CF6">
      <w:rPr>
        <w:rStyle w:val="PageNumber"/>
        <w:rFonts w:ascii="Calibri" w:hAnsi="Calibri"/>
        <w:sz w:val="18"/>
        <w:szCs w:val="18"/>
      </w:rPr>
      <w:fldChar w:fldCharType="begin"/>
    </w:r>
    <w:r w:rsidRPr="004F6CF6">
      <w:rPr>
        <w:rStyle w:val="PageNumber"/>
        <w:rFonts w:ascii="Calibri" w:hAnsi="Calibri"/>
        <w:sz w:val="18"/>
        <w:szCs w:val="18"/>
      </w:rPr>
      <w:instrText xml:space="preserve"> PAGE </w:instrText>
    </w:r>
    <w:r w:rsidR="00F3679E" w:rsidRPr="004F6CF6">
      <w:rPr>
        <w:rStyle w:val="PageNumber"/>
        <w:rFonts w:ascii="Calibri" w:hAnsi="Calibri"/>
        <w:sz w:val="18"/>
        <w:szCs w:val="18"/>
      </w:rPr>
      <w:fldChar w:fldCharType="separate"/>
    </w:r>
    <w:r w:rsidR="000A71DB">
      <w:rPr>
        <w:rStyle w:val="PageNumber"/>
        <w:rFonts w:ascii="Calibri" w:hAnsi="Calibri"/>
        <w:noProof/>
        <w:sz w:val="18"/>
        <w:szCs w:val="18"/>
      </w:rPr>
      <w:t>90</w:t>
    </w:r>
    <w:r w:rsidR="00F3679E" w:rsidRPr="004F6CF6">
      <w:rPr>
        <w:rStyle w:val="PageNumber"/>
        <w:rFonts w:ascii="Calibri" w:hAnsi="Calibri"/>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1B5EE2" w:rsidRDefault="009011D1" w:rsidP="000C7936">
    <w:pPr>
      <w:pStyle w:val="Footer"/>
      <w:pBdr>
        <w:top w:val="thinThickSmallGap" w:sz="24" w:space="1" w:color="17365D" w:themeColor="text2" w:themeShade="BF"/>
      </w:pBdr>
      <w:tabs>
        <w:tab w:val="clear" w:pos="4320"/>
        <w:tab w:val="clear" w:pos="8640"/>
        <w:tab w:val="right" w:pos="9360"/>
      </w:tabs>
      <w:rPr>
        <w:rFonts w:ascii="Calibri" w:hAnsi="Calibri"/>
        <w:sz w:val="18"/>
        <w:szCs w:val="18"/>
      </w:rPr>
    </w:pPr>
    <w:r w:rsidRPr="002B3B2D">
      <w:rPr>
        <w:rFonts w:ascii="Calibri" w:hAnsi="Calibri"/>
        <w:sz w:val="18"/>
        <w:szCs w:val="18"/>
      </w:rPr>
      <w:t xml:space="preserve">RFP: </w:t>
    </w:r>
    <w:r>
      <w:rPr>
        <w:rFonts w:ascii="Calibri" w:hAnsi="Calibri"/>
        <w:sz w:val="18"/>
        <w:szCs w:val="18"/>
      </w:rPr>
      <w:t>PD-01-14</w:t>
    </w:r>
    <w:r w:rsidRPr="002B3B2D">
      <w:rPr>
        <w:rFonts w:ascii="Calibri" w:hAnsi="Calibri"/>
        <w:sz w:val="18"/>
        <w:szCs w:val="18"/>
      </w:rPr>
      <w:t>/</w:t>
    </w:r>
    <w:r>
      <w:rPr>
        <w:rFonts w:ascii="Calibri" w:hAnsi="Calibri"/>
        <w:sz w:val="18"/>
        <w:szCs w:val="18"/>
      </w:rPr>
      <w:t>CAD-Records Management System-Mobile Computing</w:t>
    </w:r>
    <w:r w:rsidRPr="004F6CF6">
      <w:rPr>
        <w:rFonts w:ascii="Calibri" w:hAnsi="Calibri"/>
        <w:sz w:val="18"/>
        <w:szCs w:val="18"/>
      </w:rPr>
      <w:tab/>
    </w:r>
    <w:r w:rsidR="00F3679E" w:rsidRPr="004F6CF6">
      <w:rPr>
        <w:rStyle w:val="PageNumber"/>
        <w:rFonts w:ascii="Calibri" w:hAnsi="Calibri"/>
        <w:sz w:val="18"/>
        <w:szCs w:val="18"/>
      </w:rPr>
      <w:fldChar w:fldCharType="begin"/>
    </w:r>
    <w:r w:rsidRPr="004F6CF6">
      <w:rPr>
        <w:rStyle w:val="PageNumber"/>
        <w:rFonts w:ascii="Calibri" w:hAnsi="Calibri"/>
        <w:sz w:val="18"/>
        <w:szCs w:val="18"/>
      </w:rPr>
      <w:instrText xml:space="preserve"> PAGE </w:instrText>
    </w:r>
    <w:r w:rsidR="00F3679E" w:rsidRPr="004F6CF6">
      <w:rPr>
        <w:rStyle w:val="PageNumber"/>
        <w:rFonts w:ascii="Calibri" w:hAnsi="Calibri"/>
        <w:sz w:val="18"/>
        <w:szCs w:val="18"/>
      </w:rPr>
      <w:fldChar w:fldCharType="separate"/>
    </w:r>
    <w:r w:rsidR="000A71DB">
      <w:rPr>
        <w:rStyle w:val="PageNumber"/>
        <w:rFonts w:ascii="Calibri" w:hAnsi="Calibri"/>
        <w:noProof/>
        <w:sz w:val="18"/>
        <w:szCs w:val="18"/>
      </w:rPr>
      <w:t>77</w:t>
    </w:r>
    <w:r w:rsidR="00F3679E" w:rsidRPr="004F6CF6">
      <w:rPr>
        <w:rStyle w:val="PageNumber"/>
        <w:rFonts w:ascii="Calibri" w:hAnsi="Calibri"/>
        <w:sz w:val="18"/>
        <w:szCs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4E29AC" w:rsidRDefault="009011D1" w:rsidP="004E29AC">
    <w:pPr>
      <w:pStyle w:val="Footer"/>
      <w:pBdr>
        <w:top w:val="thinThickSmallGap" w:sz="24" w:space="1" w:color="17365D" w:themeColor="text2" w:themeShade="BF"/>
      </w:pBdr>
      <w:tabs>
        <w:tab w:val="clear" w:pos="4320"/>
        <w:tab w:val="clear" w:pos="8640"/>
        <w:tab w:val="right" w:pos="9360"/>
      </w:tabs>
      <w:rPr>
        <w:rFonts w:ascii="Calibri" w:hAnsi="Calibri"/>
        <w:sz w:val="18"/>
        <w:szCs w:val="18"/>
      </w:rPr>
    </w:pPr>
    <w:r w:rsidRPr="002B3B2D">
      <w:rPr>
        <w:rFonts w:ascii="Calibri" w:hAnsi="Calibri"/>
        <w:sz w:val="18"/>
        <w:szCs w:val="18"/>
      </w:rPr>
      <w:t xml:space="preserve">RFP: </w:t>
    </w:r>
    <w:r>
      <w:rPr>
        <w:rFonts w:ascii="Calibri" w:hAnsi="Calibri"/>
        <w:sz w:val="18"/>
        <w:szCs w:val="18"/>
      </w:rPr>
      <w:t>PD-01-14</w:t>
    </w:r>
    <w:r w:rsidRPr="002B3B2D">
      <w:rPr>
        <w:rFonts w:ascii="Calibri" w:hAnsi="Calibri"/>
        <w:sz w:val="18"/>
        <w:szCs w:val="18"/>
      </w:rPr>
      <w:t>/</w:t>
    </w:r>
    <w:r>
      <w:rPr>
        <w:rFonts w:ascii="Calibri" w:hAnsi="Calibri"/>
        <w:sz w:val="18"/>
        <w:szCs w:val="18"/>
      </w:rPr>
      <w:t>CAD-Records Management System-Mobile Computing</w:t>
    </w:r>
    <w:r w:rsidRPr="004F6CF6">
      <w:rPr>
        <w:rFonts w:ascii="Calibri" w:hAnsi="Calibri"/>
        <w:sz w:val="18"/>
        <w:szCs w:val="18"/>
      </w:rPr>
      <w:tab/>
    </w:r>
    <w:r w:rsidR="00F3679E" w:rsidRPr="004F6CF6">
      <w:rPr>
        <w:rStyle w:val="PageNumber"/>
        <w:rFonts w:ascii="Calibri" w:hAnsi="Calibri"/>
        <w:sz w:val="18"/>
        <w:szCs w:val="18"/>
      </w:rPr>
      <w:fldChar w:fldCharType="begin"/>
    </w:r>
    <w:r w:rsidRPr="004F6CF6">
      <w:rPr>
        <w:rStyle w:val="PageNumber"/>
        <w:rFonts w:ascii="Calibri" w:hAnsi="Calibri"/>
        <w:sz w:val="18"/>
        <w:szCs w:val="18"/>
      </w:rPr>
      <w:instrText xml:space="preserve"> PAGE </w:instrText>
    </w:r>
    <w:r w:rsidR="00F3679E" w:rsidRPr="004F6CF6">
      <w:rPr>
        <w:rStyle w:val="PageNumber"/>
        <w:rFonts w:ascii="Calibri" w:hAnsi="Calibri"/>
        <w:sz w:val="18"/>
        <w:szCs w:val="18"/>
      </w:rPr>
      <w:fldChar w:fldCharType="separate"/>
    </w:r>
    <w:r w:rsidR="000A71DB">
      <w:rPr>
        <w:rStyle w:val="PageNumber"/>
        <w:rFonts w:ascii="Calibri" w:hAnsi="Calibri"/>
        <w:noProof/>
        <w:sz w:val="18"/>
        <w:szCs w:val="18"/>
      </w:rPr>
      <w:t>89</w:t>
    </w:r>
    <w:r w:rsidR="00F3679E" w:rsidRPr="004F6CF6">
      <w:rPr>
        <w:rStyle w:val="PageNumber"/>
        <w:rFonts w:ascii="Calibri" w:hAnsi="Calibri"/>
        <w:sz w:val="18"/>
        <w:szCs w:val="1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E4477F" w:rsidRDefault="009011D1" w:rsidP="00CD1113">
    <w:pPr>
      <w:pStyle w:val="Footer"/>
      <w:pBdr>
        <w:top w:val="thinThickSmallGap" w:sz="24" w:space="1" w:color="622423"/>
      </w:pBdr>
      <w:tabs>
        <w:tab w:val="clear" w:pos="4320"/>
        <w:tab w:val="clear" w:pos="8640"/>
        <w:tab w:val="right" w:pos="9360"/>
      </w:tabs>
      <w:rPr>
        <w:rFonts w:ascii="Calibri" w:hAnsi="Calibri"/>
        <w:sz w:val="20"/>
        <w:szCs w:val="20"/>
      </w:rPr>
    </w:pPr>
    <w:r w:rsidRPr="00E4477F">
      <w:rPr>
        <w:rFonts w:ascii="Calibri" w:hAnsi="Calibri"/>
        <w:sz w:val="20"/>
        <w:szCs w:val="20"/>
      </w:rPr>
      <w:tab/>
      <w:t xml:space="preserve">Page </w:t>
    </w:r>
    <w:r w:rsidR="00F3679E" w:rsidRPr="00E4477F">
      <w:rPr>
        <w:rFonts w:ascii="Calibri" w:hAnsi="Calibri"/>
        <w:sz w:val="20"/>
        <w:szCs w:val="20"/>
      </w:rPr>
      <w:fldChar w:fldCharType="begin"/>
    </w:r>
    <w:r w:rsidRPr="00E4477F">
      <w:rPr>
        <w:rFonts w:ascii="Calibri" w:hAnsi="Calibri"/>
        <w:sz w:val="20"/>
        <w:szCs w:val="20"/>
      </w:rPr>
      <w:instrText xml:space="preserve"> PAGE   \* MERGEFORMAT </w:instrText>
    </w:r>
    <w:r w:rsidR="00F3679E" w:rsidRPr="00E4477F">
      <w:rPr>
        <w:rFonts w:ascii="Calibri" w:hAnsi="Calibri"/>
        <w:sz w:val="20"/>
        <w:szCs w:val="20"/>
      </w:rPr>
      <w:fldChar w:fldCharType="separate"/>
    </w:r>
    <w:r>
      <w:rPr>
        <w:rFonts w:ascii="Calibri" w:hAnsi="Calibri"/>
        <w:noProof/>
        <w:sz w:val="20"/>
        <w:szCs w:val="20"/>
      </w:rPr>
      <w:t>83</w:t>
    </w:r>
    <w:r w:rsidR="00F3679E" w:rsidRPr="00E4477F">
      <w:rPr>
        <w:rFonts w:ascii="Calibri" w:hAnsi="Calibri"/>
        <w:sz w:val="20"/>
        <w:szCs w:val="20"/>
      </w:rPr>
      <w:fldChar w:fldCharType="end"/>
    </w:r>
  </w:p>
  <w:p w:rsidR="009011D1" w:rsidRDefault="009011D1" w:rsidP="00827410">
    <w:pPr>
      <w:pStyle w:val="Footer"/>
      <w:ind w:right="360"/>
      <w:jc w:val="right"/>
      <w:rPr>
        <w:szCs w:val="16"/>
      </w:rPr>
    </w:pPr>
  </w:p>
  <w:p w:rsidR="009011D1" w:rsidRPr="00DB5A04" w:rsidRDefault="009011D1" w:rsidP="00A07A60">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1D1" w:rsidRDefault="009011D1">
      <w:r>
        <w:separator/>
      </w:r>
    </w:p>
  </w:footnote>
  <w:footnote w:type="continuationSeparator" w:id="0">
    <w:p w:rsidR="009011D1" w:rsidRDefault="00901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9011D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9011D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7C61EC" w:rsidRDefault="00F3679E" w:rsidP="007031C2">
    <w:pPr>
      <w:ind w:left="1440"/>
      <w:rPr>
        <w:rFonts w:ascii="Copperplate Gothic Light" w:hAnsi="Copperplate Gothic Light"/>
        <w:b/>
        <w:smallCaps/>
      </w:rPr>
    </w:pPr>
    <w:r w:rsidRPr="00F367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s2072" type="#_x0000_t75" alt="Clear Seal" style="position:absolute;left:0;text-align:left;margin-left:0;margin-top:0;width:45pt;height:45pt;z-index:-251677184;visibility:visible" wrapcoords="8280 0 6120 360 720 4680 -360 8640 -360 12240 1440 17280 1800 18000 7200 21240 8280 21240 13320 21240 14400 21240 19800 18000 20160 17280 21600 12240 21240 4680 15480 360 13320 0 8280 0" o:allowoverlap="f">
          <v:imagedata r:id="rId1" o:title=""/>
          <w10:wrap type="tight" side="right"/>
        </v:shape>
      </w:pict>
    </w:r>
    <w:r w:rsidR="009011D1" w:rsidRPr="007C61EC">
      <w:rPr>
        <w:rFonts w:ascii="Copperplate Gothic Light" w:hAnsi="Copperplate Gothic Light"/>
        <w:b/>
        <w:smallCaps/>
      </w:rPr>
      <w:t>City of San Angelo</w:t>
    </w:r>
  </w:p>
  <w:p w:rsidR="009011D1" w:rsidRPr="007C61EC" w:rsidRDefault="009011D1" w:rsidP="007031C2">
    <w:pPr>
      <w:ind w:left="1440"/>
      <w:rPr>
        <w:rFonts w:ascii="Copperplate Gothic Light" w:hAnsi="Copperplate Gothic Light"/>
        <w:smallCaps/>
        <w:sz w:val="22"/>
        <w:szCs w:val="22"/>
      </w:rPr>
    </w:pPr>
    <w:r w:rsidRPr="007C61EC">
      <w:rPr>
        <w:rFonts w:ascii="Copperplate Gothic Light" w:hAnsi="Copperplate Gothic Light"/>
        <w:smallCaps/>
        <w:sz w:val="22"/>
        <w:szCs w:val="22"/>
      </w:rPr>
      <w:t>Purchasing Department</w:t>
    </w:r>
  </w:p>
  <w:p w:rsidR="009011D1" w:rsidRPr="007031C2" w:rsidRDefault="009011D1" w:rsidP="007031C2">
    <w:pPr>
      <w:pStyle w:val="List2"/>
      <w:ind w:left="1440" w:firstLine="0"/>
      <w:rPr>
        <w:rFonts w:ascii="Arial" w:hAnsi="Arial"/>
        <w:bCs/>
        <w:sz w:val="16"/>
        <w:szCs w:val="20"/>
      </w:rPr>
    </w:pPr>
    <w:r w:rsidRPr="007031C2">
      <w:rPr>
        <w:rFonts w:ascii="Arial" w:hAnsi="Arial"/>
        <w:bCs/>
        <w:sz w:val="16"/>
        <w:szCs w:val="20"/>
      </w:rPr>
      <w:t>P.O. Box 1751, San Angelo, Texas 76902</w:t>
    </w:r>
  </w:p>
  <w:p w:rsidR="009011D1" w:rsidRPr="007031C2" w:rsidRDefault="009011D1" w:rsidP="007031C2">
    <w:pPr>
      <w:pStyle w:val="List2"/>
      <w:ind w:left="1440" w:firstLine="0"/>
      <w:rPr>
        <w:rFonts w:ascii="Arial" w:hAnsi="Arial"/>
        <w:bCs/>
        <w:sz w:val="16"/>
        <w:szCs w:val="18"/>
      </w:rPr>
    </w:pPr>
    <w:r w:rsidRPr="007031C2">
      <w:rPr>
        <w:rFonts w:ascii="Arial" w:hAnsi="Arial"/>
        <w:bCs/>
        <w:sz w:val="16"/>
        <w:szCs w:val="18"/>
      </w:rPr>
      <w:t>Tel: (325) 657-4220 or 657-4212</w:t>
    </w:r>
  </w:p>
  <w:p w:rsidR="009011D1" w:rsidRPr="00D93451" w:rsidRDefault="009011D1" w:rsidP="00D93451">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5E4324" w:rsidRDefault="00F3679E" w:rsidP="0037047D">
    <w:pPr>
      <w:ind w:left="1440"/>
      <w:rPr>
        <w:rFonts w:ascii="Copperplate Gothic Light" w:hAnsi="Copperplate Gothic Light"/>
        <w:b/>
        <w:smallCaps/>
      </w:rPr>
    </w:pPr>
    <w:r w:rsidRPr="00F367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2074" type="#_x0000_t75" alt="Clear Seal" style="position:absolute;left:0;text-align:left;margin-left:0;margin-top:0;width:45pt;height:45pt;z-index:-251674112;visibility:visible" wrapcoords="8280 0 6120 360 720 4680 -360 8640 -360 12240 1440 17280 1800 18000 7200 21240 8280 21240 13320 21240 14400 21240 19800 18000 20160 17280 21600 12240 21240 4680 15480 360 13320 0 8280 0" o:allowoverlap="f">
          <v:imagedata r:id="rId1" o:title=""/>
          <w10:wrap type="tight" side="right"/>
        </v:shape>
      </w:pict>
    </w:r>
    <w:r w:rsidR="009011D1" w:rsidRPr="005E4324">
      <w:rPr>
        <w:rFonts w:ascii="Copperplate Gothic Light" w:hAnsi="Copperplate Gothic Light"/>
        <w:b/>
        <w:smallCaps/>
      </w:rPr>
      <w:t>City of San Angelo</w:t>
    </w:r>
  </w:p>
  <w:p w:rsidR="009011D1" w:rsidRPr="005E4324" w:rsidRDefault="009011D1" w:rsidP="0037047D">
    <w:pPr>
      <w:ind w:left="1440"/>
      <w:rPr>
        <w:rFonts w:ascii="Copperplate Gothic Light" w:hAnsi="Copperplate Gothic Light"/>
        <w:smallCaps/>
        <w:sz w:val="22"/>
        <w:szCs w:val="22"/>
      </w:rPr>
    </w:pPr>
    <w:r w:rsidRPr="005E4324">
      <w:rPr>
        <w:rFonts w:ascii="Copperplate Gothic Light" w:hAnsi="Copperplate Gothic Light"/>
        <w:smallCaps/>
        <w:sz w:val="22"/>
        <w:szCs w:val="22"/>
      </w:rPr>
      <w:t>Purchasing Department</w:t>
    </w:r>
  </w:p>
  <w:p w:rsidR="009011D1" w:rsidRPr="007031C2" w:rsidRDefault="009011D1" w:rsidP="0037047D">
    <w:pPr>
      <w:pStyle w:val="List2"/>
      <w:ind w:left="1440" w:firstLine="0"/>
      <w:rPr>
        <w:rFonts w:ascii="Arial" w:hAnsi="Arial"/>
        <w:bCs/>
        <w:sz w:val="16"/>
        <w:szCs w:val="20"/>
      </w:rPr>
    </w:pPr>
    <w:r w:rsidRPr="007031C2">
      <w:rPr>
        <w:rFonts w:ascii="Arial" w:hAnsi="Arial"/>
        <w:bCs/>
        <w:sz w:val="16"/>
        <w:szCs w:val="20"/>
      </w:rPr>
      <w:t>P.O. Box 1751, San Angelo, Texas 76902</w:t>
    </w:r>
  </w:p>
  <w:p w:rsidR="009011D1" w:rsidRPr="007031C2" w:rsidRDefault="009011D1" w:rsidP="0037047D">
    <w:pPr>
      <w:pStyle w:val="List2"/>
      <w:ind w:left="1440" w:firstLine="0"/>
      <w:rPr>
        <w:rFonts w:ascii="Arial" w:hAnsi="Arial"/>
        <w:bCs/>
        <w:sz w:val="16"/>
        <w:szCs w:val="18"/>
      </w:rPr>
    </w:pPr>
    <w:r w:rsidRPr="007031C2">
      <w:rPr>
        <w:rFonts w:ascii="Arial" w:hAnsi="Arial"/>
        <w:bCs/>
        <w:sz w:val="16"/>
        <w:szCs w:val="18"/>
      </w:rPr>
      <w:t>Tel: (325) 657-4220 or 657-4212</w:t>
    </w:r>
  </w:p>
  <w:p w:rsidR="009011D1" w:rsidRDefault="009011D1" w:rsidP="0037047D">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9011D1">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37047D" w:rsidRDefault="009011D1" w:rsidP="0037047D">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3401C6" w:rsidRDefault="00F3679E" w:rsidP="003401C6">
    <w:pPr>
      <w:ind w:left="1440"/>
      <w:rPr>
        <w:rFonts w:ascii="Copperplate32bc" w:hAnsi="Copperplate32bc"/>
        <w:b/>
        <w:smallCaps/>
        <w:sz w:val="28"/>
        <w:szCs w:val="20"/>
      </w:rPr>
    </w:pPr>
    <w:r w:rsidRPr="00F367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alt="Clear Seal" style="position:absolute;left:0;text-align:left;margin-left:0;margin-top:0;width:45pt;height:45pt;z-index:-251672064;visibility:visible" wrapcoords="8280 0 6120 360 720 4680 -360 8640 -360 12240 1440 17280 1800 18000 7200 21240 8280 21240 13320 21240 14400 21240 19800 18000 20160 17280 21600 12240 21240 4680 15480 360 13320 0 8280 0" o:allowoverlap="f">
          <v:imagedata r:id="rId1" o:title=""/>
          <w10:wrap type="tight" side="right"/>
        </v:shape>
      </w:pict>
    </w:r>
    <w:r w:rsidR="009011D1" w:rsidRPr="003401C6">
      <w:rPr>
        <w:rFonts w:ascii="Copperplate32bc" w:hAnsi="Copperplate32bc"/>
        <w:b/>
        <w:smallCaps/>
        <w:sz w:val="28"/>
        <w:szCs w:val="20"/>
      </w:rPr>
      <w:t>City of San Angelo</w:t>
    </w:r>
  </w:p>
  <w:p w:rsidR="009011D1" w:rsidRPr="005D088D" w:rsidRDefault="009011D1" w:rsidP="003401C6">
    <w:pPr>
      <w:ind w:left="1440"/>
      <w:rPr>
        <w:rFonts w:ascii="Copperplate32bc" w:hAnsi="Copperplate32bc"/>
        <w:smallCaps/>
        <w:sz w:val="20"/>
        <w:szCs w:val="20"/>
      </w:rPr>
    </w:pPr>
    <w:r>
      <w:rPr>
        <w:rFonts w:ascii="Copperplate32bc" w:hAnsi="Copperplate32bc"/>
        <w:smallCaps/>
        <w:sz w:val="20"/>
        <w:szCs w:val="20"/>
      </w:rPr>
      <w:t>Purchasing Division</w:t>
    </w:r>
  </w:p>
  <w:p w:rsidR="009011D1" w:rsidRPr="003401C6" w:rsidRDefault="009011D1" w:rsidP="003401C6">
    <w:pPr>
      <w:pStyle w:val="List2"/>
      <w:ind w:left="1440" w:firstLine="0"/>
      <w:rPr>
        <w:rFonts w:ascii="Arial" w:hAnsi="Arial" w:cs="Arial"/>
        <w:bCs/>
        <w:sz w:val="16"/>
        <w:szCs w:val="16"/>
      </w:rPr>
    </w:pPr>
    <w:r w:rsidRPr="003401C6">
      <w:rPr>
        <w:rFonts w:ascii="Arial" w:hAnsi="Arial" w:cs="Arial"/>
        <w:bCs/>
        <w:sz w:val="16"/>
        <w:szCs w:val="16"/>
      </w:rPr>
      <w:t>72 West Coll</w:t>
    </w:r>
    <w:r>
      <w:rPr>
        <w:rFonts w:ascii="Arial" w:hAnsi="Arial" w:cs="Arial"/>
        <w:bCs/>
        <w:sz w:val="16"/>
        <w:szCs w:val="16"/>
      </w:rPr>
      <w:t>ege Ave, San Angelo, Texas 76903</w:t>
    </w:r>
  </w:p>
  <w:p w:rsidR="009011D1" w:rsidRPr="003401C6" w:rsidRDefault="009011D1" w:rsidP="003401C6">
    <w:pPr>
      <w:pStyle w:val="List2"/>
      <w:ind w:left="1440" w:firstLine="0"/>
      <w:rPr>
        <w:rFonts w:ascii="Arial" w:hAnsi="Arial" w:cs="Arial"/>
        <w:bCs/>
        <w:sz w:val="16"/>
        <w:szCs w:val="16"/>
      </w:rPr>
    </w:pPr>
    <w:r w:rsidRPr="003401C6">
      <w:rPr>
        <w:rFonts w:ascii="Arial" w:hAnsi="Arial" w:cs="Arial"/>
        <w:bCs/>
        <w:sz w:val="16"/>
        <w:szCs w:val="16"/>
      </w:rPr>
      <w:t>Tel</w:t>
    </w:r>
    <w:r>
      <w:rPr>
        <w:rFonts w:ascii="Arial" w:hAnsi="Arial" w:cs="Arial"/>
        <w:bCs/>
        <w:sz w:val="16"/>
        <w:szCs w:val="16"/>
      </w:rPr>
      <w:t>ephone: (325) 657-4219 or (325) 657-4220</w:t>
    </w:r>
  </w:p>
  <w:p w:rsidR="009011D1" w:rsidRDefault="009011D1" w:rsidP="0037047D">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9011D1">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9011D1">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9011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9011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9011D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9011D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9011D1" w:rsidP="0037047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5E4324" w:rsidRDefault="00F3679E" w:rsidP="004E29AC">
    <w:pPr>
      <w:ind w:left="1440"/>
      <w:rPr>
        <w:rFonts w:ascii="Copperplate Gothic Light" w:hAnsi="Copperplate Gothic Light" w:cs="Copperplate Gothic Light"/>
        <w:b/>
        <w:bCs/>
        <w:smallCaps/>
      </w:rPr>
    </w:pPr>
    <w:r w:rsidRPr="00F367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 o:spid="_x0000_s2109" type="#_x0000_t75" alt="Clear Seal" style="position:absolute;left:0;text-align:left;margin-left:0;margin-top:0;width:45pt;height:45pt;z-index:-251604992;visibility:visible" wrapcoords="5760 0 1440 2880 -720 6480 -720 14400 3600 20880 5760 20880 15840 20880 17280 20880 21600 14400 21600 6480 20160 2880 15840 0 5760 0" o:allowoverlap="f">
          <v:imagedata r:id="rId1" o:title=""/>
          <w10:wrap type="tight" side="right"/>
        </v:shape>
      </w:pict>
    </w:r>
    <w:r w:rsidR="009011D1" w:rsidRPr="005E4324">
      <w:rPr>
        <w:rFonts w:ascii="Copperplate Gothic Light" w:hAnsi="Copperplate Gothic Light" w:cs="Copperplate Gothic Light"/>
        <w:b/>
        <w:bCs/>
        <w:smallCaps/>
      </w:rPr>
      <w:t>City of San Angelo</w:t>
    </w:r>
  </w:p>
  <w:p w:rsidR="009011D1" w:rsidRPr="005E4324" w:rsidRDefault="009011D1" w:rsidP="004E29AC">
    <w:pPr>
      <w:ind w:left="1440"/>
      <w:rPr>
        <w:rFonts w:ascii="Copperplate Gothic Light" w:hAnsi="Copperplate Gothic Light" w:cs="Copperplate Gothic Light"/>
        <w:smallCaps/>
        <w:sz w:val="22"/>
        <w:szCs w:val="22"/>
      </w:rPr>
    </w:pPr>
    <w:r w:rsidRPr="005E4324">
      <w:rPr>
        <w:rFonts w:ascii="Copperplate Gothic Light" w:hAnsi="Copperplate Gothic Light" w:cs="Copperplate Gothic Light"/>
        <w:smallCaps/>
        <w:sz w:val="22"/>
        <w:szCs w:val="22"/>
      </w:rPr>
      <w:t>Purchasing Department</w:t>
    </w:r>
  </w:p>
  <w:p w:rsidR="009011D1" w:rsidRPr="007031C2" w:rsidRDefault="009011D1" w:rsidP="004E29AC">
    <w:pPr>
      <w:pStyle w:val="List2"/>
      <w:ind w:left="1440" w:firstLine="0"/>
      <w:rPr>
        <w:rFonts w:ascii="Arial" w:hAnsi="Arial" w:cs="Arial"/>
        <w:sz w:val="16"/>
        <w:szCs w:val="16"/>
      </w:rPr>
    </w:pPr>
    <w:r>
      <w:rPr>
        <w:rFonts w:ascii="Arial" w:hAnsi="Arial" w:cs="Arial"/>
        <w:sz w:val="16"/>
        <w:szCs w:val="16"/>
      </w:rPr>
      <w:t>72 West College Avenue, San Angelo, Texas 76903</w:t>
    </w:r>
  </w:p>
  <w:p w:rsidR="009011D1" w:rsidRPr="007031C2" w:rsidRDefault="009011D1" w:rsidP="004E29AC">
    <w:pPr>
      <w:pStyle w:val="List2"/>
      <w:ind w:left="1440" w:firstLine="0"/>
      <w:rPr>
        <w:rFonts w:ascii="Arial" w:hAnsi="Arial" w:cs="Arial"/>
        <w:sz w:val="16"/>
        <w:szCs w:val="16"/>
      </w:rPr>
    </w:pPr>
    <w:r>
      <w:rPr>
        <w:rFonts w:ascii="Arial" w:hAnsi="Arial" w:cs="Arial"/>
        <w:sz w:val="16"/>
        <w:szCs w:val="16"/>
      </w:rPr>
      <w:t>Tel: (325) 657-4219 or 657-4220</w:t>
    </w:r>
  </w:p>
  <w:p w:rsidR="009011D1" w:rsidRDefault="009011D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Default="00F367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282.2pt;margin-top:241.3pt;width:112.45pt;height:40.6pt;rotation:315;z-index:-251667968;mso-position-horizontal-relative:margin;mso-position-vertical-relative:margin" o:allowincell="f" filled="f" fillcolor="red" stroked="f">
          <v:fill opacity=".5"/>
          <v:textpath style="font-family:&quot;Times New Roman&quot;;font-size:1pt" string="."/>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5E4324" w:rsidRDefault="00F3679E" w:rsidP="007C61EC">
    <w:pPr>
      <w:ind w:left="1440"/>
      <w:rPr>
        <w:rFonts w:ascii="Copperplate Gothic Light" w:hAnsi="Copperplate Gothic Light"/>
        <w:b/>
        <w:smallCaps/>
      </w:rPr>
    </w:pPr>
    <w:r w:rsidRPr="00F367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2067" type="#_x0000_t75" alt="Clear Seal" style="position:absolute;left:0;text-align:left;margin-left:0;margin-top:0;width:45pt;height:45pt;z-index:-251676160;visibility:visible" wrapcoords="8280 0 6120 360 720 4680 -360 8640 -360 12240 1440 17280 1800 18000 7200 21240 8280 21240 13320 21240 14400 21240 19800 18000 20160 17280 21600 12240 21240 4680 15480 360 13320 0 8280 0" o:allowoverlap="f">
          <v:imagedata r:id="rId1" o:title=""/>
          <w10:wrap type="tight" side="right"/>
        </v:shape>
      </w:pict>
    </w:r>
    <w:r w:rsidR="009011D1" w:rsidRPr="005E4324">
      <w:rPr>
        <w:rFonts w:ascii="Copperplate Gothic Light" w:hAnsi="Copperplate Gothic Light"/>
        <w:b/>
        <w:smallCaps/>
      </w:rPr>
      <w:t>City of San Angelo</w:t>
    </w:r>
  </w:p>
  <w:p w:rsidR="009011D1" w:rsidRPr="005E4324" w:rsidRDefault="009011D1" w:rsidP="007C61EC">
    <w:pPr>
      <w:ind w:left="1440"/>
      <w:rPr>
        <w:rFonts w:ascii="Copperplate Gothic Light" w:hAnsi="Copperplate Gothic Light"/>
        <w:smallCaps/>
        <w:sz w:val="22"/>
        <w:szCs w:val="22"/>
      </w:rPr>
    </w:pPr>
    <w:r w:rsidRPr="005E4324">
      <w:rPr>
        <w:rFonts w:ascii="Copperplate Gothic Light" w:hAnsi="Copperplate Gothic Light"/>
        <w:smallCaps/>
        <w:sz w:val="22"/>
        <w:szCs w:val="22"/>
      </w:rPr>
      <w:t>Purchasing Department</w:t>
    </w:r>
  </w:p>
  <w:p w:rsidR="009011D1" w:rsidRPr="007031C2" w:rsidRDefault="009011D1" w:rsidP="007C61EC">
    <w:pPr>
      <w:pStyle w:val="List2"/>
      <w:ind w:left="1440" w:firstLine="0"/>
      <w:rPr>
        <w:rFonts w:ascii="Arial" w:hAnsi="Arial"/>
        <w:bCs/>
        <w:sz w:val="16"/>
        <w:szCs w:val="20"/>
      </w:rPr>
    </w:pPr>
    <w:r w:rsidRPr="007031C2">
      <w:rPr>
        <w:rFonts w:ascii="Arial" w:hAnsi="Arial"/>
        <w:bCs/>
        <w:sz w:val="16"/>
        <w:szCs w:val="20"/>
      </w:rPr>
      <w:t>P.O. Box 1751, San Angelo, Texas 76902</w:t>
    </w:r>
  </w:p>
  <w:p w:rsidR="009011D1" w:rsidRPr="007031C2" w:rsidRDefault="009011D1" w:rsidP="007C61EC">
    <w:pPr>
      <w:pStyle w:val="List2"/>
      <w:ind w:left="1440" w:firstLine="0"/>
      <w:rPr>
        <w:rFonts w:ascii="Arial" w:hAnsi="Arial"/>
        <w:bCs/>
        <w:sz w:val="16"/>
        <w:szCs w:val="18"/>
      </w:rPr>
    </w:pPr>
    <w:r w:rsidRPr="007031C2">
      <w:rPr>
        <w:rFonts w:ascii="Arial" w:hAnsi="Arial"/>
        <w:bCs/>
        <w:sz w:val="16"/>
        <w:szCs w:val="18"/>
      </w:rPr>
      <w:t>Tel: (325) 657-4220 or 657-4212</w:t>
    </w:r>
  </w:p>
  <w:p w:rsidR="009011D1" w:rsidRPr="00546499" w:rsidRDefault="009011D1" w:rsidP="0054649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D1" w:rsidRPr="003401C6" w:rsidRDefault="00F3679E" w:rsidP="00E32762">
    <w:pPr>
      <w:ind w:left="1440"/>
      <w:rPr>
        <w:rFonts w:ascii="Copperplate32bc" w:hAnsi="Copperplate32bc"/>
        <w:b/>
        <w:smallCaps/>
        <w:sz w:val="28"/>
        <w:szCs w:val="20"/>
      </w:rPr>
    </w:pPr>
    <w:r w:rsidRPr="00F367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alt="Clear Seal" style="position:absolute;left:0;text-align:left;margin-left:0;margin-top:0;width:45pt;height:45pt;z-index:-251668992;visibility:visible" wrapcoords="8280 0 6120 360 720 4680 -360 8640 -360 12240 1440 17280 1800 18000 7200 21240 8280 21240 13320 21240 14400 21240 19800 18000 20160 17280 21600 12240 21240 4680 15480 360 13320 0 8280 0" o:allowoverlap="f">
          <v:imagedata r:id="rId1" o:title=""/>
          <w10:wrap type="tight" side="right"/>
        </v:shape>
      </w:pict>
    </w:r>
    <w:r w:rsidR="009011D1" w:rsidRPr="003401C6">
      <w:rPr>
        <w:rFonts w:ascii="Copperplate32bc" w:hAnsi="Copperplate32bc"/>
        <w:b/>
        <w:smallCaps/>
        <w:sz w:val="28"/>
        <w:szCs w:val="20"/>
      </w:rPr>
      <w:t>City of San Angelo</w:t>
    </w:r>
  </w:p>
  <w:p w:rsidR="009011D1" w:rsidRPr="005D088D" w:rsidRDefault="009011D1" w:rsidP="00E32762">
    <w:pPr>
      <w:ind w:left="1440"/>
      <w:rPr>
        <w:rFonts w:ascii="Copperplate32bc" w:hAnsi="Copperplate32bc"/>
        <w:smallCaps/>
        <w:sz w:val="20"/>
        <w:szCs w:val="20"/>
      </w:rPr>
    </w:pPr>
    <w:r>
      <w:rPr>
        <w:rFonts w:ascii="Copperplate32bc" w:hAnsi="Copperplate32bc"/>
        <w:smallCaps/>
        <w:sz w:val="20"/>
        <w:szCs w:val="20"/>
      </w:rPr>
      <w:t>Purchasing Division</w:t>
    </w:r>
  </w:p>
  <w:p w:rsidR="009011D1" w:rsidRPr="003401C6" w:rsidRDefault="009011D1" w:rsidP="00E32762">
    <w:pPr>
      <w:pStyle w:val="List2"/>
      <w:ind w:left="1440" w:firstLine="0"/>
      <w:rPr>
        <w:rFonts w:ascii="Arial" w:hAnsi="Arial" w:cs="Arial"/>
        <w:bCs/>
        <w:sz w:val="16"/>
        <w:szCs w:val="16"/>
      </w:rPr>
    </w:pPr>
    <w:r w:rsidRPr="003401C6">
      <w:rPr>
        <w:rFonts w:ascii="Arial" w:hAnsi="Arial" w:cs="Arial"/>
        <w:bCs/>
        <w:sz w:val="16"/>
        <w:szCs w:val="16"/>
      </w:rPr>
      <w:t>72 West College Ave, San Angelo, Texas 76902</w:t>
    </w:r>
  </w:p>
  <w:p w:rsidR="009011D1" w:rsidRPr="003401C6" w:rsidRDefault="009011D1" w:rsidP="00E32762">
    <w:pPr>
      <w:pStyle w:val="List2"/>
      <w:ind w:left="1440" w:firstLine="0"/>
      <w:rPr>
        <w:rFonts w:ascii="Arial" w:hAnsi="Arial" w:cs="Arial"/>
        <w:bCs/>
        <w:sz w:val="16"/>
        <w:szCs w:val="16"/>
      </w:rPr>
    </w:pPr>
    <w:r w:rsidRPr="003401C6">
      <w:rPr>
        <w:rFonts w:ascii="Arial" w:hAnsi="Arial" w:cs="Arial"/>
        <w:bCs/>
        <w:sz w:val="16"/>
        <w:szCs w:val="16"/>
      </w:rPr>
      <w:t>Tel</w:t>
    </w:r>
    <w:r>
      <w:rPr>
        <w:rFonts w:ascii="Arial" w:hAnsi="Arial" w:cs="Arial"/>
        <w:bCs/>
        <w:sz w:val="16"/>
        <w:szCs w:val="16"/>
      </w:rPr>
      <w:t>ephone: (325) 657-4219 or (325) 657-4220</w:t>
    </w:r>
  </w:p>
  <w:p w:rsidR="009011D1" w:rsidRDefault="009011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00"/>
    <w:lvl w:ilvl="0">
      <w:start w:val="1"/>
      <w:numFmt w:val="upperRoman"/>
      <w:pStyle w:val="Level1"/>
      <w:lvlText w:val="%1."/>
      <w:lvlJc w:val="left"/>
      <w:pPr>
        <w:tabs>
          <w:tab w:val="num" w:pos="720"/>
        </w:tabs>
        <w:ind w:left="720" w:hanging="720"/>
      </w:pPr>
      <w:rPr>
        <w:rFonts w:cs="Times New Roman"/>
        <w:b/>
      </w:rPr>
    </w:lvl>
    <w:lvl w:ilvl="1">
      <w:start w:val="1"/>
      <w:numFmt w:val="upperRoman"/>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nsid w:val="03EB6FAB"/>
    <w:multiLevelType w:val="hybridMultilevel"/>
    <w:tmpl w:val="891C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86249"/>
    <w:multiLevelType w:val="multilevel"/>
    <w:tmpl w:val="6C98815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7920" w:hanging="72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
    <w:nsid w:val="084033CA"/>
    <w:multiLevelType w:val="hybridMultilevel"/>
    <w:tmpl w:val="FDAA10F8"/>
    <w:lvl w:ilvl="0" w:tplc="7EA4CEA8">
      <w:start w:val="1"/>
      <w:numFmt w:val="bullet"/>
      <w:lvlText w:val="□"/>
      <w:lvlJc w:val="left"/>
      <w:pPr>
        <w:ind w:left="720" w:hanging="360"/>
      </w:pPr>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D7C06"/>
    <w:multiLevelType w:val="multilevel"/>
    <w:tmpl w:val="F2AAE3D6"/>
    <w:lvl w:ilvl="0">
      <w:start w:val="1"/>
      <w:numFmt w:val="decimal"/>
      <w:lvlText w:val="%1"/>
      <w:lvlJc w:val="left"/>
      <w:pPr>
        <w:ind w:left="720" w:hanging="720"/>
      </w:pPr>
      <w:rPr>
        <w:rFonts w:hint="default"/>
      </w:rPr>
    </w:lvl>
    <w:lvl w:ilvl="1">
      <w:start w:val="1"/>
      <w:numFmt w:val="decimal"/>
      <w:lvlText w:val="%1.%2"/>
      <w:lvlJc w:val="left"/>
      <w:pPr>
        <w:ind w:left="1440" w:hanging="720"/>
      </w:pPr>
      <w:rPr>
        <w:rFonts w:ascii="Calibri" w:hAnsi="Calibri"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CD6195B"/>
    <w:multiLevelType w:val="hybridMultilevel"/>
    <w:tmpl w:val="0B262E4E"/>
    <w:lvl w:ilvl="0" w:tplc="5A502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BC1D29"/>
    <w:multiLevelType w:val="hybridMultilevel"/>
    <w:tmpl w:val="AED0FBDC"/>
    <w:lvl w:ilvl="0" w:tplc="7EA4CEA8">
      <w:start w:val="1"/>
      <w:numFmt w:val="bullet"/>
      <w:lvlText w:val="□"/>
      <w:lvlJc w:val="left"/>
      <w:pPr>
        <w:ind w:left="720" w:hanging="360"/>
      </w:pPr>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85028"/>
    <w:multiLevelType w:val="hybridMultilevel"/>
    <w:tmpl w:val="CAEAF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033BBF"/>
    <w:multiLevelType w:val="hybridMultilevel"/>
    <w:tmpl w:val="927AE5B2"/>
    <w:lvl w:ilvl="0" w:tplc="0409000F">
      <w:start w:val="1"/>
      <w:numFmt w:val="decimal"/>
      <w:lvlText w:val="%1."/>
      <w:lvlJc w:val="left"/>
      <w:pPr>
        <w:ind w:left="1800" w:hanging="360"/>
      </w:pPr>
    </w:lvl>
    <w:lvl w:ilvl="1" w:tplc="B6CC63D6">
      <w:start w:val="1"/>
      <w:numFmt w:val="lowerLetter"/>
      <w:lvlText w:val="%2."/>
      <w:lvlJc w:val="left"/>
      <w:pPr>
        <w:ind w:left="2520" w:hanging="360"/>
      </w:pPr>
      <w:rPr>
        <w:color w:val="00000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8A6278"/>
    <w:multiLevelType w:val="hybridMultilevel"/>
    <w:tmpl w:val="C6D42E7A"/>
    <w:lvl w:ilvl="0" w:tplc="7EA4CEA8">
      <w:start w:val="1"/>
      <w:numFmt w:val="bullet"/>
      <w:lvlText w:val="□"/>
      <w:lvlJc w:val="left"/>
      <w:pPr>
        <w:ind w:left="720" w:hanging="360"/>
      </w:pPr>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31B28"/>
    <w:multiLevelType w:val="hybridMultilevel"/>
    <w:tmpl w:val="748C9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D2C6C"/>
    <w:multiLevelType w:val="hybridMultilevel"/>
    <w:tmpl w:val="C276B5D0"/>
    <w:lvl w:ilvl="0" w:tplc="7EA4CEA8">
      <w:start w:val="1"/>
      <w:numFmt w:val="bullet"/>
      <w:lvlText w:val="□"/>
      <w:lvlJc w:val="left"/>
      <w:pPr>
        <w:ind w:left="720" w:hanging="360"/>
      </w:pPr>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153D9"/>
    <w:multiLevelType w:val="hybridMultilevel"/>
    <w:tmpl w:val="ED986956"/>
    <w:lvl w:ilvl="0" w:tplc="7EA4CEA8">
      <w:start w:val="1"/>
      <w:numFmt w:val="bullet"/>
      <w:lvlText w:val="□"/>
      <w:lvlJc w:val="left"/>
      <w:pPr>
        <w:ind w:left="720" w:hanging="360"/>
      </w:pPr>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684E92"/>
    <w:multiLevelType w:val="hybridMultilevel"/>
    <w:tmpl w:val="F6641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606E3E"/>
    <w:multiLevelType w:val="multilevel"/>
    <w:tmpl w:val="612EBD0C"/>
    <w:lvl w:ilvl="0">
      <w:start w:val="1"/>
      <w:numFmt w:val="decimal"/>
      <w:lvlText w:val="%1."/>
      <w:lvlJc w:val="left"/>
      <w:pPr>
        <w:ind w:left="1440" w:hanging="360"/>
      </w:pPr>
      <w:rPr>
        <w:b/>
      </w:rPr>
    </w:lvl>
    <w:lvl w:ilvl="1">
      <w:start w:val="1"/>
      <w:numFmt w:val="decimal"/>
      <w:lvlText w:val="%1.%2."/>
      <w:lvlJc w:val="left"/>
      <w:pPr>
        <w:ind w:left="1872" w:hanging="432"/>
      </w:pPr>
      <w:rPr>
        <w:color w:val="000000"/>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5">
    <w:nsid w:val="2D636994"/>
    <w:multiLevelType w:val="multilevel"/>
    <w:tmpl w:val="BBCAB00E"/>
    <w:lvl w:ilvl="0">
      <w:start w:val="4"/>
      <w:numFmt w:val="upperLetter"/>
      <w:pStyle w:val="I"/>
      <w:lvlText w:val="%1."/>
      <w:lvlJc w:val="left"/>
      <w:pPr>
        <w:tabs>
          <w:tab w:val="num" w:pos="576"/>
        </w:tabs>
        <w:ind w:left="576" w:hanging="576"/>
      </w:pPr>
      <w:rPr>
        <w:rFonts w:cs="Times New Roman" w:hint="default"/>
        <w:b/>
        <w:i w:val="0"/>
      </w:rPr>
    </w:lvl>
    <w:lvl w:ilvl="1">
      <w:start w:val="1"/>
      <w:numFmt w:val="decimal"/>
      <w:lvlText w:val="%2."/>
      <w:lvlJc w:val="left"/>
      <w:pPr>
        <w:tabs>
          <w:tab w:val="num" w:pos="1152"/>
        </w:tabs>
        <w:ind w:left="1152" w:hanging="576"/>
      </w:pPr>
      <w:rPr>
        <w:rFonts w:cs="Times New Roman" w:hint="default"/>
        <w:b w:val="0"/>
        <w:i w:val="0"/>
      </w:rPr>
    </w:lvl>
    <w:lvl w:ilvl="2">
      <w:start w:val="1"/>
      <w:numFmt w:val="lowerLetter"/>
      <w:lvlText w:val="%3."/>
      <w:lvlJc w:val="left"/>
      <w:pPr>
        <w:tabs>
          <w:tab w:val="num" w:pos="1627"/>
        </w:tabs>
        <w:ind w:left="1627" w:hanging="475"/>
      </w:pPr>
      <w:rPr>
        <w:rFonts w:cs="Times New Roman" w:hint="default"/>
      </w:rPr>
    </w:lvl>
    <w:lvl w:ilvl="3">
      <w:start w:val="1"/>
      <w:numFmt w:val="decimal"/>
      <w:lvlText w:val="(%4)"/>
      <w:lvlJc w:val="left"/>
      <w:pPr>
        <w:tabs>
          <w:tab w:val="num" w:pos="2074"/>
        </w:tabs>
        <w:ind w:left="2074" w:hanging="447"/>
      </w:pPr>
      <w:rPr>
        <w:rFonts w:cs="Times New Roman" w:hint="default"/>
      </w:rPr>
    </w:lvl>
    <w:lvl w:ilvl="4">
      <w:start w:val="1"/>
      <w:numFmt w:val="decimal"/>
      <w:lvlText w:val="(%5)"/>
      <w:lvlJc w:val="left"/>
      <w:pPr>
        <w:tabs>
          <w:tab w:val="num" w:pos="2074"/>
        </w:tabs>
        <w:ind w:left="2074" w:hanging="447"/>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6">
    <w:nsid w:val="2EE013BC"/>
    <w:multiLevelType w:val="hybridMultilevel"/>
    <w:tmpl w:val="9E06E46C"/>
    <w:lvl w:ilvl="0" w:tplc="04090011">
      <w:start w:val="1"/>
      <w:numFmt w:val="decimal"/>
      <w:pStyle w:val="Timesnewroman"/>
      <w:lvlText w:val="%1)"/>
      <w:lvlJc w:val="left"/>
      <w:pPr>
        <w:tabs>
          <w:tab w:val="num" w:pos="1690"/>
        </w:tabs>
        <w:ind w:left="1690" w:hanging="360"/>
      </w:pPr>
      <w:rPr>
        <w:rFonts w:cs="Times New Roman"/>
      </w:rPr>
    </w:lvl>
    <w:lvl w:ilvl="1" w:tplc="04090019" w:tentative="1">
      <w:start w:val="1"/>
      <w:numFmt w:val="lowerLetter"/>
      <w:lvlText w:val="%2."/>
      <w:lvlJc w:val="left"/>
      <w:pPr>
        <w:tabs>
          <w:tab w:val="num" w:pos="2410"/>
        </w:tabs>
        <w:ind w:left="2410" w:hanging="360"/>
      </w:pPr>
      <w:rPr>
        <w:rFonts w:cs="Times New Roman"/>
      </w:rPr>
    </w:lvl>
    <w:lvl w:ilvl="2" w:tplc="0409001B" w:tentative="1">
      <w:start w:val="1"/>
      <w:numFmt w:val="lowerRoman"/>
      <w:lvlText w:val="%3."/>
      <w:lvlJc w:val="right"/>
      <w:pPr>
        <w:tabs>
          <w:tab w:val="num" w:pos="3130"/>
        </w:tabs>
        <w:ind w:left="3130" w:hanging="180"/>
      </w:pPr>
      <w:rPr>
        <w:rFonts w:cs="Times New Roman"/>
      </w:rPr>
    </w:lvl>
    <w:lvl w:ilvl="3" w:tplc="0409000F" w:tentative="1">
      <w:start w:val="1"/>
      <w:numFmt w:val="decimal"/>
      <w:lvlText w:val="%4."/>
      <w:lvlJc w:val="left"/>
      <w:pPr>
        <w:tabs>
          <w:tab w:val="num" w:pos="3850"/>
        </w:tabs>
        <w:ind w:left="3850" w:hanging="360"/>
      </w:pPr>
      <w:rPr>
        <w:rFonts w:cs="Times New Roman"/>
      </w:rPr>
    </w:lvl>
    <w:lvl w:ilvl="4" w:tplc="04090019" w:tentative="1">
      <w:start w:val="1"/>
      <w:numFmt w:val="lowerLetter"/>
      <w:lvlText w:val="%5."/>
      <w:lvlJc w:val="left"/>
      <w:pPr>
        <w:tabs>
          <w:tab w:val="num" w:pos="4570"/>
        </w:tabs>
        <w:ind w:left="4570" w:hanging="360"/>
      </w:pPr>
      <w:rPr>
        <w:rFonts w:cs="Times New Roman"/>
      </w:rPr>
    </w:lvl>
    <w:lvl w:ilvl="5" w:tplc="0409001B" w:tentative="1">
      <w:start w:val="1"/>
      <w:numFmt w:val="lowerRoman"/>
      <w:lvlText w:val="%6."/>
      <w:lvlJc w:val="right"/>
      <w:pPr>
        <w:tabs>
          <w:tab w:val="num" w:pos="5290"/>
        </w:tabs>
        <w:ind w:left="5290" w:hanging="180"/>
      </w:pPr>
      <w:rPr>
        <w:rFonts w:cs="Times New Roman"/>
      </w:rPr>
    </w:lvl>
    <w:lvl w:ilvl="6" w:tplc="0409000F" w:tentative="1">
      <w:start w:val="1"/>
      <w:numFmt w:val="decimal"/>
      <w:lvlText w:val="%7."/>
      <w:lvlJc w:val="left"/>
      <w:pPr>
        <w:tabs>
          <w:tab w:val="num" w:pos="6010"/>
        </w:tabs>
        <w:ind w:left="6010" w:hanging="360"/>
      </w:pPr>
      <w:rPr>
        <w:rFonts w:cs="Times New Roman"/>
      </w:rPr>
    </w:lvl>
    <w:lvl w:ilvl="7" w:tplc="04090019" w:tentative="1">
      <w:start w:val="1"/>
      <w:numFmt w:val="lowerLetter"/>
      <w:lvlText w:val="%8."/>
      <w:lvlJc w:val="left"/>
      <w:pPr>
        <w:tabs>
          <w:tab w:val="num" w:pos="6730"/>
        </w:tabs>
        <w:ind w:left="6730" w:hanging="360"/>
      </w:pPr>
      <w:rPr>
        <w:rFonts w:cs="Times New Roman"/>
      </w:rPr>
    </w:lvl>
    <w:lvl w:ilvl="8" w:tplc="0409001B" w:tentative="1">
      <w:start w:val="1"/>
      <w:numFmt w:val="lowerRoman"/>
      <w:lvlText w:val="%9."/>
      <w:lvlJc w:val="right"/>
      <w:pPr>
        <w:tabs>
          <w:tab w:val="num" w:pos="7450"/>
        </w:tabs>
        <w:ind w:left="7450" w:hanging="180"/>
      </w:pPr>
      <w:rPr>
        <w:rFonts w:cs="Times New Roman"/>
      </w:rPr>
    </w:lvl>
  </w:abstractNum>
  <w:abstractNum w:abstractNumId="17">
    <w:nsid w:val="2FED5122"/>
    <w:multiLevelType w:val="hybridMultilevel"/>
    <w:tmpl w:val="87C27D86"/>
    <w:lvl w:ilvl="0" w:tplc="7EA4CEA8">
      <w:start w:val="1"/>
      <w:numFmt w:val="bullet"/>
      <w:lvlText w:val="□"/>
      <w:lvlJc w:val="left"/>
      <w:pPr>
        <w:ind w:left="720" w:hanging="360"/>
      </w:pPr>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47980"/>
    <w:multiLevelType w:val="singleLevel"/>
    <w:tmpl w:val="04090001"/>
    <w:lvl w:ilvl="0">
      <w:start w:val="1"/>
      <w:numFmt w:val="bullet"/>
      <w:pStyle w:val="BulletList"/>
      <w:lvlText w:val=""/>
      <w:lvlJc w:val="left"/>
      <w:pPr>
        <w:tabs>
          <w:tab w:val="num" w:pos="360"/>
        </w:tabs>
        <w:ind w:left="360" w:hanging="360"/>
      </w:pPr>
      <w:rPr>
        <w:rFonts w:ascii="Symbol" w:hAnsi="Symbol" w:hint="default"/>
      </w:rPr>
    </w:lvl>
  </w:abstractNum>
  <w:abstractNum w:abstractNumId="19">
    <w:nsid w:val="338000B3"/>
    <w:multiLevelType w:val="hybridMultilevel"/>
    <w:tmpl w:val="4604542A"/>
    <w:lvl w:ilvl="0" w:tplc="7EA4CEA8">
      <w:start w:val="1"/>
      <w:numFmt w:val="bullet"/>
      <w:lvlText w:val="□"/>
      <w:lvlJc w:val="left"/>
      <w:pPr>
        <w:ind w:left="720" w:hanging="360"/>
      </w:pPr>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AB6245"/>
    <w:multiLevelType w:val="hybridMultilevel"/>
    <w:tmpl w:val="5576F486"/>
    <w:lvl w:ilvl="0" w:tplc="AB4ABB6A">
      <w:start w:val="1"/>
      <w:numFmt w:val="bullet"/>
      <w:lvlText w:val=""/>
      <w:lvlJc w:val="left"/>
      <w:pPr>
        <w:tabs>
          <w:tab w:val="num" w:pos="1440"/>
        </w:tabs>
        <w:ind w:left="1440" w:hanging="360"/>
      </w:pPr>
      <w:rPr>
        <w:rFonts w:ascii="Wingdings 2" w:hAnsi="Wingdings 2"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5CD33D8"/>
    <w:multiLevelType w:val="multilevel"/>
    <w:tmpl w:val="569C37C0"/>
    <w:lvl w:ilvl="0">
      <w:start w:val="1"/>
      <w:numFmt w:val="decimal"/>
      <w:pStyle w:val="RFPStyle1"/>
      <w:lvlText w:val="%1"/>
      <w:lvlJc w:val="left"/>
      <w:pPr>
        <w:ind w:left="432" w:hanging="432"/>
      </w:pPr>
      <w:rPr>
        <w:rFonts w:cs="Times New Roman"/>
      </w:rPr>
    </w:lvl>
    <w:lvl w:ilvl="1">
      <w:start w:val="1"/>
      <w:numFmt w:val="decimal"/>
      <w:pStyle w:val="RFPStyle11"/>
      <w:lvlText w:val="%1.%2"/>
      <w:lvlJc w:val="left"/>
      <w:pPr>
        <w:ind w:left="576" w:hanging="576"/>
      </w:pPr>
      <w:rPr>
        <w:rFonts w:cs="Times New Roman"/>
      </w:rPr>
    </w:lvl>
    <w:lvl w:ilvl="2">
      <w:start w:val="1"/>
      <w:numFmt w:val="decimal"/>
      <w:pStyle w:val="RFPStyle111"/>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nsid w:val="37711C79"/>
    <w:multiLevelType w:val="hybridMultilevel"/>
    <w:tmpl w:val="0BA293DE"/>
    <w:lvl w:ilvl="0" w:tplc="7EA4CEA8">
      <w:start w:val="1"/>
      <w:numFmt w:val="bullet"/>
      <w:lvlText w:val="□"/>
      <w:lvlJc w:val="left"/>
      <w:pPr>
        <w:ind w:left="720" w:hanging="360"/>
      </w:pPr>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F24634"/>
    <w:multiLevelType w:val="hybridMultilevel"/>
    <w:tmpl w:val="D9284D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D3013C2"/>
    <w:multiLevelType w:val="hybridMultilevel"/>
    <w:tmpl w:val="4A9CA0CA"/>
    <w:lvl w:ilvl="0" w:tplc="ED3CCC80">
      <w:start w:val="1"/>
      <w:numFmt w:val="upperLetter"/>
      <w:lvlText w:val="%1."/>
      <w:lvlJc w:val="left"/>
      <w:pPr>
        <w:tabs>
          <w:tab w:val="num" w:pos="1800"/>
        </w:tabs>
        <w:ind w:left="1800" w:hanging="720"/>
      </w:pPr>
      <w:rPr>
        <w:rFonts w:cs="Times New Roman" w:hint="default"/>
        <w:b/>
      </w:rPr>
    </w:lvl>
    <w:lvl w:ilvl="1" w:tplc="0409000F">
      <w:start w:val="1"/>
      <w:numFmt w:val="decimal"/>
      <w:lvlText w:val="%2."/>
      <w:lvlJc w:val="left"/>
      <w:pPr>
        <w:tabs>
          <w:tab w:val="num" w:pos="2160"/>
        </w:tabs>
        <w:ind w:left="2160" w:hanging="360"/>
      </w:pPr>
      <w:rPr>
        <w:rFonts w:cs="Times New Roman" w:hint="default"/>
        <w:b/>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
    <w:nsid w:val="3FFE23BD"/>
    <w:multiLevelType w:val="hybridMultilevel"/>
    <w:tmpl w:val="B866D712"/>
    <w:lvl w:ilvl="0" w:tplc="D3F62A24">
      <w:start w:val="1"/>
      <w:numFmt w:val="decimal"/>
      <w:pStyle w:val="NumberedList"/>
      <w:lvlText w:val="%1."/>
      <w:lvlJc w:val="right"/>
      <w:pPr>
        <w:tabs>
          <w:tab w:val="num" w:pos="720"/>
        </w:tabs>
        <w:ind w:left="720" w:hanging="360"/>
      </w:pPr>
      <w:rPr>
        <w:rFonts w:ascii="Arial" w:hAnsi="Arial"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45E930AE"/>
    <w:multiLevelType w:val="singleLevel"/>
    <w:tmpl w:val="B014928E"/>
    <w:lvl w:ilvl="0">
      <w:start w:val="1"/>
      <w:numFmt w:val="bullet"/>
      <w:pStyle w:val="bullet1"/>
      <w:lvlText w:val=""/>
      <w:lvlJc w:val="left"/>
      <w:pPr>
        <w:tabs>
          <w:tab w:val="num" w:pos="720"/>
        </w:tabs>
        <w:ind w:left="720" w:hanging="360"/>
      </w:pPr>
      <w:rPr>
        <w:rFonts w:ascii="Wingdings" w:hAnsi="Wingdings" w:hint="default"/>
      </w:rPr>
    </w:lvl>
  </w:abstractNum>
  <w:abstractNum w:abstractNumId="27">
    <w:nsid w:val="482B5CEB"/>
    <w:multiLevelType w:val="hybridMultilevel"/>
    <w:tmpl w:val="DE1A2112"/>
    <w:lvl w:ilvl="0" w:tplc="AB4ABB6A">
      <w:start w:val="1"/>
      <w:numFmt w:val="bullet"/>
      <w:lvlText w:val=""/>
      <w:lvlJc w:val="left"/>
      <w:pPr>
        <w:tabs>
          <w:tab w:val="num" w:pos="1440"/>
        </w:tabs>
        <w:ind w:left="1440" w:hanging="360"/>
      </w:pPr>
      <w:rPr>
        <w:rFonts w:ascii="Wingdings 2" w:hAnsi="Wingdings 2"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83726CE"/>
    <w:multiLevelType w:val="multilevel"/>
    <w:tmpl w:val="F2AAE3D6"/>
    <w:lvl w:ilvl="0">
      <w:start w:val="1"/>
      <w:numFmt w:val="decimal"/>
      <w:lvlText w:val="%1"/>
      <w:lvlJc w:val="left"/>
      <w:pPr>
        <w:ind w:left="720" w:hanging="720"/>
      </w:pPr>
      <w:rPr>
        <w:rFonts w:hint="default"/>
      </w:rPr>
    </w:lvl>
    <w:lvl w:ilvl="1">
      <w:start w:val="1"/>
      <w:numFmt w:val="decimal"/>
      <w:lvlText w:val="%1.%2"/>
      <w:lvlJc w:val="left"/>
      <w:pPr>
        <w:ind w:left="1440" w:hanging="720"/>
      </w:pPr>
      <w:rPr>
        <w:rFonts w:ascii="Calibri" w:hAnsi="Calibri"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8D25543"/>
    <w:multiLevelType w:val="multilevel"/>
    <w:tmpl w:val="7A56C508"/>
    <w:lvl w:ilvl="0">
      <w:start w:val="3"/>
      <w:numFmt w:val="decimal"/>
      <w:pStyle w:val="Num-Heading1"/>
      <w:lvlText w:val="%1."/>
      <w:lvlJc w:val="left"/>
      <w:pPr>
        <w:tabs>
          <w:tab w:val="num" w:pos="360"/>
        </w:tabs>
        <w:ind w:left="360" w:hanging="360"/>
      </w:pPr>
      <w:rPr>
        <w:rFonts w:cs="Times New Roman" w:hint="default"/>
      </w:rPr>
    </w:lvl>
    <w:lvl w:ilvl="1">
      <w:start w:val="1"/>
      <w:numFmt w:val="decimal"/>
      <w:pStyle w:val="Num-Heading2"/>
      <w:lvlText w:val="%1.%2."/>
      <w:lvlJc w:val="left"/>
      <w:pPr>
        <w:tabs>
          <w:tab w:val="num" w:pos="792"/>
        </w:tabs>
        <w:ind w:left="792" w:hanging="432"/>
      </w:pPr>
      <w:rPr>
        <w:rFonts w:cs="Times New Roman" w:hint="default"/>
      </w:rPr>
    </w:lvl>
    <w:lvl w:ilvl="2">
      <w:start w:val="1"/>
      <w:numFmt w:val="decimal"/>
      <w:pStyle w:val="Num-Heading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nsid w:val="49B86E0B"/>
    <w:multiLevelType w:val="hybridMultilevel"/>
    <w:tmpl w:val="813EC8B4"/>
    <w:lvl w:ilvl="0" w:tplc="BB948BAA">
      <w:start w:val="1"/>
      <w:numFmt w:val="bullet"/>
      <w:lvlText w:val=""/>
      <w:lvlJc w:val="left"/>
      <w:pPr>
        <w:ind w:left="1440" w:hanging="360"/>
      </w:pPr>
      <w:rPr>
        <w:rFonts w:ascii="Symbol" w:hAnsi="Symbol" w:hint="default"/>
        <w:sz w:val="20"/>
        <w:szCs w:val="2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570840"/>
    <w:multiLevelType w:val="hybridMultilevel"/>
    <w:tmpl w:val="2A06B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C26161D"/>
    <w:multiLevelType w:val="multilevel"/>
    <w:tmpl w:val="6F127CE8"/>
    <w:styleLink w:val="Codification"/>
    <w:lvl w:ilvl="0">
      <w:start w:val="1"/>
      <w:numFmt w:val="upperLetter"/>
      <w:lvlText w:val="%1."/>
      <w:lvlJc w:val="left"/>
      <w:pPr>
        <w:ind w:left="360" w:hanging="360"/>
      </w:pPr>
      <w:rPr>
        <w:rFonts w:ascii="Arial" w:hAnsi="Arial" w:cs="Times New Roman" w:hint="default"/>
        <w:sz w:val="20"/>
      </w:rPr>
    </w:lvl>
    <w:lvl w:ilvl="1">
      <w:start w:val="1"/>
      <w:numFmt w:val="decimal"/>
      <w:lvlText w:val="%2."/>
      <w:lvlJc w:val="left"/>
      <w:pPr>
        <w:ind w:left="1080" w:hanging="720"/>
      </w:pPr>
      <w:rPr>
        <w:rFonts w:cs="Times New Roman" w:hint="default"/>
      </w:rPr>
    </w:lvl>
    <w:lvl w:ilvl="2">
      <w:start w:val="1"/>
      <w:numFmt w:val="lowerLetter"/>
      <w:lvlText w:val="%3."/>
      <w:lvlJc w:val="left"/>
      <w:pPr>
        <w:ind w:left="1440" w:hanging="360"/>
      </w:pPr>
      <w:rPr>
        <w:rFonts w:cs="Times New Roman" w:hint="default"/>
      </w:rPr>
    </w:lvl>
    <w:lvl w:ilvl="3">
      <w:start w:val="1"/>
      <w:numFmt w:val="lowerRoman"/>
      <w:lvlText w:val="%4."/>
      <w:lvlJc w:val="left"/>
      <w:pPr>
        <w:tabs>
          <w:tab w:val="num" w:pos="1800"/>
        </w:tabs>
        <w:ind w:left="2160" w:hanging="360"/>
      </w:pPr>
      <w:rPr>
        <w:rFonts w:cs="Times New Roman" w:hint="default"/>
      </w:rPr>
    </w:lvl>
    <w:lvl w:ilvl="4">
      <w:start w:val="1"/>
      <w:numFmt w:val="decimal"/>
      <w:lvlText w:val="%5)"/>
      <w:lvlJc w:val="left"/>
      <w:pPr>
        <w:ind w:left="252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51783594"/>
    <w:multiLevelType w:val="singleLevel"/>
    <w:tmpl w:val="F39C4B0E"/>
    <w:lvl w:ilvl="0">
      <w:start w:val="1"/>
      <w:numFmt w:val="bullet"/>
      <w:pStyle w:val="bullet2"/>
      <w:lvlText w:val=""/>
      <w:lvlJc w:val="left"/>
      <w:pPr>
        <w:tabs>
          <w:tab w:val="num" w:pos="360"/>
        </w:tabs>
        <w:ind w:left="360" w:hanging="360"/>
      </w:pPr>
      <w:rPr>
        <w:rFonts w:ascii="Wingdings" w:hAnsi="Wingdings" w:hint="default"/>
        <w:sz w:val="16"/>
      </w:rPr>
    </w:lvl>
  </w:abstractNum>
  <w:abstractNum w:abstractNumId="34">
    <w:nsid w:val="52277825"/>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2861722"/>
    <w:multiLevelType w:val="hybridMultilevel"/>
    <w:tmpl w:val="69B0F9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57325137"/>
    <w:multiLevelType w:val="hybridMultilevel"/>
    <w:tmpl w:val="D444D9FC"/>
    <w:lvl w:ilvl="0" w:tplc="B7DE6F3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3923D1"/>
    <w:multiLevelType w:val="multilevel"/>
    <w:tmpl w:val="7168115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62CD207B"/>
    <w:multiLevelType w:val="multilevel"/>
    <w:tmpl w:val="6C98815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7920" w:hanging="72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9">
    <w:nsid w:val="670E5ABD"/>
    <w:multiLevelType w:val="hybridMultilevel"/>
    <w:tmpl w:val="BDF29864"/>
    <w:lvl w:ilvl="0" w:tplc="7EA4CEA8">
      <w:start w:val="1"/>
      <w:numFmt w:val="bullet"/>
      <w:lvlText w:val="□"/>
      <w:lvlJc w:val="left"/>
      <w:pPr>
        <w:ind w:left="720" w:hanging="360"/>
      </w:pPr>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1C4872"/>
    <w:multiLevelType w:val="hybridMultilevel"/>
    <w:tmpl w:val="AC4A0D68"/>
    <w:lvl w:ilvl="0" w:tplc="BB948BA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E450EA8"/>
    <w:multiLevelType w:val="hybridMultilevel"/>
    <w:tmpl w:val="0566904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5A503B2"/>
    <w:multiLevelType w:val="multilevel"/>
    <w:tmpl w:val="6C98815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7920" w:hanging="72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43">
    <w:nsid w:val="79ED59C6"/>
    <w:multiLevelType w:val="hybridMultilevel"/>
    <w:tmpl w:val="9354A9F2"/>
    <w:lvl w:ilvl="0" w:tplc="AB4ABB6A">
      <w:start w:val="1"/>
      <w:numFmt w:val="bullet"/>
      <w:lvlText w:val=""/>
      <w:lvlJc w:val="left"/>
      <w:pPr>
        <w:tabs>
          <w:tab w:val="num" w:pos="1440"/>
        </w:tabs>
        <w:ind w:left="1440" w:hanging="360"/>
      </w:pPr>
      <w:rPr>
        <w:rFonts w:ascii="Wingdings 2" w:hAnsi="Wingdings 2"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A461018"/>
    <w:multiLevelType w:val="hybridMultilevel"/>
    <w:tmpl w:val="3E324F56"/>
    <w:lvl w:ilvl="0" w:tplc="7EA4CEA8">
      <w:start w:val="1"/>
      <w:numFmt w:val="bullet"/>
      <w:lvlText w:val="□"/>
      <w:lvlJc w:val="left"/>
      <w:pPr>
        <w:ind w:left="1440" w:hanging="360"/>
      </w:pPr>
      <w:rPr>
        <w:rFonts w:ascii="Times New Roman" w:hAnsi="Times New Roman" w:cs="Times New Roman"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E9158F1"/>
    <w:multiLevelType w:val="hybridMultilevel"/>
    <w:tmpl w:val="D716EAE0"/>
    <w:lvl w:ilvl="0" w:tplc="AB4ABB6A">
      <w:start w:val="1"/>
      <w:numFmt w:val="bullet"/>
      <w:lvlText w:val=""/>
      <w:lvlJc w:val="left"/>
      <w:pPr>
        <w:tabs>
          <w:tab w:val="num" w:pos="1440"/>
        </w:tabs>
        <w:ind w:left="1440" w:hanging="360"/>
      </w:pPr>
      <w:rPr>
        <w:rFonts w:ascii="Wingdings 2" w:hAnsi="Wingdings 2"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4"/>
      <w:lvl w:ilvl="0">
        <w:start w:val="4"/>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1"/>
  </w:num>
  <w:num w:numId="3">
    <w:abstractNumId w:val="24"/>
  </w:num>
  <w:num w:numId="4">
    <w:abstractNumId w:val="1"/>
  </w:num>
  <w:num w:numId="5">
    <w:abstractNumId w:val="31"/>
  </w:num>
  <w:num w:numId="6">
    <w:abstractNumId w:val="36"/>
  </w:num>
  <w:num w:numId="7">
    <w:abstractNumId w:val="10"/>
  </w:num>
  <w:num w:numId="8">
    <w:abstractNumId w:val="13"/>
  </w:num>
  <w:num w:numId="9">
    <w:abstractNumId w:val="5"/>
  </w:num>
  <w:num w:numId="10">
    <w:abstractNumId w:val="7"/>
  </w:num>
  <w:num w:numId="11">
    <w:abstractNumId w:val="35"/>
  </w:num>
  <w:num w:numId="12">
    <w:abstractNumId w:val="8"/>
  </w:num>
  <w:num w:numId="13">
    <w:abstractNumId w:val="23"/>
  </w:num>
  <w:num w:numId="14">
    <w:abstractNumId w:val="21"/>
  </w:num>
  <w:num w:numId="15">
    <w:abstractNumId w:val="14"/>
  </w:num>
  <w:num w:numId="16">
    <w:abstractNumId w:val="38"/>
  </w:num>
  <w:num w:numId="17">
    <w:abstractNumId w:val="42"/>
  </w:num>
  <w:num w:numId="18">
    <w:abstractNumId w:val="2"/>
  </w:num>
  <w:num w:numId="19">
    <w:abstractNumId w:val="32"/>
  </w:num>
  <w:num w:numId="20">
    <w:abstractNumId w:val="18"/>
  </w:num>
  <w:num w:numId="21">
    <w:abstractNumId w:val="26"/>
  </w:num>
  <w:num w:numId="22">
    <w:abstractNumId w:val="33"/>
  </w:num>
  <w:num w:numId="23">
    <w:abstractNumId w:val="25"/>
  </w:num>
  <w:num w:numId="24">
    <w:abstractNumId w:val="16"/>
  </w:num>
  <w:num w:numId="25">
    <w:abstractNumId w:val="15"/>
  </w:num>
  <w:num w:numId="26">
    <w:abstractNumId w:val="34"/>
  </w:num>
  <w:num w:numId="27">
    <w:abstractNumId w:val="29"/>
  </w:num>
  <w:num w:numId="28">
    <w:abstractNumId w:val="37"/>
  </w:num>
  <w:num w:numId="29">
    <w:abstractNumId w:val="28"/>
  </w:num>
  <w:num w:numId="30">
    <w:abstractNumId w:val="9"/>
  </w:num>
  <w:num w:numId="31">
    <w:abstractNumId w:val="19"/>
  </w:num>
  <w:num w:numId="32">
    <w:abstractNumId w:val="11"/>
  </w:num>
  <w:num w:numId="33">
    <w:abstractNumId w:val="22"/>
  </w:num>
  <w:num w:numId="34">
    <w:abstractNumId w:val="3"/>
  </w:num>
  <w:num w:numId="35">
    <w:abstractNumId w:val="12"/>
  </w:num>
  <w:num w:numId="36">
    <w:abstractNumId w:val="17"/>
  </w:num>
  <w:num w:numId="37">
    <w:abstractNumId w:val="6"/>
  </w:num>
  <w:num w:numId="38">
    <w:abstractNumId w:val="39"/>
  </w:num>
  <w:num w:numId="39">
    <w:abstractNumId w:val="44"/>
  </w:num>
  <w:num w:numId="40">
    <w:abstractNumId w:val="40"/>
  </w:num>
  <w:num w:numId="41">
    <w:abstractNumId w:val="4"/>
  </w:num>
  <w:num w:numId="42">
    <w:abstractNumId w:val="30"/>
  </w:num>
  <w:num w:numId="43">
    <w:abstractNumId w:val="45"/>
  </w:num>
  <w:num w:numId="44">
    <w:abstractNumId w:val="20"/>
  </w:num>
  <w:num w:numId="45">
    <w:abstractNumId w:val="27"/>
  </w:num>
  <w:num w:numId="46">
    <w:abstractNumId w:val="4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stylePaneFormatFilter w:val="3F01"/>
  <w:doNotTrackMoves/>
  <w:defaultTabStop w:val="720"/>
  <w:evenAndOddHeaders/>
  <w:drawingGridHorizontalSpacing w:val="120"/>
  <w:displayHorizontalDrawingGridEvery w:val="2"/>
  <w:noPunctuationKerning/>
  <w:characterSpacingControl w:val="doNotCompress"/>
  <w:hdrShapeDefaults>
    <o:shapedefaults v:ext="edit" spidmax="2110">
      <o:colormenu v:ext="edit" strokecolor="#c000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43E"/>
    <w:rsid w:val="000037C3"/>
    <w:rsid w:val="00013627"/>
    <w:rsid w:val="00013DEA"/>
    <w:rsid w:val="00016878"/>
    <w:rsid w:val="00021163"/>
    <w:rsid w:val="00022A06"/>
    <w:rsid w:val="00027A4B"/>
    <w:rsid w:val="000368B0"/>
    <w:rsid w:val="000403D2"/>
    <w:rsid w:val="000440F2"/>
    <w:rsid w:val="0004507C"/>
    <w:rsid w:val="00046A6D"/>
    <w:rsid w:val="0004703D"/>
    <w:rsid w:val="0005016F"/>
    <w:rsid w:val="00051F6F"/>
    <w:rsid w:val="00057E59"/>
    <w:rsid w:val="00065B9D"/>
    <w:rsid w:val="000679C1"/>
    <w:rsid w:val="000734BE"/>
    <w:rsid w:val="00081FB4"/>
    <w:rsid w:val="00082214"/>
    <w:rsid w:val="000A06F2"/>
    <w:rsid w:val="000A71DB"/>
    <w:rsid w:val="000B14EA"/>
    <w:rsid w:val="000B1C96"/>
    <w:rsid w:val="000B3D64"/>
    <w:rsid w:val="000C01DD"/>
    <w:rsid w:val="000C378A"/>
    <w:rsid w:val="000C444A"/>
    <w:rsid w:val="000C7936"/>
    <w:rsid w:val="000D4073"/>
    <w:rsid w:val="000D73B9"/>
    <w:rsid w:val="000E161F"/>
    <w:rsid w:val="000E2BD8"/>
    <w:rsid w:val="000E7C74"/>
    <w:rsid w:val="000F0FFB"/>
    <w:rsid w:val="000F672C"/>
    <w:rsid w:val="001023C4"/>
    <w:rsid w:val="001127E7"/>
    <w:rsid w:val="00116F8F"/>
    <w:rsid w:val="001254B6"/>
    <w:rsid w:val="00131307"/>
    <w:rsid w:val="00132E3F"/>
    <w:rsid w:val="00133074"/>
    <w:rsid w:val="001336DD"/>
    <w:rsid w:val="00134721"/>
    <w:rsid w:val="00140C97"/>
    <w:rsid w:val="00146184"/>
    <w:rsid w:val="001466B8"/>
    <w:rsid w:val="00152995"/>
    <w:rsid w:val="00152CFD"/>
    <w:rsid w:val="001534E9"/>
    <w:rsid w:val="00154AFB"/>
    <w:rsid w:val="00154E28"/>
    <w:rsid w:val="0016178D"/>
    <w:rsid w:val="0016547E"/>
    <w:rsid w:val="00171F90"/>
    <w:rsid w:val="0017294F"/>
    <w:rsid w:val="00175B90"/>
    <w:rsid w:val="00185DB1"/>
    <w:rsid w:val="00187F1C"/>
    <w:rsid w:val="0019226A"/>
    <w:rsid w:val="001A1E3F"/>
    <w:rsid w:val="001A743E"/>
    <w:rsid w:val="001B5EE2"/>
    <w:rsid w:val="001C2DE4"/>
    <w:rsid w:val="001C3F67"/>
    <w:rsid w:val="001D5601"/>
    <w:rsid w:val="001E0225"/>
    <w:rsid w:val="001E5387"/>
    <w:rsid w:val="001E70A4"/>
    <w:rsid w:val="00201F87"/>
    <w:rsid w:val="00202BCA"/>
    <w:rsid w:val="002062CB"/>
    <w:rsid w:val="00213623"/>
    <w:rsid w:val="00214E78"/>
    <w:rsid w:val="002174B1"/>
    <w:rsid w:val="00222F5F"/>
    <w:rsid w:val="0022781E"/>
    <w:rsid w:val="0023074E"/>
    <w:rsid w:val="00230786"/>
    <w:rsid w:val="00236375"/>
    <w:rsid w:val="00242A65"/>
    <w:rsid w:val="00246508"/>
    <w:rsid w:val="00247D36"/>
    <w:rsid w:val="002512B3"/>
    <w:rsid w:val="00252A1F"/>
    <w:rsid w:val="00262964"/>
    <w:rsid w:val="0026666D"/>
    <w:rsid w:val="00270AFE"/>
    <w:rsid w:val="00280C77"/>
    <w:rsid w:val="00283B9B"/>
    <w:rsid w:val="0028523B"/>
    <w:rsid w:val="002A290B"/>
    <w:rsid w:val="002A6A0F"/>
    <w:rsid w:val="002B00D9"/>
    <w:rsid w:val="002B2146"/>
    <w:rsid w:val="002B30FD"/>
    <w:rsid w:val="002B3B2D"/>
    <w:rsid w:val="002B6DF6"/>
    <w:rsid w:val="002C05F5"/>
    <w:rsid w:val="002C1685"/>
    <w:rsid w:val="002C68F2"/>
    <w:rsid w:val="002D35B3"/>
    <w:rsid w:val="002D5203"/>
    <w:rsid w:val="002F2B79"/>
    <w:rsid w:val="00301895"/>
    <w:rsid w:val="0030235C"/>
    <w:rsid w:val="003050A0"/>
    <w:rsid w:val="00306F01"/>
    <w:rsid w:val="00311A66"/>
    <w:rsid w:val="00312C77"/>
    <w:rsid w:val="0031382E"/>
    <w:rsid w:val="00314F5C"/>
    <w:rsid w:val="0031662A"/>
    <w:rsid w:val="00337240"/>
    <w:rsid w:val="003401C6"/>
    <w:rsid w:val="0034164F"/>
    <w:rsid w:val="00343A2C"/>
    <w:rsid w:val="003444CD"/>
    <w:rsid w:val="00353206"/>
    <w:rsid w:val="003544D2"/>
    <w:rsid w:val="003546CD"/>
    <w:rsid w:val="00363432"/>
    <w:rsid w:val="0036551D"/>
    <w:rsid w:val="0037047D"/>
    <w:rsid w:val="0037359D"/>
    <w:rsid w:val="00374EB2"/>
    <w:rsid w:val="003773B0"/>
    <w:rsid w:val="00384231"/>
    <w:rsid w:val="00390B7D"/>
    <w:rsid w:val="00390FA1"/>
    <w:rsid w:val="0039442A"/>
    <w:rsid w:val="003A02BD"/>
    <w:rsid w:val="003A4D85"/>
    <w:rsid w:val="003B4F66"/>
    <w:rsid w:val="003B69EF"/>
    <w:rsid w:val="003C25BB"/>
    <w:rsid w:val="003C6891"/>
    <w:rsid w:val="003C6CFE"/>
    <w:rsid w:val="003C704F"/>
    <w:rsid w:val="003D11CA"/>
    <w:rsid w:val="003D473A"/>
    <w:rsid w:val="003E4390"/>
    <w:rsid w:val="003E4EF9"/>
    <w:rsid w:val="003E5A47"/>
    <w:rsid w:val="003E7C17"/>
    <w:rsid w:val="003F1E0F"/>
    <w:rsid w:val="004003BD"/>
    <w:rsid w:val="0040112E"/>
    <w:rsid w:val="00406A97"/>
    <w:rsid w:val="004241E3"/>
    <w:rsid w:val="004249E1"/>
    <w:rsid w:val="004336A2"/>
    <w:rsid w:val="0043642A"/>
    <w:rsid w:val="004404F2"/>
    <w:rsid w:val="00440E96"/>
    <w:rsid w:val="0044628B"/>
    <w:rsid w:val="00452482"/>
    <w:rsid w:val="00456AAB"/>
    <w:rsid w:val="0047064B"/>
    <w:rsid w:val="00471955"/>
    <w:rsid w:val="004737EA"/>
    <w:rsid w:val="004743D8"/>
    <w:rsid w:val="0047728E"/>
    <w:rsid w:val="004773B3"/>
    <w:rsid w:val="00477600"/>
    <w:rsid w:val="004776C7"/>
    <w:rsid w:val="004800BA"/>
    <w:rsid w:val="00481B54"/>
    <w:rsid w:val="004923CA"/>
    <w:rsid w:val="00497D33"/>
    <w:rsid w:val="004B0450"/>
    <w:rsid w:val="004B08E0"/>
    <w:rsid w:val="004B235D"/>
    <w:rsid w:val="004C6BDB"/>
    <w:rsid w:val="004D0640"/>
    <w:rsid w:val="004D6FD7"/>
    <w:rsid w:val="004E0EBC"/>
    <w:rsid w:val="004E29AC"/>
    <w:rsid w:val="004E6424"/>
    <w:rsid w:val="004F180B"/>
    <w:rsid w:val="004F2AD5"/>
    <w:rsid w:val="004F6CF6"/>
    <w:rsid w:val="004F6E4E"/>
    <w:rsid w:val="00500263"/>
    <w:rsid w:val="0050196A"/>
    <w:rsid w:val="00504B2E"/>
    <w:rsid w:val="00504EA2"/>
    <w:rsid w:val="00505A47"/>
    <w:rsid w:val="00512B8D"/>
    <w:rsid w:val="00512C28"/>
    <w:rsid w:val="00520746"/>
    <w:rsid w:val="005225A1"/>
    <w:rsid w:val="005228A1"/>
    <w:rsid w:val="00524636"/>
    <w:rsid w:val="005253D6"/>
    <w:rsid w:val="005269CB"/>
    <w:rsid w:val="005278A8"/>
    <w:rsid w:val="00530BEB"/>
    <w:rsid w:val="005315C1"/>
    <w:rsid w:val="00533190"/>
    <w:rsid w:val="00540138"/>
    <w:rsid w:val="00544CEF"/>
    <w:rsid w:val="00546499"/>
    <w:rsid w:val="00547959"/>
    <w:rsid w:val="00554758"/>
    <w:rsid w:val="00555158"/>
    <w:rsid w:val="005708B1"/>
    <w:rsid w:val="00576B84"/>
    <w:rsid w:val="0058112E"/>
    <w:rsid w:val="0058184F"/>
    <w:rsid w:val="005858BE"/>
    <w:rsid w:val="00595D34"/>
    <w:rsid w:val="005A4D0F"/>
    <w:rsid w:val="005A611F"/>
    <w:rsid w:val="005A6C41"/>
    <w:rsid w:val="005B0E72"/>
    <w:rsid w:val="005B3F7F"/>
    <w:rsid w:val="005B6015"/>
    <w:rsid w:val="005C40DD"/>
    <w:rsid w:val="005C7EFF"/>
    <w:rsid w:val="005D088D"/>
    <w:rsid w:val="005D485E"/>
    <w:rsid w:val="005E05BF"/>
    <w:rsid w:val="005E352A"/>
    <w:rsid w:val="005E4324"/>
    <w:rsid w:val="005E5954"/>
    <w:rsid w:val="005E67C9"/>
    <w:rsid w:val="005E7CE3"/>
    <w:rsid w:val="005F6779"/>
    <w:rsid w:val="00604308"/>
    <w:rsid w:val="00604427"/>
    <w:rsid w:val="006048CE"/>
    <w:rsid w:val="00613F33"/>
    <w:rsid w:val="006156B7"/>
    <w:rsid w:val="00615FDE"/>
    <w:rsid w:val="00621986"/>
    <w:rsid w:val="00626DE9"/>
    <w:rsid w:val="00630B14"/>
    <w:rsid w:val="0065068A"/>
    <w:rsid w:val="00652EFF"/>
    <w:rsid w:val="00655EA7"/>
    <w:rsid w:val="00656BE2"/>
    <w:rsid w:val="006572E9"/>
    <w:rsid w:val="00666EF0"/>
    <w:rsid w:val="00672191"/>
    <w:rsid w:val="0067381B"/>
    <w:rsid w:val="00676601"/>
    <w:rsid w:val="00682ABC"/>
    <w:rsid w:val="00685D30"/>
    <w:rsid w:val="006867B8"/>
    <w:rsid w:val="00694911"/>
    <w:rsid w:val="00695CFB"/>
    <w:rsid w:val="006A275A"/>
    <w:rsid w:val="006B594C"/>
    <w:rsid w:val="006C105E"/>
    <w:rsid w:val="006C7EF7"/>
    <w:rsid w:val="006D0C27"/>
    <w:rsid w:val="006D27D6"/>
    <w:rsid w:val="006D373D"/>
    <w:rsid w:val="006E2EA4"/>
    <w:rsid w:val="006F0CD3"/>
    <w:rsid w:val="006F5F25"/>
    <w:rsid w:val="00701376"/>
    <w:rsid w:val="007031C2"/>
    <w:rsid w:val="007047AD"/>
    <w:rsid w:val="00710F04"/>
    <w:rsid w:val="007140C8"/>
    <w:rsid w:val="007161C7"/>
    <w:rsid w:val="00716E5C"/>
    <w:rsid w:val="007179CE"/>
    <w:rsid w:val="007229B3"/>
    <w:rsid w:val="00725828"/>
    <w:rsid w:val="007308AB"/>
    <w:rsid w:val="00735672"/>
    <w:rsid w:val="00736442"/>
    <w:rsid w:val="00736573"/>
    <w:rsid w:val="00745C2C"/>
    <w:rsid w:val="00746A11"/>
    <w:rsid w:val="0074758E"/>
    <w:rsid w:val="00755BF2"/>
    <w:rsid w:val="007575FB"/>
    <w:rsid w:val="00762567"/>
    <w:rsid w:val="00766FBD"/>
    <w:rsid w:val="0077517E"/>
    <w:rsid w:val="0078242D"/>
    <w:rsid w:val="0078288F"/>
    <w:rsid w:val="007912F2"/>
    <w:rsid w:val="0079214B"/>
    <w:rsid w:val="00792ACC"/>
    <w:rsid w:val="00794891"/>
    <w:rsid w:val="0079728E"/>
    <w:rsid w:val="007A09F9"/>
    <w:rsid w:val="007A1EA1"/>
    <w:rsid w:val="007C245E"/>
    <w:rsid w:val="007C3014"/>
    <w:rsid w:val="007C61EC"/>
    <w:rsid w:val="007C706B"/>
    <w:rsid w:val="007D64BE"/>
    <w:rsid w:val="007E3985"/>
    <w:rsid w:val="007E6007"/>
    <w:rsid w:val="007E7477"/>
    <w:rsid w:val="007F2022"/>
    <w:rsid w:val="007F20C9"/>
    <w:rsid w:val="007F44CE"/>
    <w:rsid w:val="00807428"/>
    <w:rsid w:val="00814CBA"/>
    <w:rsid w:val="00827410"/>
    <w:rsid w:val="00827DE1"/>
    <w:rsid w:val="00844080"/>
    <w:rsid w:val="00851507"/>
    <w:rsid w:val="00854C54"/>
    <w:rsid w:val="00855C32"/>
    <w:rsid w:val="00862436"/>
    <w:rsid w:val="00862745"/>
    <w:rsid w:val="00867DFE"/>
    <w:rsid w:val="0087428A"/>
    <w:rsid w:val="0087484D"/>
    <w:rsid w:val="0088109D"/>
    <w:rsid w:val="00881E48"/>
    <w:rsid w:val="00886D6D"/>
    <w:rsid w:val="008905C0"/>
    <w:rsid w:val="00892EAA"/>
    <w:rsid w:val="008959D2"/>
    <w:rsid w:val="00897221"/>
    <w:rsid w:val="008A0634"/>
    <w:rsid w:val="008A5670"/>
    <w:rsid w:val="008B3A16"/>
    <w:rsid w:val="008B496B"/>
    <w:rsid w:val="008B5FC0"/>
    <w:rsid w:val="008B600A"/>
    <w:rsid w:val="008B6B3E"/>
    <w:rsid w:val="008C249F"/>
    <w:rsid w:val="008C2CB4"/>
    <w:rsid w:val="008C6D66"/>
    <w:rsid w:val="008C7F36"/>
    <w:rsid w:val="008D164A"/>
    <w:rsid w:val="008D57DA"/>
    <w:rsid w:val="008E039A"/>
    <w:rsid w:val="008F02DC"/>
    <w:rsid w:val="008F3E03"/>
    <w:rsid w:val="008F6AB6"/>
    <w:rsid w:val="009011D1"/>
    <w:rsid w:val="00907921"/>
    <w:rsid w:val="0091625C"/>
    <w:rsid w:val="00920239"/>
    <w:rsid w:val="00920736"/>
    <w:rsid w:val="00933197"/>
    <w:rsid w:val="00945091"/>
    <w:rsid w:val="00956F64"/>
    <w:rsid w:val="00963C6E"/>
    <w:rsid w:val="00984220"/>
    <w:rsid w:val="0099032B"/>
    <w:rsid w:val="00990971"/>
    <w:rsid w:val="00991134"/>
    <w:rsid w:val="0099171B"/>
    <w:rsid w:val="00993DDA"/>
    <w:rsid w:val="009946DE"/>
    <w:rsid w:val="009A03C6"/>
    <w:rsid w:val="009A218B"/>
    <w:rsid w:val="009A2CDE"/>
    <w:rsid w:val="009A4F27"/>
    <w:rsid w:val="009A7700"/>
    <w:rsid w:val="009B1143"/>
    <w:rsid w:val="009B2B8F"/>
    <w:rsid w:val="009B4F4E"/>
    <w:rsid w:val="009B5D0E"/>
    <w:rsid w:val="009C0195"/>
    <w:rsid w:val="009C1F1F"/>
    <w:rsid w:val="009D49D9"/>
    <w:rsid w:val="009D5BA5"/>
    <w:rsid w:val="009D679C"/>
    <w:rsid w:val="009D7FC4"/>
    <w:rsid w:val="009E1C09"/>
    <w:rsid w:val="009F47DA"/>
    <w:rsid w:val="00A002A3"/>
    <w:rsid w:val="00A07A60"/>
    <w:rsid w:val="00A17EB1"/>
    <w:rsid w:val="00A22588"/>
    <w:rsid w:val="00A366CA"/>
    <w:rsid w:val="00A37062"/>
    <w:rsid w:val="00A409BC"/>
    <w:rsid w:val="00A46F79"/>
    <w:rsid w:val="00A47E19"/>
    <w:rsid w:val="00A513BA"/>
    <w:rsid w:val="00A57EAF"/>
    <w:rsid w:val="00A77CA0"/>
    <w:rsid w:val="00A850DC"/>
    <w:rsid w:val="00A92BCE"/>
    <w:rsid w:val="00A92D16"/>
    <w:rsid w:val="00A95232"/>
    <w:rsid w:val="00A95B65"/>
    <w:rsid w:val="00AA2B11"/>
    <w:rsid w:val="00AB3380"/>
    <w:rsid w:val="00AB63BC"/>
    <w:rsid w:val="00AC15D9"/>
    <w:rsid w:val="00AC2ACB"/>
    <w:rsid w:val="00AC3B79"/>
    <w:rsid w:val="00AC5267"/>
    <w:rsid w:val="00AC70CB"/>
    <w:rsid w:val="00AD2E90"/>
    <w:rsid w:val="00AD4009"/>
    <w:rsid w:val="00AD7894"/>
    <w:rsid w:val="00AE3AA1"/>
    <w:rsid w:val="00AE7A9D"/>
    <w:rsid w:val="00AF287A"/>
    <w:rsid w:val="00B00925"/>
    <w:rsid w:val="00B0181A"/>
    <w:rsid w:val="00B0763A"/>
    <w:rsid w:val="00B10780"/>
    <w:rsid w:val="00B125B9"/>
    <w:rsid w:val="00B128C8"/>
    <w:rsid w:val="00B13588"/>
    <w:rsid w:val="00B13C9E"/>
    <w:rsid w:val="00B16CB0"/>
    <w:rsid w:val="00B21102"/>
    <w:rsid w:val="00B22BBC"/>
    <w:rsid w:val="00B2780A"/>
    <w:rsid w:val="00B31045"/>
    <w:rsid w:val="00B33488"/>
    <w:rsid w:val="00B34723"/>
    <w:rsid w:val="00B416AD"/>
    <w:rsid w:val="00B4698D"/>
    <w:rsid w:val="00B56F81"/>
    <w:rsid w:val="00B631A7"/>
    <w:rsid w:val="00B73FA8"/>
    <w:rsid w:val="00B74B42"/>
    <w:rsid w:val="00B761EF"/>
    <w:rsid w:val="00B8000C"/>
    <w:rsid w:val="00B8040E"/>
    <w:rsid w:val="00B90E14"/>
    <w:rsid w:val="00B92D34"/>
    <w:rsid w:val="00BA16C7"/>
    <w:rsid w:val="00BA2232"/>
    <w:rsid w:val="00BB77A0"/>
    <w:rsid w:val="00BC52DA"/>
    <w:rsid w:val="00BD1617"/>
    <w:rsid w:val="00BD3621"/>
    <w:rsid w:val="00BE5FC9"/>
    <w:rsid w:val="00BF17BD"/>
    <w:rsid w:val="00BF25E8"/>
    <w:rsid w:val="00BF599D"/>
    <w:rsid w:val="00BF6A2C"/>
    <w:rsid w:val="00C02AA2"/>
    <w:rsid w:val="00C05F16"/>
    <w:rsid w:val="00C13727"/>
    <w:rsid w:val="00C17F34"/>
    <w:rsid w:val="00C26495"/>
    <w:rsid w:val="00C266A0"/>
    <w:rsid w:val="00C32016"/>
    <w:rsid w:val="00C351E4"/>
    <w:rsid w:val="00C36946"/>
    <w:rsid w:val="00C4028F"/>
    <w:rsid w:val="00C42147"/>
    <w:rsid w:val="00C4295E"/>
    <w:rsid w:val="00C44DA3"/>
    <w:rsid w:val="00C54EFF"/>
    <w:rsid w:val="00C54FFC"/>
    <w:rsid w:val="00C55748"/>
    <w:rsid w:val="00C6146E"/>
    <w:rsid w:val="00C649D1"/>
    <w:rsid w:val="00C66193"/>
    <w:rsid w:val="00C7084F"/>
    <w:rsid w:val="00C74685"/>
    <w:rsid w:val="00C753EA"/>
    <w:rsid w:val="00C90275"/>
    <w:rsid w:val="00CA1727"/>
    <w:rsid w:val="00CA522E"/>
    <w:rsid w:val="00CB3D25"/>
    <w:rsid w:val="00CC0623"/>
    <w:rsid w:val="00CD1113"/>
    <w:rsid w:val="00CD11EB"/>
    <w:rsid w:val="00CE1118"/>
    <w:rsid w:val="00CE20AA"/>
    <w:rsid w:val="00CE52D3"/>
    <w:rsid w:val="00CE7E2E"/>
    <w:rsid w:val="00D01A4C"/>
    <w:rsid w:val="00D066A7"/>
    <w:rsid w:val="00D06704"/>
    <w:rsid w:val="00D13AE2"/>
    <w:rsid w:val="00D14658"/>
    <w:rsid w:val="00D1474E"/>
    <w:rsid w:val="00D14A5B"/>
    <w:rsid w:val="00D16685"/>
    <w:rsid w:val="00D21D0A"/>
    <w:rsid w:val="00D21F24"/>
    <w:rsid w:val="00D24F43"/>
    <w:rsid w:val="00D26503"/>
    <w:rsid w:val="00D3201E"/>
    <w:rsid w:val="00D44F3D"/>
    <w:rsid w:val="00D53839"/>
    <w:rsid w:val="00D5403E"/>
    <w:rsid w:val="00D57744"/>
    <w:rsid w:val="00D66077"/>
    <w:rsid w:val="00D66AC6"/>
    <w:rsid w:val="00D72046"/>
    <w:rsid w:val="00D87477"/>
    <w:rsid w:val="00D91AD5"/>
    <w:rsid w:val="00D92004"/>
    <w:rsid w:val="00D93451"/>
    <w:rsid w:val="00D946AF"/>
    <w:rsid w:val="00DA1DC3"/>
    <w:rsid w:val="00DA49BF"/>
    <w:rsid w:val="00DB2854"/>
    <w:rsid w:val="00DB28A2"/>
    <w:rsid w:val="00DB3D4D"/>
    <w:rsid w:val="00DB5A04"/>
    <w:rsid w:val="00DE154A"/>
    <w:rsid w:val="00DE323B"/>
    <w:rsid w:val="00DE42B3"/>
    <w:rsid w:val="00DE5AB5"/>
    <w:rsid w:val="00DE676C"/>
    <w:rsid w:val="00DF0E39"/>
    <w:rsid w:val="00DF3932"/>
    <w:rsid w:val="00E0240D"/>
    <w:rsid w:val="00E13A28"/>
    <w:rsid w:val="00E143C4"/>
    <w:rsid w:val="00E238A0"/>
    <w:rsid w:val="00E2612D"/>
    <w:rsid w:val="00E32762"/>
    <w:rsid w:val="00E4234D"/>
    <w:rsid w:val="00E4477F"/>
    <w:rsid w:val="00E453C9"/>
    <w:rsid w:val="00E46259"/>
    <w:rsid w:val="00E473BC"/>
    <w:rsid w:val="00E50D86"/>
    <w:rsid w:val="00E53E66"/>
    <w:rsid w:val="00E55750"/>
    <w:rsid w:val="00E61335"/>
    <w:rsid w:val="00E71A1B"/>
    <w:rsid w:val="00E752C8"/>
    <w:rsid w:val="00E76D6A"/>
    <w:rsid w:val="00E8263A"/>
    <w:rsid w:val="00E865D0"/>
    <w:rsid w:val="00E86BCE"/>
    <w:rsid w:val="00E92420"/>
    <w:rsid w:val="00E97289"/>
    <w:rsid w:val="00EA0C45"/>
    <w:rsid w:val="00EA273E"/>
    <w:rsid w:val="00EA5133"/>
    <w:rsid w:val="00EA6102"/>
    <w:rsid w:val="00EA6DA0"/>
    <w:rsid w:val="00EB2C11"/>
    <w:rsid w:val="00EC34F8"/>
    <w:rsid w:val="00EC4C84"/>
    <w:rsid w:val="00ED0573"/>
    <w:rsid w:val="00ED1DE8"/>
    <w:rsid w:val="00ED7489"/>
    <w:rsid w:val="00ED7D76"/>
    <w:rsid w:val="00EE04A3"/>
    <w:rsid w:val="00EE11C9"/>
    <w:rsid w:val="00EF13A6"/>
    <w:rsid w:val="00EF5531"/>
    <w:rsid w:val="00F02104"/>
    <w:rsid w:val="00F0289B"/>
    <w:rsid w:val="00F03EBE"/>
    <w:rsid w:val="00F1538B"/>
    <w:rsid w:val="00F21934"/>
    <w:rsid w:val="00F26F4D"/>
    <w:rsid w:val="00F35C85"/>
    <w:rsid w:val="00F3679E"/>
    <w:rsid w:val="00F42FF2"/>
    <w:rsid w:val="00F44E23"/>
    <w:rsid w:val="00F477DC"/>
    <w:rsid w:val="00F53438"/>
    <w:rsid w:val="00F56815"/>
    <w:rsid w:val="00F6133C"/>
    <w:rsid w:val="00F6196D"/>
    <w:rsid w:val="00F6465D"/>
    <w:rsid w:val="00F729B5"/>
    <w:rsid w:val="00F850E1"/>
    <w:rsid w:val="00F87804"/>
    <w:rsid w:val="00F915B7"/>
    <w:rsid w:val="00FA0059"/>
    <w:rsid w:val="00FA33DC"/>
    <w:rsid w:val="00FA3FFE"/>
    <w:rsid w:val="00FA462F"/>
    <w:rsid w:val="00FB07A4"/>
    <w:rsid w:val="00FB195B"/>
    <w:rsid w:val="00FD00D0"/>
    <w:rsid w:val="00FE53CE"/>
    <w:rsid w:val="00FE6748"/>
    <w:rsid w:val="00FF0B48"/>
    <w:rsid w:val="00FF402A"/>
    <w:rsid w:val="00FF6E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stockticker"/>
  <w:smartTagType w:namespaceuri="urn:schemas-microsoft-com:office:smarttags" w:name="addres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11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List 2"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locked="1" w:semiHidden="0" w:uiPriority="0" w:unhideWhenUsed="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HTML Cite"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6F5F25"/>
    <w:rPr>
      <w:sz w:val="24"/>
      <w:szCs w:val="24"/>
    </w:rPr>
  </w:style>
  <w:style w:type="paragraph" w:styleId="Heading1">
    <w:name w:val="heading 1"/>
    <w:basedOn w:val="Normal"/>
    <w:next w:val="Normal"/>
    <w:link w:val="Heading1Char"/>
    <w:qFormat/>
    <w:rsid w:val="00027A4B"/>
    <w:pPr>
      <w:tabs>
        <w:tab w:val="right" w:leader="dot" w:pos="7920"/>
      </w:tabs>
      <w:outlineLvl w:val="0"/>
    </w:pPr>
    <w:rPr>
      <w:b/>
      <w:color w:val="000000"/>
      <w:sz w:val="28"/>
      <w:szCs w:val="28"/>
    </w:rPr>
  </w:style>
  <w:style w:type="paragraph" w:styleId="Heading2">
    <w:name w:val="heading 2"/>
    <w:basedOn w:val="Normal"/>
    <w:next w:val="Normal"/>
    <w:link w:val="Heading2Char"/>
    <w:qFormat/>
    <w:rsid w:val="008959D2"/>
    <w:pPr>
      <w:ind w:firstLine="720"/>
      <w:jc w:val="both"/>
      <w:outlineLvl w:val="1"/>
    </w:pPr>
    <w:rPr>
      <w:rFonts w:ascii="Calibri" w:hAnsi="Calibri" w:cs="Arial"/>
      <w:b/>
      <w:sz w:val="20"/>
      <w:szCs w:val="20"/>
    </w:rPr>
  </w:style>
  <w:style w:type="paragraph" w:styleId="Heading3">
    <w:name w:val="heading 3"/>
    <w:basedOn w:val="Normal"/>
    <w:next w:val="Normal"/>
    <w:link w:val="Heading3Char"/>
    <w:qFormat/>
    <w:rsid w:val="007A09F9"/>
    <w:pPr>
      <w:keepNext/>
      <w:ind w:left="1080"/>
      <w:outlineLvl w:val="2"/>
    </w:pPr>
    <w:rPr>
      <w:rFonts w:ascii="Calibri" w:hAnsi="Calibri"/>
      <w:b/>
      <w:bCs/>
      <w:sz w:val="20"/>
      <w:szCs w:val="20"/>
    </w:rPr>
  </w:style>
  <w:style w:type="paragraph" w:styleId="Heading4">
    <w:name w:val="heading 4"/>
    <w:basedOn w:val="Normal"/>
    <w:next w:val="Normal"/>
    <w:link w:val="Heading4Char"/>
    <w:qFormat/>
    <w:locked/>
    <w:rsid w:val="00655EA7"/>
    <w:pPr>
      <w:keepNext/>
      <w:suppressAutoHyphens/>
      <w:spacing w:before="240" w:after="120"/>
      <w:ind w:left="720"/>
      <w:jc w:val="both"/>
      <w:outlineLvl w:val="3"/>
    </w:pPr>
    <w:rPr>
      <w:rFonts w:ascii="Arial" w:eastAsia="Calibri" w:hAnsi="Arial"/>
      <w:b/>
      <w:sz w:val="20"/>
      <w:szCs w:val="20"/>
    </w:rPr>
  </w:style>
  <w:style w:type="paragraph" w:styleId="Heading5">
    <w:name w:val="heading 5"/>
    <w:basedOn w:val="Normal"/>
    <w:next w:val="Normal"/>
    <w:link w:val="Heading5Char"/>
    <w:qFormat/>
    <w:locked/>
    <w:rsid w:val="00655EA7"/>
    <w:pPr>
      <w:keepNext/>
      <w:tabs>
        <w:tab w:val="left" w:pos="1620"/>
      </w:tabs>
      <w:suppressAutoHyphens/>
      <w:ind w:left="1620" w:hanging="1620"/>
      <w:jc w:val="both"/>
      <w:outlineLvl w:val="4"/>
    </w:pPr>
    <w:rPr>
      <w:rFonts w:ascii="Calibri" w:eastAsia="Calibri" w:hAnsi="Calibri"/>
      <w:b/>
      <w:i/>
      <w:sz w:val="20"/>
      <w:szCs w:val="20"/>
    </w:rPr>
  </w:style>
  <w:style w:type="paragraph" w:styleId="Heading6">
    <w:name w:val="heading 6"/>
    <w:basedOn w:val="Normal"/>
    <w:next w:val="Normal"/>
    <w:link w:val="Heading6Char"/>
    <w:qFormat/>
    <w:locked/>
    <w:rsid w:val="00655EA7"/>
    <w:pPr>
      <w:keepNext/>
      <w:suppressAutoHyphens/>
      <w:ind w:left="720"/>
      <w:jc w:val="both"/>
      <w:outlineLvl w:val="5"/>
    </w:pPr>
    <w:rPr>
      <w:rFonts w:ascii="Calibri" w:eastAsia="Calibri" w:hAnsi="Calibri"/>
      <w:sz w:val="20"/>
      <w:szCs w:val="20"/>
    </w:rPr>
  </w:style>
  <w:style w:type="paragraph" w:styleId="Heading7">
    <w:name w:val="heading 7"/>
    <w:basedOn w:val="Normal"/>
    <w:next w:val="Normal"/>
    <w:link w:val="Heading7Char"/>
    <w:qFormat/>
    <w:locked/>
    <w:rsid w:val="00655EA7"/>
    <w:pPr>
      <w:spacing w:before="240" w:after="60"/>
      <w:ind w:left="720"/>
      <w:jc w:val="both"/>
      <w:outlineLvl w:val="6"/>
    </w:pPr>
    <w:rPr>
      <w:rFonts w:ascii="Calibri" w:hAnsi="Calibri"/>
      <w:sz w:val="20"/>
      <w:szCs w:val="20"/>
    </w:rPr>
  </w:style>
  <w:style w:type="paragraph" w:styleId="Heading8">
    <w:name w:val="heading 8"/>
    <w:basedOn w:val="Normal"/>
    <w:next w:val="Normal"/>
    <w:link w:val="Heading8Char"/>
    <w:qFormat/>
    <w:locked/>
    <w:rsid w:val="00655EA7"/>
    <w:pPr>
      <w:keepNext/>
      <w:keepLines/>
      <w:spacing w:before="200"/>
      <w:ind w:left="720"/>
      <w:jc w:val="both"/>
      <w:outlineLvl w:val="7"/>
    </w:pPr>
    <w:rPr>
      <w:rFonts w:ascii="Cambria" w:eastAsia="Calibri" w:hAnsi="Cambria"/>
      <w:color w:val="404040"/>
      <w:sz w:val="20"/>
      <w:szCs w:val="20"/>
    </w:rPr>
  </w:style>
  <w:style w:type="paragraph" w:styleId="Heading9">
    <w:name w:val="heading 9"/>
    <w:basedOn w:val="Normal"/>
    <w:next w:val="Normal"/>
    <w:link w:val="Heading9Char"/>
    <w:qFormat/>
    <w:locked/>
    <w:rsid w:val="00655EA7"/>
    <w:pPr>
      <w:keepNext/>
      <w:ind w:left="252"/>
      <w:jc w:val="both"/>
      <w:outlineLvl w:val="8"/>
    </w:pPr>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27A4B"/>
    <w:rPr>
      <w:rFonts w:cs="Times New Roman"/>
      <w:b/>
      <w:color w:val="000000"/>
      <w:sz w:val="28"/>
      <w:szCs w:val="28"/>
    </w:rPr>
  </w:style>
  <w:style w:type="character" w:customStyle="1" w:styleId="Heading2Char">
    <w:name w:val="Heading 2 Char"/>
    <w:basedOn w:val="DefaultParagraphFont"/>
    <w:link w:val="Heading2"/>
    <w:locked/>
    <w:rsid w:val="008959D2"/>
    <w:rPr>
      <w:rFonts w:ascii="Calibri" w:hAnsi="Calibri" w:cs="Arial"/>
      <w:b/>
    </w:rPr>
  </w:style>
  <w:style w:type="character" w:customStyle="1" w:styleId="Heading3Char">
    <w:name w:val="Heading 3 Char"/>
    <w:basedOn w:val="DefaultParagraphFont"/>
    <w:link w:val="Heading3"/>
    <w:locked/>
    <w:rsid w:val="007A09F9"/>
    <w:rPr>
      <w:rFonts w:ascii="Calibri" w:hAnsi="Calibri"/>
      <w:b/>
      <w:bCs/>
    </w:rPr>
  </w:style>
  <w:style w:type="table" w:styleId="TableGrid">
    <w:name w:val="Table Grid"/>
    <w:basedOn w:val="TableNormal"/>
    <w:rsid w:val="001A7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uiPriority w:val="99"/>
    <w:rsid w:val="00B21102"/>
    <w:pPr>
      <w:widowControl w:val="0"/>
      <w:numPr>
        <w:numId w:val="1"/>
      </w:numPr>
      <w:autoSpaceDE w:val="0"/>
      <w:autoSpaceDN w:val="0"/>
      <w:adjustRightInd w:val="0"/>
      <w:ind w:left="720" w:hanging="720"/>
      <w:outlineLvl w:val="0"/>
    </w:pPr>
    <w:rPr>
      <w:sz w:val="20"/>
    </w:rPr>
  </w:style>
  <w:style w:type="paragraph" w:styleId="List2">
    <w:name w:val="List 2"/>
    <w:basedOn w:val="Normal"/>
    <w:uiPriority w:val="99"/>
    <w:rsid w:val="00B21102"/>
    <w:pPr>
      <w:ind w:left="720" w:hanging="360"/>
    </w:pPr>
  </w:style>
  <w:style w:type="paragraph" w:styleId="Footer">
    <w:name w:val="footer"/>
    <w:basedOn w:val="Normal"/>
    <w:link w:val="FooterChar"/>
    <w:rsid w:val="00B21102"/>
    <w:pPr>
      <w:tabs>
        <w:tab w:val="center" w:pos="4320"/>
        <w:tab w:val="right" w:pos="8640"/>
      </w:tabs>
    </w:pPr>
    <w:rPr>
      <w:rFonts w:eastAsia="SimSun"/>
      <w:lang w:eastAsia="zh-CN"/>
    </w:rPr>
  </w:style>
  <w:style w:type="character" w:customStyle="1" w:styleId="FooterChar">
    <w:name w:val="Footer Char"/>
    <w:basedOn w:val="DefaultParagraphFont"/>
    <w:link w:val="Footer"/>
    <w:locked/>
    <w:rsid w:val="00E4477F"/>
    <w:rPr>
      <w:rFonts w:eastAsia="SimSun" w:cs="Times New Roman"/>
      <w:sz w:val="24"/>
      <w:szCs w:val="24"/>
      <w:lang w:eastAsia="zh-CN"/>
    </w:rPr>
  </w:style>
  <w:style w:type="paragraph" w:styleId="BodyTextIndent3">
    <w:name w:val="Body Text Indent 3"/>
    <w:basedOn w:val="Normal"/>
    <w:link w:val="BodyTextIndent3Char"/>
    <w:rsid w:val="00B21102"/>
    <w:pPr>
      <w:widowControl w:val="0"/>
      <w:autoSpaceDE w:val="0"/>
      <w:autoSpaceDN w:val="0"/>
      <w:adjustRightInd w:val="0"/>
      <w:ind w:left="5760" w:hanging="2160"/>
    </w:pPr>
    <w:rPr>
      <w:rFonts w:ascii="Arial" w:hAnsi="Arial" w:cs="Arial"/>
    </w:rPr>
  </w:style>
  <w:style w:type="character" w:customStyle="1" w:styleId="BodyTextIndent3Char">
    <w:name w:val="Body Text Indent 3 Char"/>
    <w:basedOn w:val="DefaultParagraphFont"/>
    <w:link w:val="BodyTextIndent3"/>
    <w:locked/>
    <w:rsid w:val="00CE7E2E"/>
    <w:rPr>
      <w:rFonts w:cs="Times New Roman"/>
      <w:sz w:val="16"/>
      <w:szCs w:val="16"/>
    </w:rPr>
  </w:style>
  <w:style w:type="character" w:styleId="Hyperlink">
    <w:name w:val="Hyperlink"/>
    <w:basedOn w:val="DefaultParagraphFont"/>
    <w:uiPriority w:val="99"/>
    <w:rsid w:val="00B21102"/>
    <w:rPr>
      <w:rFonts w:cs="Times New Roman"/>
      <w:color w:val="0000FF"/>
      <w:u w:val="single"/>
    </w:rPr>
  </w:style>
  <w:style w:type="character" w:styleId="PageNumber">
    <w:name w:val="page number"/>
    <w:basedOn w:val="DefaultParagraphFont"/>
    <w:rsid w:val="00B21102"/>
    <w:rPr>
      <w:rFonts w:cs="Times New Roman"/>
    </w:rPr>
  </w:style>
  <w:style w:type="paragraph" w:styleId="Header">
    <w:name w:val="header"/>
    <w:basedOn w:val="Normal"/>
    <w:link w:val="HeaderChar"/>
    <w:rsid w:val="00B21102"/>
    <w:pPr>
      <w:tabs>
        <w:tab w:val="center" w:pos="4320"/>
        <w:tab w:val="right" w:pos="8640"/>
      </w:tabs>
    </w:pPr>
  </w:style>
  <w:style w:type="character" w:customStyle="1" w:styleId="HeaderChar">
    <w:name w:val="Header Char"/>
    <w:basedOn w:val="DefaultParagraphFont"/>
    <w:link w:val="Header"/>
    <w:locked/>
    <w:rsid w:val="00CE7E2E"/>
    <w:rPr>
      <w:rFonts w:cs="Times New Roman"/>
      <w:sz w:val="24"/>
      <w:szCs w:val="24"/>
    </w:rPr>
  </w:style>
  <w:style w:type="paragraph" w:styleId="NormalWeb">
    <w:name w:val="Normal (Web)"/>
    <w:basedOn w:val="Normal"/>
    <w:uiPriority w:val="99"/>
    <w:rsid w:val="00682ABC"/>
    <w:pPr>
      <w:spacing w:before="100" w:beforeAutospacing="1" w:after="100" w:afterAutospacing="1"/>
    </w:pPr>
  </w:style>
  <w:style w:type="paragraph" w:styleId="BodyText">
    <w:name w:val="Body Text"/>
    <w:basedOn w:val="Normal"/>
    <w:link w:val="BodyTextChar"/>
    <w:rsid w:val="00F477DC"/>
    <w:pPr>
      <w:widowControl w:val="0"/>
      <w:autoSpaceDE w:val="0"/>
      <w:autoSpaceDN w:val="0"/>
      <w:adjustRightInd w:val="0"/>
      <w:spacing w:after="120"/>
    </w:pPr>
  </w:style>
  <w:style w:type="character" w:customStyle="1" w:styleId="BodyTextChar">
    <w:name w:val="Body Text Char"/>
    <w:basedOn w:val="DefaultParagraphFont"/>
    <w:link w:val="BodyText"/>
    <w:locked/>
    <w:rsid w:val="00CE7E2E"/>
    <w:rPr>
      <w:rFonts w:cs="Times New Roman"/>
      <w:sz w:val="24"/>
      <w:szCs w:val="24"/>
    </w:rPr>
  </w:style>
  <w:style w:type="paragraph" w:styleId="TOC1">
    <w:name w:val="toc 1"/>
    <w:basedOn w:val="Normal"/>
    <w:next w:val="Normal"/>
    <w:autoRedefine/>
    <w:uiPriority w:val="39"/>
    <w:rsid w:val="00C7084F"/>
    <w:pPr>
      <w:spacing w:before="120" w:after="120"/>
    </w:pPr>
    <w:rPr>
      <w:rFonts w:ascii="Calibri" w:hAnsi="Calibri"/>
      <w:b/>
      <w:bCs/>
      <w:caps/>
      <w:sz w:val="20"/>
      <w:szCs w:val="20"/>
    </w:rPr>
  </w:style>
  <w:style w:type="paragraph" w:styleId="BodyTextIndent">
    <w:name w:val="Body Text Indent"/>
    <w:basedOn w:val="Normal"/>
    <w:link w:val="BodyTextIndentChar"/>
    <w:rsid w:val="00F477DC"/>
    <w:pPr>
      <w:widowControl w:val="0"/>
      <w:autoSpaceDE w:val="0"/>
      <w:autoSpaceDN w:val="0"/>
      <w:adjustRightInd w:val="0"/>
      <w:spacing w:after="120"/>
      <w:ind w:left="360"/>
    </w:pPr>
  </w:style>
  <w:style w:type="character" w:customStyle="1" w:styleId="BodyTextIndentChar">
    <w:name w:val="Body Text Indent Char"/>
    <w:basedOn w:val="DefaultParagraphFont"/>
    <w:link w:val="BodyTextIndent"/>
    <w:locked/>
    <w:rsid w:val="00CE7E2E"/>
    <w:rPr>
      <w:rFonts w:cs="Times New Roman"/>
      <w:sz w:val="24"/>
      <w:szCs w:val="24"/>
    </w:rPr>
  </w:style>
  <w:style w:type="paragraph" w:styleId="Title">
    <w:name w:val="Title"/>
    <w:basedOn w:val="Normal"/>
    <w:link w:val="TitleChar"/>
    <w:qFormat/>
    <w:rsid w:val="00EA273E"/>
    <w:pPr>
      <w:overflowPunct w:val="0"/>
      <w:autoSpaceDE w:val="0"/>
      <w:autoSpaceDN w:val="0"/>
      <w:adjustRightInd w:val="0"/>
      <w:jc w:val="center"/>
      <w:textAlignment w:val="baseline"/>
    </w:pPr>
    <w:rPr>
      <w:b/>
      <w:bCs/>
      <w:sz w:val="20"/>
      <w:szCs w:val="20"/>
    </w:rPr>
  </w:style>
  <w:style w:type="character" w:customStyle="1" w:styleId="TitleChar">
    <w:name w:val="Title Char"/>
    <w:basedOn w:val="DefaultParagraphFont"/>
    <w:link w:val="Title"/>
    <w:locked/>
    <w:rsid w:val="00CE7E2E"/>
    <w:rPr>
      <w:rFonts w:ascii="Cambria" w:hAnsi="Cambria" w:cs="Times New Roman"/>
      <w:b/>
      <w:bCs/>
      <w:kern w:val="28"/>
      <w:sz w:val="32"/>
      <w:szCs w:val="32"/>
    </w:rPr>
  </w:style>
  <w:style w:type="paragraph" w:styleId="BalloonText">
    <w:name w:val="Balloon Text"/>
    <w:basedOn w:val="Normal"/>
    <w:link w:val="BalloonTextChar"/>
    <w:rsid w:val="000E161F"/>
    <w:rPr>
      <w:rFonts w:ascii="Tahoma" w:hAnsi="Tahoma" w:cs="Tahoma"/>
      <w:sz w:val="16"/>
      <w:szCs w:val="16"/>
    </w:rPr>
  </w:style>
  <w:style w:type="character" w:customStyle="1" w:styleId="BalloonTextChar">
    <w:name w:val="Balloon Text Char"/>
    <w:basedOn w:val="DefaultParagraphFont"/>
    <w:link w:val="BalloonText"/>
    <w:locked/>
    <w:rsid w:val="00CE7E2E"/>
    <w:rPr>
      <w:rFonts w:cs="Times New Roman"/>
      <w:sz w:val="2"/>
    </w:rPr>
  </w:style>
  <w:style w:type="paragraph" w:styleId="DocumentMap">
    <w:name w:val="Document Map"/>
    <w:basedOn w:val="Normal"/>
    <w:link w:val="DocumentMapChar"/>
    <w:rsid w:val="00505A47"/>
    <w:pPr>
      <w:shd w:val="clear" w:color="auto" w:fill="000080"/>
    </w:pPr>
    <w:rPr>
      <w:rFonts w:ascii="Tahoma" w:hAnsi="Tahoma" w:cs="Tahoma"/>
    </w:rPr>
  </w:style>
  <w:style w:type="character" w:customStyle="1" w:styleId="DocumentMapChar">
    <w:name w:val="Document Map Char"/>
    <w:basedOn w:val="DefaultParagraphFont"/>
    <w:link w:val="DocumentMap"/>
    <w:locked/>
    <w:rsid w:val="00CE7E2E"/>
    <w:rPr>
      <w:rFonts w:cs="Times New Roman"/>
      <w:sz w:val="2"/>
    </w:rPr>
  </w:style>
  <w:style w:type="paragraph" w:styleId="TOC2">
    <w:name w:val="toc 2"/>
    <w:basedOn w:val="Normal"/>
    <w:next w:val="Normal"/>
    <w:autoRedefine/>
    <w:uiPriority w:val="39"/>
    <w:rsid w:val="00146184"/>
    <w:pPr>
      <w:ind w:left="240"/>
    </w:pPr>
    <w:rPr>
      <w:rFonts w:ascii="Calibri" w:hAnsi="Calibri"/>
      <w:smallCaps/>
      <w:sz w:val="20"/>
      <w:szCs w:val="20"/>
    </w:rPr>
  </w:style>
  <w:style w:type="paragraph" w:styleId="Subtitle">
    <w:name w:val="Subtitle"/>
    <w:basedOn w:val="Heading3"/>
    <w:next w:val="Normal"/>
    <w:link w:val="SubtitleChar"/>
    <w:qFormat/>
    <w:rsid w:val="00AC15D9"/>
    <w:pPr>
      <w:ind w:left="1440"/>
    </w:pPr>
    <w:rPr>
      <w:rFonts w:cs="Arial"/>
      <w:b w:val="0"/>
      <w:sz w:val="18"/>
      <w:szCs w:val="18"/>
      <w:u w:val="single"/>
    </w:rPr>
  </w:style>
  <w:style w:type="character" w:customStyle="1" w:styleId="SubtitleChar">
    <w:name w:val="Subtitle Char"/>
    <w:basedOn w:val="DefaultParagraphFont"/>
    <w:link w:val="Subtitle"/>
    <w:locked/>
    <w:rsid w:val="00AC15D9"/>
    <w:rPr>
      <w:rFonts w:ascii="Calibri" w:hAnsi="Calibri" w:cs="Arial"/>
      <w:bCs/>
      <w:sz w:val="18"/>
      <w:szCs w:val="18"/>
      <w:u w:val="single"/>
    </w:rPr>
  </w:style>
  <w:style w:type="paragraph" w:styleId="TOCHeading">
    <w:name w:val="TOC Heading"/>
    <w:basedOn w:val="Heading1"/>
    <w:next w:val="Normal"/>
    <w:qFormat/>
    <w:rsid w:val="00D57744"/>
    <w:pPr>
      <w:keepNext/>
      <w:keepLines/>
      <w:tabs>
        <w:tab w:val="clear" w:pos="7920"/>
      </w:tabs>
      <w:spacing w:before="480" w:line="276" w:lineRule="auto"/>
      <w:outlineLvl w:val="9"/>
    </w:pPr>
    <w:rPr>
      <w:rFonts w:ascii="Cambria" w:hAnsi="Cambria"/>
      <w:bCs/>
      <w:color w:val="365F91"/>
    </w:rPr>
  </w:style>
  <w:style w:type="paragraph" w:styleId="TOC3">
    <w:name w:val="toc 3"/>
    <w:basedOn w:val="Normal"/>
    <w:next w:val="Normal"/>
    <w:autoRedefine/>
    <w:uiPriority w:val="39"/>
    <w:rsid w:val="00D57744"/>
    <w:pPr>
      <w:ind w:left="480"/>
    </w:pPr>
    <w:rPr>
      <w:rFonts w:ascii="Calibri" w:hAnsi="Calibri"/>
      <w:i/>
      <w:iCs/>
      <w:sz w:val="20"/>
      <w:szCs w:val="20"/>
    </w:rPr>
  </w:style>
  <w:style w:type="paragraph" w:styleId="TOC4">
    <w:name w:val="toc 4"/>
    <w:basedOn w:val="Normal"/>
    <w:next w:val="Normal"/>
    <w:autoRedefine/>
    <w:uiPriority w:val="39"/>
    <w:rsid w:val="00D57744"/>
    <w:pPr>
      <w:ind w:left="720"/>
    </w:pPr>
    <w:rPr>
      <w:rFonts w:ascii="Calibri" w:hAnsi="Calibri"/>
      <w:sz w:val="18"/>
      <w:szCs w:val="18"/>
    </w:rPr>
  </w:style>
  <w:style w:type="paragraph" w:styleId="TOC5">
    <w:name w:val="toc 5"/>
    <w:basedOn w:val="Normal"/>
    <w:next w:val="Normal"/>
    <w:autoRedefine/>
    <w:uiPriority w:val="39"/>
    <w:rsid w:val="00D57744"/>
    <w:pPr>
      <w:ind w:left="960"/>
    </w:pPr>
    <w:rPr>
      <w:rFonts w:ascii="Calibri" w:hAnsi="Calibri"/>
      <w:sz w:val="18"/>
      <w:szCs w:val="18"/>
    </w:rPr>
  </w:style>
  <w:style w:type="paragraph" w:styleId="TOC6">
    <w:name w:val="toc 6"/>
    <w:basedOn w:val="Normal"/>
    <w:next w:val="Normal"/>
    <w:autoRedefine/>
    <w:uiPriority w:val="39"/>
    <w:rsid w:val="00D57744"/>
    <w:pPr>
      <w:ind w:left="1200"/>
    </w:pPr>
    <w:rPr>
      <w:rFonts w:ascii="Calibri" w:hAnsi="Calibri"/>
      <w:sz w:val="18"/>
      <w:szCs w:val="18"/>
    </w:rPr>
  </w:style>
  <w:style w:type="paragraph" w:styleId="TOC7">
    <w:name w:val="toc 7"/>
    <w:basedOn w:val="Normal"/>
    <w:next w:val="Normal"/>
    <w:autoRedefine/>
    <w:uiPriority w:val="39"/>
    <w:rsid w:val="00D57744"/>
    <w:pPr>
      <w:ind w:left="1440"/>
    </w:pPr>
    <w:rPr>
      <w:rFonts w:ascii="Calibri" w:hAnsi="Calibri"/>
      <w:sz w:val="18"/>
      <w:szCs w:val="18"/>
    </w:rPr>
  </w:style>
  <w:style w:type="paragraph" w:styleId="TOC8">
    <w:name w:val="toc 8"/>
    <w:basedOn w:val="Normal"/>
    <w:next w:val="Normal"/>
    <w:autoRedefine/>
    <w:uiPriority w:val="39"/>
    <w:rsid w:val="00D57744"/>
    <w:pPr>
      <w:ind w:left="1680"/>
    </w:pPr>
    <w:rPr>
      <w:rFonts w:ascii="Calibri" w:hAnsi="Calibri"/>
      <w:sz w:val="18"/>
      <w:szCs w:val="18"/>
    </w:rPr>
  </w:style>
  <w:style w:type="paragraph" w:styleId="TOC9">
    <w:name w:val="toc 9"/>
    <w:basedOn w:val="Normal"/>
    <w:next w:val="Normal"/>
    <w:autoRedefine/>
    <w:uiPriority w:val="39"/>
    <w:rsid w:val="00D57744"/>
    <w:pPr>
      <w:ind w:left="1920"/>
    </w:pPr>
    <w:rPr>
      <w:rFonts w:ascii="Calibri" w:hAnsi="Calibri"/>
      <w:sz w:val="18"/>
      <w:szCs w:val="18"/>
    </w:rPr>
  </w:style>
  <w:style w:type="character" w:styleId="CommentReference">
    <w:name w:val="annotation reference"/>
    <w:basedOn w:val="DefaultParagraphFont"/>
    <w:rsid w:val="00AD2E90"/>
    <w:rPr>
      <w:rFonts w:cs="Times New Roman"/>
      <w:sz w:val="16"/>
      <w:szCs w:val="16"/>
    </w:rPr>
  </w:style>
  <w:style w:type="paragraph" w:styleId="CommentText">
    <w:name w:val="annotation text"/>
    <w:basedOn w:val="Normal"/>
    <w:link w:val="CommentTextChar"/>
    <w:semiHidden/>
    <w:rsid w:val="00AD2E90"/>
    <w:rPr>
      <w:sz w:val="20"/>
      <w:szCs w:val="20"/>
    </w:rPr>
  </w:style>
  <w:style w:type="character" w:customStyle="1" w:styleId="CommentTextChar">
    <w:name w:val="Comment Text Char"/>
    <w:basedOn w:val="DefaultParagraphFont"/>
    <w:link w:val="CommentText"/>
    <w:semiHidden/>
    <w:locked/>
    <w:rsid w:val="00AD2E90"/>
    <w:rPr>
      <w:rFonts w:cs="Times New Roman"/>
    </w:rPr>
  </w:style>
  <w:style w:type="paragraph" w:styleId="CommentSubject">
    <w:name w:val="annotation subject"/>
    <w:basedOn w:val="CommentText"/>
    <w:next w:val="CommentText"/>
    <w:link w:val="CommentSubjectChar"/>
    <w:rsid w:val="00AD2E90"/>
    <w:rPr>
      <w:b/>
      <w:bCs/>
    </w:rPr>
  </w:style>
  <w:style w:type="character" w:customStyle="1" w:styleId="CommentSubjectChar">
    <w:name w:val="Comment Subject Char"/>
    <w:basedOn w:val="CommentTextChar"/>
    <w:link w:val="CommentSubject"/>
    <w:locked/>
    <w:rsid w:val="00AD2E90"/>
    <w:rPr>
      <w:b/>
      <w:bCs/>
    </w:rPr>
  </w:style>
  <w:style w:type="paragraph" w:styleId="ListParagraph">
    <w:name w:val="List Paragraph"/>
    <w:basedOn w:val="Normal"/>
    <w:qFormat/>
    <w:rsid w:val="00270AFE"/>
    <w:pPr>
      <w:ind w:left="720"/>
    </w:pPr>
  </w:style>
  <w:style w:type="paragraph" w:styleId="Revision">
    <w:name w:val="Revision"/>
    <w:hidden/>
    <w:semiHidden/>
    <w:rsid w:val="007D64BE"/>
    <w:rPr>
      <w:sz w:val="24"/>
      <w:szCs w:val="24"/>
    </w:rPr>
  </w:style>
  <w:style w:type="character" w:styleId="FollowedHyperlink">
    <w:name w:val="FollowedHyperlink"/>
    <w:basedOn w:val="DefaultParagraphFont"/>
    <w:rsid w:val="00851507"/>
    <w:rPr>
      <w:rFonts w:cs="Times New Roman"/>
      <w:color w:val="800080"/>
      <w:u w:val="single"/>
    </w:rPr>
  </w:style>
  <w:style w:type="paragraph" w:customStyle="1" w:styleId="font5">
    <w:name w:val="font5"/>
    <w:basedOn w:val="Normal"/>
    <w:uiPriority w:val="99"/>
    <w:rsid w:val="00851507"/>
    <w:pPr>
      <w:spacing w:before="100" w:beforeAutospacing="1" w:after="100" w:afterAutospacing="1"/>
    </w:pPr>
    <w:rPr>
      <w:rFonts w:ascii="Arial" w:hAnsi="Arial" w:cs="Arial"/>
      <w:sz w:val="20"/>
      <w:szCs w:val="20"/>
    </w:rPr>
  </w:style>
  <w:style w:type="paragraph" w:customStyle="1" w:styleId="font6">
    <w:name w:val="font6"/>
    <w:basedOn w:val="Normal"/>
    <w:uiPriority w:val="99"/>
    <w:rsid w:val="00851507"/>
    <w:pPr>
      <w:spacing w:before="100" w:beforeAutospacing="1" w:after="100" w:afterAutospacing="1"/>
    </w:pPr>
  </w:style>
  <w:style w:type="paragraph" w:customStyle="1" w:styleId="font7">
    <w:name w:val="font7"/>
    <w:basedOn w:val="Normal"/>
    <w:uiPriority w:val="99"/>
    <w:rsid w:val="00851507"/>
    <w:pPr>
      <w:spacing w:before="100" w:beforeAutospacing="1" w:after="100" w:afterAutospacing="1"/>
    </w:pPr>
    <w:rPr>
      <w:rFonts w:ascii="Arial" w:hAnsi="Arial" w:cs="Arial"/>
      <w:sz w:val="20"/>
      <w:szCs w:val="20"/>
      <w:u w:val="single"/>
    </w:rPr>
  </w:style>
  <w:style w:type="paragraph" w:customStyle="1" w:styleId="xl65">
    <w:name w:val="xl65"/>
    <w:basedOn w:val="Normal"/>
    <w:uiPriority w:val="99"/>
    <w:rsid w:val="00851507"/>
    <w:pPr>
      <w:spacing w:before="100" w:beforeAutospacing="1" w:after="100" w:afterAutospacing="1"/>
      <w:jc w:val="center"/>
      <w:textAlignment w:val="center"/>
    </w:pPr>
  </w:style>
  <w:style w:type="paragraph" w:customStyle="1" w:styleId="xl66">
    <w:name w:val="xl66"/>
    <w:basedOn w:val="Normal"/>
    <w:uiPriority w:val="99"/>
    <w:rsid w:val="00851507"/>
    <w:pPr>
      <w:spacing w:before="100" w:beforeAutospacing="1" w:after="100" w:afterAutospacing="1"/>
      <w:textAlignment w:val="top"/>
    </w:pPr>
  </w:style>
  <w:style w:type="paragraph" w:customStyle="1" w:styleId="xl67">
    <w:name w:val="xl67"/>
    <w:basedOn w:val="Normal"/>
    <w:uiPriority w:val="99"/>
    <w:rsid w:val="008515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rPr>
  </w:style>
  <w:style w:type="paragraph" w:customStyle="1" w:styleId="xl68">
    <w:name w:val="xl68"/>
    <w:basedOn w:val="Normal"/>
    <w:uiPriority w:val="99"/>
    <w:rsid w:val="0085150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sz w:val="19"/>
      <w:szCs w:val="19"/>
    </w:rPr>
  </w:style>
  <w:style w:type="paragraph" w:customStyle="1" w:styleId="xl69">
    <w:name w:val="xl69"/>
    <w:basedOn w:val="Normal"/>
    <w:uiPriority w:val="99"/>
    <w:rsid w:val="00851507"/>
    <w:pPr>
      <w:spacing w:before="100" w:beforeAutospacing="1" w:after="100" w:afterAutospacing="1"/>
    </w:pPr>
  </w:style>
  <w:style w:type="paragraph" w:customStyle="1" w:styleId="xl70">
    <w:name w:val="xl70"/>
    <w:basedOn w:val="Normal"/>
    <w:uiPriority w:val="99"/>
    <w:rsid w:val="0085150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rPr>
  </w:style>
  <w:style w:type="paragraph" w:customStyle="1" w:styleId="xl71">
    <w:name w:val="xl71"/>
    <w:basedOn w:val="Normal"/>
    <w:uiPriority w:val="99"/>
    <w:rsid w:val="0085150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Arial" w:hAnsi="Arial" w:cs="Arial"/>
      <w:b/>
      <w:bCs/>
      <w:sz w:val="19"/>
      <w:szCs w:val="19"/>
    </w:rPr>
  </w:style>
  <w:style w:type="paragraph" w:customStyle="1" w:styleId="xl72">
    <w:name w:val="xl72"/>
    <w:basedOn w:val="Normal"/>
    <w:uiPriority w:val="99"/>
    <w:rsid w:val="0085150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sz w:val="19"/>
      <w:szCs w:val="19"/>
    </w:rPr>
  </w:style>
  <w:style w:type="paragraph" w:customStyle="1" w:styleId="xl73">
    <w:name w:val="xl73"/>
    <w:basedOn w:val="Normal"/>
    <w:uiPriority w:val="99"/>
    <w:rsid w:val="0085150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sz w:val="19"/>
      <w:szCs w:val="19"/>
    </w:rPr>
  </w:style>
  <w:style w:type="paragraph" w:customStyle="1" w:styleId="xl74">
    <w:name w:val="xl74"/>
    <w:basedOn w:val="Normal"/>
    <w:uiPriority w:val="99"/>
    <w:rsid w:val="008515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Normal"/>
    <w:uiPriority w:val="99"/>
    <w:rsid w:val="0085150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style>
  <w:style w:type="paragraph" w:customStyle="1" w:styleId="xl76">
    <w:name w:val="xl76"/>
    <w:basedOn w:val="Normal"/>
    <w:uiPriority w:val="99"/>
    <w:rsid w:val="008515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uiPriority w:val="99"/>
    <w:rsid w:val="008515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Normal"/>
    <w:uiPriority w:val="99"/>
    <w:rsid w:val="0085150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79">
    <w:name w:val="xl79"/>
    <w:basedOn w:val="Normal"/>
    <w:uiPriority w:val="99"/>
    <w:rsid w:val="008515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Normal"/>
    <w:uiPriority w:val="99"/>
    <w:rsid w:val="0085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1">
    <w:name w:val="xl81"/>
    <w:basedOn w:val="Normal"/>
    <w:uiPriority w:val="99"/>
    <w:rsid w:val="008515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Normal"/>
    <w:uiPriority w:val="99"/>
    <w:rsid w:val="0085150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top"/>
    </w:pPr>
    <w:rPr>
      <w:b/>
      <w:bCs/>
    </w:rPr>
  </w:style>
  <w:style w:type="paragraph" w:customStyle="1" w:styleId="xl83">
    <w:name w:val="xl83"/>
    <w:basedOn w:val="Normal"/>
    <w:uiPriority w:val="99"/>
    <w:rsid w:val="0085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4">
    <w:name w:val="xl84"/>
    <w:basedOn w:val="Normal"/>
    <w:uiPriority w:val="99"/>
    <w:rsid w:val="0085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85">
    <w:name w:val="xl85"/>
    <w:basedOn w:val="Normal"/>
    <w:uiPriority w:val="99"/>
    <w:rsid w:val="008515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6">
    <w:name w:val="xl86"/>
    <w:basedOn w:val="Normal"/>
    <w:uiPriority w:val="99"/>
    <w:rsid w:val="008515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Normal"/>
    <w:uiPriority w:val="99"/>
    <w:rsid w:val="0085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8">
    <w:name w:val="xl88"/>
    <w:basedOn w:val="Normal"/>
    <w:uiPriority w:val="99"/>
    <w:rsid w:val="0085150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top"/>
    </w:pPr>
  </w:style>
  <w:style w:type="paragraph" w:customStyle="1" w:styleId="xl89">
    <w:name w:val="xl89"/>
    <w:basedOn w:val="Normal"/>
    <w:uiPriority w:val="99"/>
    <w:rsid w:val="008515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Normal"/>
    <w:uiPriority w:val="99"/>
    <w:rsid w:val="0085150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style>
  <w:style w:type="paragraph" w:customStyle="1" w:styleId="xl91">
    <w:name w:val="xl91"/>
    <w:basedOn w:val="Normal"/>
    <w:uiPriority w:val="99"/>
    <w:rsid w:val="0085150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b/>
      <w:bCs/>
    </w:rPr>
  </w:style>
  <w:style w:type="paragraph" w:customStyle="1" w:styleId="xl92">
    <w:name w:val="xl92"/>
    <w:basedOn w:val="Normal"/>
    <w:uiPriority w:val="99"/>
    <w:rsid w:val="0085150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top"/>
    </w:pPr>
    <w:rPr>
      <w:rFonts w:ascii="Arial" w:hAnsi="Arial" w:cs="Arial"/>
      <w:b/>
      <w:bCs/>
      <w:u w:val="single"/>
    </w:rPr>
  </w:style>
  <w:style w:type="paragraph" w:customStyle="1" w:styleId="xl93">
    <w:name w:val="xl93"/>
    <w:basedOn w:val="Normal"/>
    <w:uiPriority w:val="99"/>
    <w:rsid w:val="0085150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top"/>
    </w:pPr>
    <w:rPr>
      <w:b/>
      <w:bCs/>
      <w:u w:val="single"/>
    </w:rPr>
  </w:style>
  <w:style w:type="paragraph" w:customStyle="1" w:styleId="xl94">
    <w:name w:val="xl94"/>
    <w:basedOn w:val="Normal"/>
    <w:uiPriority w:val="99"/>
    <w:rsid w:val="0085150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top"/>
    </w:pPr>
    <w:rPr>
      <w:rFonts w:ascii="Arial" w:hAnsi="Arial" w:cs="Arial"/>
      <w:b/>
      <w:bCs/>
      <w:u w:val="single"/>
    </w:rPr>
  </w:style>
  <w:style w:type="paragraph" w:customStyle="1" w:styleId="xl95">
    <w:name w:val="xl95"/>
    <w:basedOn w:val="Normal"/>
    <w:uiPriority w:val="99"/>
    <w:rsid w:val="0085150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pPr>
    <w:rPr>
      <w:rFonts w:ascii="Arial" w:hAnsi="Arial" w:cs="Arial"/>
      <w:b/>
      <w:bCs/>
      <w:u w:val="single"/>
    </w:rPr>
  </w:style>
  <w:style w:type="paragraph" w:customStyle="1" w:styleId="xl96">
    <w:name w:val="xl96"/>
    <w:basedOn w:val="Normal"/>
    <w:uiPriority w:val="99"/>
    <w:rsid w:val="0085150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97">
    <w:name w:val="xl97"/>
    <w:basedOn w:val="Normal"/>
    <w:uiPriority w:val="99"/>
    <w:rsid w:val="0085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9"/>
      <w:szCs w:val="19"/>
    </w:rPr>
  </w:style>
  <w:style w:type="paragraph" w:customStyle="1" w:styleId="xl98">
    <w:name w:val="xl98"/>
    <w:basedOn w:val="Normal"/>
    <w:uiPriority w:val="99"/>
    <w:rsid w:val="0085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9"/>
      <w:szCs w:val="19"/>
    </w:rPr>
  </w:style>
  <w:style w:type="paragraph" w:customStyle="1" w:styleId="xl99">
    <w:name w:val="xl99"/>
    <w:basedOn w:val="Normal"/>
    <w:uiPriority w:val="99"/>
    <w:rsid w:val="0085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00">
    <w:name w:val="xl100"/>
    <w:basedOn w:val="Normal"/>
    <w:uiPriority w:val="99"/>
    <w:rsid w:val="0085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1">
    <w:name w:val="xl101"/>
    <w:basedOn w:val="Normal"/>
    <w:uiPriority w:val="99"/>
    <w:rsid w:val="0085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9"/>
      <w:szCs w:val="19"/>
    </w:rPr>
  </w:style>
  <w:style w:type="paragraph" w:customStyle="1" w:styleId="xl102">
    <w:name w:val="xl102"/>
    <w:basedOn w:val="Normal"/>
    <w:uiPriority w:val="99"/>
    <w:rsid w:val="0085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Normal"/>
    <w:uiPriority w:val="99"/>
    <w:rsid w:val="0085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04">
    <w:name w:val="xl104"/>
    <w:basedOn w:val="Normal"/>
    <w:uiPriority w:val="99"/>
    <w:rsid w:val="0085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rPr>
  </w:style>
  <w:style w:type="paragraph" w:customStyle="1" w:styleId="xl105">
    <w:name w:val="xl105"/>
    <w:basedOn w:val="Normal"/>
    <w:uiPriority w:val="99"/>
    <w:rsid w:val="008515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DefaultText">
    <w:name w:val="Default Text"/>
    <w:basedOn w:val="Normal"/>
    <w:uiPriority w:val="99"/>
    <w:rsid w:val="0079728E"/>
    <w:pPr>
      <w:overflowPunct w:val="0"/>
      <w:autoSpaceDE w:val="0"/>
      <w:autoSpaceDN w:val="0"/>
      <w:adjustRightInd w:val="0"/>
      <w:textAlignment w:val="baseline"/>
    </w:pPr>
    <w:rPr>
      <w:color w:val="000000"/>
      <w:szCs w:val="20"/>
    </w:rPr>
  </w:style>
  <w:style w:type="paragraph" w:customStyle="1" w:styleId="Default">
    <w:name w:val="Default"/>
    <w:rsid w:val="00CE1118"/>
    <w:pPr>
      <w:autoSpaceDE w:val="0"/>
      <w:autoSpaceDN w:val="0"/>
      <w:adjustRightInd w:val="0"/>
    </w:pPr>
    <w:rPr>
      <w:rFonts w:ascii="Arial" w:hAnsi="Arial" w:cs="Arial"/>
      <w:color w:val="000000"/>
      <w:sz w:val="24"/>
      <w:szCs w:val="24"/>
    </w:rPr>
  </w:style>
  <w:style w:type="paragraph" w:customStyle="1" w:styleId="Style2">
    <w:name w:val="Style2"/>
    <w:basedOn w:val="Normal"/>
    <w:link w:val="Style2Char"/>
    <w:rsid w:val="0099171B"/>
    <w:pPr>
      <w:ind w:left="720" w:firstLine="720"/>
      <w:jc w:val="both"/>
    </w:pPr>
    <w:rPr>
      <w:rFonts w:ascii="Swiss Roman 10pt" w:eastAsia="Calibri" w:hAnsi="Swiss Roman 10pt"/>
      <w:sz w:val="20"/>
      <w:szCs w:val="20"/>
    </w:rPr>
  </w:style>
  <w:style w:type="paragraph" w:customStyle="1" w:styleId="RFPStyle1">
    <w:name w:val="RFP Style 1"/>
    <w:basedOn w:val="Style2"/>
    <w:link w:val="RFPStyle1Char"/>
    <w:rsid w:val="0099171B"/>
    <w:pPr>
      <w:numPr>
        <w:numId w:val="14"/>
      </w:numPr>
      <w:tabs>
        <w:tab w:val="num" w:pos="360"/>
      </w:tabs>
      <w:ind w:left="0" w:firstLine="720"/>
    </w:pPr>
  </w:style>
  <w:style w:type="paragraph" w:customStyle="1" w:styleId="RFPStyle11">
    <w:name w:val="RFP Style 1.1"/>
    <w:basedOn w:val="Style2"/>
    <w:link w:val="RFPStyle11Char"/>
    <w:rsid w:val="0099171B"/>
    <w:pPr>
      <w:numPr>
        <w:ilvl w:val="1"/>
        <w:numId w:val="14"/>
      </w:numPr>
      <w:tabs>
        <w:tab w:val="num" w:pos="360"/>
      </w:tabs>
      <w:ind w:left="0" w:firstLine="720"/>
    </w:pPr>
  </w:style>
  <w:style w:type="character" w:customStyle="1" w:styleId="Style2Char">
    <w:name w:val="Style2 Char"/>
    <w:basedOn w:val="DefaultParagraphFont"/>
    <w:link w:val="Style2"/>
    <w:locked/>
    <w:rsid w:val="0099171B"/>
    <w:rPr>
      <w:rFonts w:ascii="Swiss Roman 10pt" w:eastAsia="Calibri" w:hAnsi="Swiss Roman 10pt"/>
    </w:rPr>
  </w:style>
  <w:style w:type="paragraph" w:customStyle="1" w:styleId="RFPStyle111">
    <w:name w:val="RFP Style 1.1.1"/>
    <w:basedOn w:val="Style2"/>
    <w:link w:val="RFPStyle111Char"/>
    <w:rsid w:val="0099171B"/>
    <w:pPr>
      <w:numPr>
        <w:ilvl w:val="2"/>
        <w:numId w:val="14"/>
      </w:numPr>
      <w:tabs>
        <w:tab w:val="num" w:pos="360"/>
      </w:tabs>
      <w:ind w:left="0" w:firstLine="720"/>
    </w:pPr>
  </w:style>
  <w:style w:type="paragraph" w:customStyle="1" w:styleId="BodyText0">
    <w:name w:val="+BodyText"/>
    <w:link w:val="BodyTextChar0"/>
    <w:rsid w:val="0099171B"/>
    <w:pPr>
      <w:jc w:val="both"/>
    </w:pPr>
    <w:rPr>
      <w:rFonts w:ascii="Arial" w:hAnsi="Arial"/>
      <w:sz w:val="22"/>
      <w:szCs w:val="22"/>
    </w:rPr>
  </w:style>
  <w:style w:type="character" w:customStyle="1" w:styleId="BodyTextChar0">
    <w:name w:val="+BodyText Char"/>
    <w:link w:val="BodyText0"/>
    <w:locked/>
    <w:rsid w:val="0099171B"/>
    <w:rPr>
      <w:rFonts w:ascii="Arial" w:hAnsi="Arial"/>
      <w:sz w:val="22"/>
      <w:szCs w:val="22"/>
      <w:lang w:bidi="ar-SA"/>
    </w:rPr>
  </w:style>
  <w:style w:type="character" w:customStyle="1" w:styleId="RFPStyle1Char">
    <w:name w:val="RFP Style 1 Char"/>
    <w:basedOn w:val="Style2Char"/>
    <w:link w:val="RFPStyle1"/>
    <w:locked/>
    <w:rsid w:val="0099171B"/>
  </w:style>
  <w:style w:type="character" w:customStyle="1" w:styleId="RFPStyle11Char">
    <w:name w:val="RFP Style 1.1 Char"/>
    <w:basedOn w:val="Style2Char"/>
    <w:link w:val="RFPStyle11"/>
    <w:locked/>
    <w:rsid w:val="0099171B"/>
  </w:style>
  <w:style w:type="character" w:customStyle="1" w:styleId="RFPStyle111Char">
    <w:name w:val="RFP Style 1.1.1 Char"/>
    <w:basedOn w:val="Style2Char"/>
    <w:link w:val="RFPStyle111"/>
    <w:locked/>
    <w:rsid w:val="0099171B"/>
  </w:style>
  <w:style w:type="character" w:customStyle="1" w:styleId="f71">
    <w:name w:val="f71"/>
    <w:rsid w:val="0099171B"/>
    <w:rPr>
      <w:rFonts w:ascii="Arial" w:hAnsi="Arial"/>
      <w:sz w:val="22"/>
    </w:rPr>
  </w:style>
  <w:style w:type="character" w:customStyle="1" w:styleId="Heading4Char">
    <w:name w:val="Heading 4 Char"/>
    <w:basedOn w:val="DefaultParagraphFont"/>
    <w:link w:val="Heading4"/>
    <w:rsid w:val="00655EA7"/>
    <w:rPr>
      <w:rFonts w:ascii="Arial" w:eastAsia="Calibri" w:hAnsi="Arial"/>
      <w:b/>
    </w:rPr>
  </w:style>
  <w:style w:type="character" w:customStyle="1" w:styleId="Heading5Char">
    <w:name w:val="Heading 5 Char"/>
    <w:basedOn w:val="DefaultParagraphFont"/>
    <w:link w:val="Heading5"/>
    <w:rsid w:val="00655EA7"/>
    <w:rPr>
      <w:rFonts w:ascii="Calibri" w:eastAsia="Calibri" w:hAnsi="Calibri"/>
      <w:b/>
      <w:i/>
    </w:rPr>
  </w:style>
  <w:style w:type="character" w:customStyle="1" w:styleId="Heading6Char">
    <w:name w:val="Heading 6 Char"/>
    <w:basedOn w:val="DefaultParagraphFont"/>
    <w:link w:val="Heading6"/>
    <w:rsid w:val="00655EA7"/>
    <w:rPr>
      <w:rFonts w:ascii="Calibri" w:eastAsia="Calibri" w:hAnsi="Calibri"/>
    </w:rPr>
  </w:style>
  <w:style w:type="character" w:customStyle="1" w:styleId="Heading7Char">
    <w:name w:val="Heading 7 Char"/>
    <w:basedOn w:val="DefaultParagraphFont"/>
    <w:link w:val="Heading7"/>
    <w:rsid w:val="00655EA7"/>
    <w:rPr>
      <w:rFonts w:ascii="Calibri" w:hAnsi="Calibri"/>
    </w:rPr>
  </w:style>
  <w:style w:type="character" w:customStyle="1" w:styleId="Heading8Char">
    <w:name w:val="Heading 8 Char"/>
    <w:basedOn w:val="DefaultParagraphFont"/>
    <w:link w:val="Heading8"/>
    <w:rsid w:val="00655EA7"/>
    <w:rPr>
      <w:rFonts w:ascii="Cambria" w:eastAsia="Calibri" w:hAnsi="Cambria"/>
      <w:color w:val="404040"/>
    </w:rPr>
  </w:style>
  <w:style w:type="character" w:customStyle="1" w:styleId="Heading9Char">
    <w:name w:val="Heading 9 Char"/>
    <w:basedOn w:val="DefaultParagraphFont"/>
    <w:link w:val="Heading9"/>
    <w:rsid w:val="00655EA7"/>
    <w:rPr>
      <w:rFonts w:ascii="Calibri" w:eastAsia="Calibri" w:hAnsi="Calibri"/>
    </w:rPr>
  </w:style>
  <w:style w:type="paragraph" w:customStyle="1" w:styleId="Spec1">
    <w:name w:val="Spec 1"/>
    <w:basedOn w:val="Heading7"/>
    <w:rsid w:val="00655EA7"/>
    <w:pPr>
      <w:keepNext/>
      <w:spacing w:before="0" w:after="0"/>
    </w:pPr>
    <w:rPr>
      <w:rFonts w:ascii="Arial" w:eastAsia="Calibri" w:hAnsi="Arial" w:cs="Arial"/>
      <w:b/>
      <w:bCs/>
      <w:sz w:val="22"/>
      <w:szCs w:val="22"/>
    </w:rPr>
  </w:style>
  <w:style w:type="paragraph" w:customStyle="1" w:styleId="BulletText2">
    <w:name w:val="Bullet Text 2"/>
    <w:basedOn w:val="Normal"/>
    <w:rsid w:val="00655EA7"/>
    <w:pPr>
      <w:ind w:left="720"/>
      <w:jc w:val="both"/>
    </w:pPr>
    <w:rPr>
      <w:rFonts w:ascii="Calibri" w:eastAsia="Calibri" w:hAnsi="Calibri"/>
      <w:sz w:val="20"/>
      <w:szCs w:val="20"/>
    </w:rPr>
  </w:style>
  <w:style w:type="paragraph" w:customStyle="1" w:styleId="DefinitionList">
    <w:name w:val="Definition List"/>
    <w:basedOn w:val="Normal"/>
    <w:next w:val="Normal"/>
    <w:rsid w:val="00655EA7"/>
    <w:pPr>
      <w:ind w:left="360"/>
      <w:jc w:val="both"/>
    </w:pPr>
    <w:rPr>
      <w:rFonts w:ascii="Arial" w:eastAsia="Calibri" w:hAnsi="Arial" w:cs="Arial"/>
      <w:sz w:val="20"/>
      <w:szCs w:val="20"/>
    </w:rPr>
  </w:style>
  <w:style w:type="paragraph" w:customStyle="1" w:styleId="538552DCBB0F4C4BB087ED922D6A6322">
    <w:name w:val="538552DCBB0F4C4BB087ED922D6A6322"/>
    <w:rsid w:val="00655EA7"/>
    <w:pPr>
      <w:spacing w:after="200" w:line="276" w:lineRule="auto"/>
    </w:pPr>
    <w:rPr>
      <w:rFonts w:ascii="Calibri" w:eastAsia="Calibri" w:hAnsi="Calibri"/>
      <w:sz w:val="22"/>
      <w:szCs w:val="22"/>
      <w:lang w:eastAsia="ja-JP"/>
    </w:rPr>
  </w:style>
  <w:style w:type="paragraph" w:styleId="BodyTextIndent2">
    <w:name w:val="Body Text Indent 2"/>
    <w:basedOn w:val="Normal"/>
    <w:link w:val="BodyTextIndent2Char"/>
    <w:rsid w:val="00655EA7"/>
    <w:pPr>
      <w:suppressAutoHyphens/>
      <w:ind w:left="1440"/>
      <w:jc w:val="both"/>
    </w:pPr>
    <w:rPr>
      <w:rFonts w:ascii="Arial" w:eastAsia="Calibri" w:hAnsi="Arial"/>
      <w:sz w:val="20"/>
      <w:szCs w:val="20"/>
    </w:rPr>
  </w:style>
  <w:style w:type="character" w:customStyle="1" w:styleId="BodyTextIndent2Char">
    <w:name w:val="Body Text Indent 2 Char"/>
    <w:basedOn w:val="DefaultParagraphFont"/>
    <w:link w:val="BodyTextIndent2"/>
    <w:rsid w:val="00655EA7"/>
    <w:rPr>
      <w:rFonts w:ascii="Arial" w:eastAsia="Calibri" w:hAnsi="Arial"/>
    </w:rPr>
  </w:style>
  <w:style w:type="paragraph" w:styleId="BodyText2">
    <w:name w:val="Body Text 2"/>
    <w:basedOn w:val="Normal"/>
    <w:link w:val="BodyText2Char"/>
    <w:rsid w:val="00655EA7"/>
    <w:pPr>
      <w:spacing w:after="120" w:line="480" w:lineRule="auto"/>
      <w:ind w:left="720"/>
      <w:jc w:val="both"/>
    </w:pPr>
    <w:rPr>
      <w:rFonts w:ascii="Calibri" w:eastAsia="Calibri" w:hAnsi="Calibri"/>
      <w:sz w:val="20"/>
      <w:szCs w:val="20"/>
    </w:rPr>
  </w:style>
  <w:style w:type="character" w:customStyle="1" w:styleId="BodyText2Char">
    <w:name w:val="Body Text 2 Char"/>
    <w:basedOn w:val="DefaultParagraphFont"/>
    <w:link w:val="BodyText2"/>
    <w:rsid w:val="00655EA7"/>
    <w:rPr>
      <w:rFonts w:ascii="Calibri" w:eastAsia="Calibri" w:hAnsi="Calibri"/>
    </w:rPr>
  </w:style>
  <w:style w:type="paragraph" w:customStyle="1" w:styleId="text">
    <w:name w:val="text"/>
    <w:basedOn w:val="Normal"/>
    <w:rsid w:val="00655EA7"/>
    <w:pPr>
      <w:spacing w:after="240"/>
      <w:ind w:left="720"/>
      <w:jc w:val="both"/>
    </w:pPr>
    <w:rPr>
      <w:rFonts w:ascii="Calibri" w:eastAsia="Calibri" w:hAnsi="Calibri"/>
      <w:sz w:val="26"/>
      <w:szCs w:val="20"/>
    </w:rPr>
  </w:style>
  <w:style w:type="paragraph" w:customStyle="1" w:styleId="Spec3">
    <w:name w:val="Spec 3"/>
    <w:basedOn w:val="Heading1"/>
    <w:rsid w:val="00655EA7"/>
    <w:pPr>
      <w:keepNext/>
      <w:tabs>
        <w:tab w:val="clear" w:pos="7920"/>
      </w:tabs>
      <w:spacing w:before="120" w:after="120"/>
      <w:ind w:left="720"/>
      <w:jc w:val="center"/>
    </w:pPr>
    <w:rPr>
      <w:rFonts w:ascii="Arial" w:eastAsia="Calibri" w:hAnsi="Arial" w:cs="Arial"/>
      <w:color w:val="auto"/>
      <w:sz w:val="24"/>
      <w:szCs w:val="20"/>
    </w:rPr>
  </w:style>
  <w:style w:type="paragraph" w:customStyle="1" w:styleId="bullet1">
    <w:name w:val="bullet 1"/>
    <w:basedOn w:val="Normal"/>
    <w:rsid w:val="00655EA7"/>
    <w:pPr>
      <w:numPr>
        <w:numId w:val="21"/>
      </w:numPr>
      <w:spacing w:before="120"/>
      <w:jc w:val="both"/>
    </w:pPr>
    <w:rPr>
      <w:rFonts w:ascii="Arial" w:eastAsia="Calibri" w:hAnsi="Arial"/>
      <w:sz w:val="22"/>
      <w:szCs w:val="20"/>
    </w:rPr>
  </w:style>
  <w:style w:type="paragraph" w:customStyle="1" w:styleId="bullet2">
    <w:name w:val="bullet 2"/>
    <w:basedOn w:val="Normal"/>
    <w:rsid w:val="00655EA7"/>
    <w:pPr>
      <w:numPr>
        <w:numId w:val="22"/>
      </w:numPr>
      <w:spacing w:before="120"/>
      <w:jc w:val="both"/>
    </w:pPr>
    <w:rPr>
      <w:rFonts w:ascii="Arial" w:eastAsia="Calibri" w:hAnsi="Arial"/>
      <w:sz w:val="22"/>
      <w:szCs w:val="20"/>
    </w:rPr>
  </w:style>
  <w:style w:type="paragraph" w:customStyle="1" w:styleId="NumberedList">
    <w:name w:val="Numbered List"/>
    <w:basedOn w:val="Normal"/>
    <w:rsid w:val="00655EA7"/>
    <w:pPr>
      <w:numPr>
        <w:numId w:val="23"/>
      </w:numPr>
      <w:spacing w:before="120"/>
      <w:jc w:val="both"/>
    </w:pPr>
    <w:rPr>
      <w:rFonts w:ascii="Arial" w:eastAsia="Calibri" w:hAnsi="Arial"/>
      <w:sz w:val="22"/>
      <w:szCs w:val="20"/>
    </w:rPr>
  </w:style>
  <w:style w:type="paragraph" w:styleId="BodyText3">
    <w:name w:val="Body Text 3"/>
    <w:basedOn w:val="Normal"/>
    <w:link w:val="BodyText3Char"/>
    <w:rsid w:val="00655EA7"/>
    <w:pPr>
      <w:spacing w:after="120"/>
      <w:ind w:left="720"/>
      <w:jc w:val="both"/>
    </w:pPr>
    <w:rPr>
      <w:rFonts w:ascii="Calibri" w:eastAsia="Calibri" w:hAnsi="Calibri"/>
      <w:sz w:val="16"/>
      <w:szCs w:val="16"/>
    </w:rPr>
  </w:style>
  <w:style w:type="character" w:customStyle="1" w:styleId="BodyText3Char">
    <w:name w:val="Body Text 3 Char"/>
    <w:basedOn w:val="DefaultParagraphFont"/>
    <w:link w:val="BodyText3"/>
    <w:rsid w:val="00655EA7"/>
    <w:rPr>
      <w:rFonts w:ascii="Calibri" w:eastAsia="Calibri" w:hAnsi="Calibri"/>
      <w:sz w:val="16"/>
      <w:szCs w:val="16"/>
    </w:rPr>
  </w:style>
  <w:style w:type="paragraph" w:customStyle="1" w:styleId="TOCBase">
    <w:name w:val="TOC Base"/>
    <w:basedOn w:val="Normal"/>
    <w:rsid w:val="00655EA7"/>
    <w:pPr>
      <w:tabs>
        <w:tab w:val="right" w:leader="dot" w:pos="6480"/>
      </w:tabs>
      <w:spacing w:after="240" w:line="240" w:lineRule="atLeast"/>
      <w:ind w:left="720"/>
      <w:jc w:val="both"/>
    </w:pPr>
    <w:rPr>
      <w:rFonts w:ascii="Calibri" w:eastAsia="Calibri" w:hAnsi="Calibri"/>
      <w:sz w:val="20"/>
      <w:szCs w:val="20"/>
    </w:rPr>
  </w:style>
  <w:style w:type="paragraph" w:customStyle="1" w:styleId="TOCBaseChar">
    <w:name w:val="TOC Base Char"/>
    <w:basedOn w:val="Normal"/>
    <w:rsid w:val="00655EA7"/>
    <w:pPr>
      <w:tabs>
        <w:tab w:val="right" w:leader="dot" w:pos="6480"/>
      </w:tabs>
      <w:spacing w:after="240" w:line="240" w:lineRule="atLeast"/>
      <w:ind w:left="720"/>
      <w:jc w:val="both"/>
    </w:pPr>
    <w:rPr>
      <w:rFonts w:ascii="Calibri" w:eastAsia="Calibri" w:hAnsi="Calibri"/>
      <w:sz w:val="20"/>
      <w:szCs w:val="20"/>
    </w:rPr>
  </w:style>
  <w:style w:type="paragraph" w:customStyle="1" w:styleId="BulletList">
    <w:name w:val="BulletList"/>
    <w:basedOn w:val="Normal"/>
    <w:rsid w:val="00655EA7"/>
    <w:pPr>
      <w:keepNext/>
      <w:numPr>
        <w:numId w:val="20"/>
      </w:numPr>
      <w:spacing w:before="60" w:after="60"/>
      <w:jc w:val="both"/>
    </w:pPr>
    <w:rPr>
      <w:rFonts w:ascii="Calibri" w:eastAsia="Calibri" w:hAnsi="Calibri"/>
      <w:sz w:val="20"/>
      <w:szCs w:val="20"/>
    </w:rPr>
  </w:style>
  <w:style w:type="paragraph" w:styleId="FootnoteText">
    <w:name w:val="footnote text"/>
    <w:basedOn w:val="Normal"/>
    <w:link w:val="FootnoteTextChar"/>
    <w:semiHidden/>
    <w:rsid w:val="00655EA7"/>
    <w:pPr>
      <w:keepLines/>
      <w:spacing w:line="200" w:lineRule="atLeast"/>
      <w:ind w:left="720"/>
      <w:jc w:val="both"/>
    </w:pPr>
    <w:rPr>
      <w:rFonts w:ascii="Calibri" w:eastAsia="Calibri" w:hAnsi="Calibri"/>
      <w:sz w:val="16"/>
      <w:szCs w:val="20"/>
    </w:rPr>
  </w:style>
  <w:style w:type="character" w:customStyle="1" w:styleId="FootnoteTextChar">
    <w:name w:val="Footnote Text Char"/>
    <w:basedOn w:val="DefaultParagraphFont"/>
    <w:link w:val="FootnoteText"/>
    <w:semiHidden/>
    <w:rsid w:val="00655EA7"/>
    <w:rPr>
      <w:rFonts w:ascii="Calibri" w:eastAsia="Calibri" w:hAnsi="Calibri"/>
      <w:sz w:val="16"/>
    </w:rPr>
  </w:style>
  <w:style w:type="paragraph" w:customStyle="1" w:styleId="HeadingBase">
    <w:name w:val="Heading Base"/>
    <w:basedOn w:val="Normal"/>
    <w:next w:val="BodyText"/>
    <w:rsid w:val="00655EA7"/>
    <w:pPr>
      <w:keepNext/>
      <w:keepLines/>
      <w:spacing w:before="140" w:line="220" w:lineRule="atLeast"/>
      <w:ind w:left="720"/>
      <w:jc w:val="both"/>
    </w:pPr>
    <w:rPr>
      <w:rFonts w:ascii="Calibri" w:eastAsia="Calibri" w:hAnsi="Calibri"/>
      <w:spacing w:val="-4"/>
      <w:kern w:val="28"/>
      <w:sz w:val="22"/>
      <w:szCs w:val="20"/>
    </w:rPr>
  </w:style>
  <w:style w:type="paragraph" w:customStyle="1" w:styleId="Timesnewroman">
    <w:name w:val="Times new roman"/>
    <w:basedOn w:val="Normal"/>
    <w:rsid w:val="00655EA7"/>
    <w:pPr>
      <w:numPr>
        <w:numId w:val="24"/>
      </w:numPr>
      <w:jc w:val="both"/>
    </w:pPr>
    <w:rPr>
      <w:rFonts w:ascii="Arial" w:eastAsia="Calibri" w:hAnsi="Arial" w:cs="Arial"/>
      <w:sz w:val="18"/>
      <w:szCs w:val="18"/>
    </w:rPr>
  </w:style>
  <w:style w:type="paragraph" w:customStyle="1" w:styleId="I">
    <w:name w:val="I"/>
    <w:aliases w:val="II"/>
    <w:basedOn w:val="Normal"/>
    <w:rsid w:val="00655EA7"/>
    <w:pPr>
      <w:widowControl w:val="0"/>
      <w:numPr>
        <w:numId w:val="25"/>
      </w:numPr>
      <w:ind w:left="540" w:hanging="540"/>
      <w:jc w:val="both"/>
    </w:pPr>
    <w:rPr>
      <w:rFonts w:ascii="Calibri" w:eastAsia="Calibri" w:hAnsi="Calibri"/>
      <w:sz w:val="20"/>
      <w:szCs w:val="20"/>
    </w:rPr>
  </w:style>
  <w:style w:type="paragraph" w:customStyle="1" w:styleId="CompanyName">
    <w:name w:val="Company Name"/>
    <w:basedOn w:val="Normal"/>
    <w:rsid w:val="00655EA7"/>
    <w:pPr>
      <w:keepNext/>
      <w:keepLines/>
      <w:spacing w:line="220" w:lineRule="atLeast"/>
      <w:ind w:left="720"/>
      <w:jc w:val="both"/>
    </w:pPr>
    <w:rPr>
      <w:rFonts w:ascii="Arial Black" w:eastAsia="Calibri" w:hAnsi="Arial Black"/>
      <w:spacing w:val="-25"/>
      <w:kern w:val="28"/>
      <w:sz w:val="32"/>
      <w:szCs w:val="20"/>
    </w:rPr>
  </w:style>
  <w:style w:type="paragraph" w:customStyle="1" w:styleId="ReturnAddress">
    <w:name w:val="Return Address"/>
    <w:basedOn w:val="Normal"/>
    <w:rsid w:val="00655EA7"/>
    <w:pPr>
      <w:keepLines/>
      <w:framePr w:w="5160" w:h="840" w:wrap="notBeside" w:vAnchor="page" w:hAnchor="page" w:x="6121" w:y="915" w:anchorLock="1"/>
      <w:tabs>
        <w:tab w:val="left" w:pos="2160"/>
      </w:tabs>
      <w:spacing w:line="160" w:lineRule="atLeast"/>
      <w:ind w:left="720"/>
      <w:jc w:val="both"/>
    </w:pPr>
    <w:rPr>
      <w:rFonts w:ascii="Calibri" w:eastAsia="Calibri" w:hAnsi="Calibri"/>
      <w:sz w:val="14"/>
      <w:szCs w:val="20"/>
    </w:rPr>
  </w:style>
  <w:style w:type="paragraph" w:customStyle="1" w:styleId="TitleCover">
    <w:name w:val="Title Cover"/>
    <w:basedOn w:val="HeadingBase"/>
    <w:next w:val="Normal"/>
    <w:rsid w:val="00655EA7"/>
    <w:pPr>
      <w:pBdr>
        <w:top w:val="single" w:sz="48" w:space="31" w:color="auto"/>
      </w:pBdr>
      <w:tabs>
        <w:tab w:val="left" w:pos="0"/>
      </w:tabs>
      <w:spacing w:before="240" w:after="500" w:line="640" w:lineRule="exact"/>
    </w:pPr>
    <w:rPr>
      <w:rFonts w:ascii="Arial Black" w:hAnsi="Arial Black"/>
      <w:b/>
      <w:spacing w:val="-48"/>
      <w:sz w:val="64"/>
    </w:rPr>
  </w:style>
  <w:style w:type="paragraph" w:customStyle="1" w:styleId="SubtitleCover">
    <w:name w:val="Subtitle Cover"/>
    <w:basedOn w:val="TitleCover"/>
    <w:next w:val="BodyText"/>
    <w:rsid w:val="00655EA7"/>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PartLabel">
    <w:name w:val="Part Label"/>
    <w:basedOn w:val="Normal"/>
    <w:rsid w:val="00655EA7"/>
    <w:pPr>
      <w:shd w:val="solid" w:color="auto" w:fill="auto"/>
      <w:spacing w:line="360" w:lineRule="exact"/>
      <w:ind w:left="720"/>
      <w:jc w:val="center"/>
    </w:pPr>
    <w:rPr>
      <w:rFonts w:ascii="Calibri" w:eastAsia="Calibri" w:hAnsi="Calibri"/>
      <w:color w:val="FFFFFF"/>
      <w:spacing w:val="-16"/>
      <w:sz w:val="26"/>
      <w:szCs w:val="20"/>
    </w:rPr>
  </w:style>
  <w:style w:type="paragraph" w:customStyle="1" w:styleId="PartTitle">
    <w:name w:val="Part Title"/>
    <w:basedOn w:val="Normal"/>
    <w:rsid w:val="00655EA7"/>
    <w:pPr>
      <w:shd w:val="solid" w:color="auto" w:fill="auto"/>
      <w:spacing w:line="660" w:lineRule="exact"/>
      <w:ind w:left="720"/>
      <w:jc w:val="center"/>
    </w:pPr>
    <w:rPr>
      <w:rFonts w:ascii="Arial Black" w:eastAsia="Calibri" w:hAnsi="Arial Black"/>
      <w:color w:val="FFFFFF"/>
      <w:spacing w:val="-40"/>
      <w:sz w:val="84"/>
      <w:szCs w:val="20"/>
    </w:rPr>
  </w:style>
  <w:style w:type="paragraph" w:customStyle="1" w:styleId="Level2">
    <w:name w:val="Level 2"/>
    <w:basedOn w:val="Normal"/>
    <w:rsid w:val="00655EA7"/>
    <w:pPr>
      <w:tabs>
        <w:tab w:val="num" w:pos="1080"/>
      </w:tabs>
      <w:spacing w:before="120" w:after="120"/>
      <w:ind w:left="1080" w:hanging="576"/>
      <w:jc w:val="both"/>
    </w:pPr>
    <w:rPr>
      <w:rFonts w:ascii="Calibri" w:eastAsia="Calibri" w:hAnsi="Calibri"/>
      <w:sz w:val="20"/>
      <w:szCs w:val="20"/>
    </w:rPr>
  </w:style>
  <w:style w:type="paragraph" w:customStyle="1" w:styleId="HeaderBase">
    <w:name w:val="Header Base"/>
    <w:basedOn w:val="Normal"/>
    <w:rsid w:val="00655EA7"/>
    <w:pPr>
      <w:keepLines/>
      <w:tabs>
        <w:tab w:val="center" w:pos="4320"/>
        <w:tab w:val="right" w:pos="8640"/>
      </w:tabs>
      <w:spacing w:line="190" w:lineRule="atLeast"/>
      <w:ind w:left="720"/>
      <w:jc w:val="both"/>
    </w:pPr>
    <w:rPr>
      <w:rFonts w:ascii="Calibri" w:eastAsia="Calibri" w:hAnsi="Calibri"/>
      <w:caps/>
      <w:sz w:val="15"/>
      <w:szCs w:val="20"/>
    </w:rPr>
  </w:style>
  <w:style w:type="paragraph" w:customStyle="1" w:styleId="FootnoteBase">
    <w:name w:val="Footnote Base"/>
    <w:basedOn w:val="Normal"/>
    <w:rsid w:val="00655EA7"/>
    <w:pPr>
      <w:keepLines/>
      <w:spacing w:line="200" w:lineRule="atLeast"/>
      <w:ind w:left="720"/>
      <w:jc w:val="both"/>
    </w:pPr>
    <w:rPr>
      <w:rFonts w:ascii="Calibri" w:eastAsia="Calibri" w:hAnsi="Calibri"/>
      <w:sz w:val="16"/>
      <w:szCs w:val="20"/>
    </w:rPr>
  </w:style>
  <w:style w:type="paragraph" w:customStyle="1" w:styleId="Quick">
    <w:name w:val="Quick _"/>
    <w:basedOn w:val="Normal"/>
    <w:rsid w:val="00655EA7"/>
    <w:pPr>
      <w:widowControl w:val="0"/>
      <w:ind w:left="990" w:hanging="414"/>
      <w:jc w:val="both"/>
    </w:pPr>
    <w:rPr>
      <w:rFonts w:ascii="CG Times" w:eastAsia="Calibri" w:hAnsi="CG Times"/>
      <w:sz w:val="20"/>
      <w:szCs w:val="20"/>
    </w:rPr>
  </w:style>
  <w:style w:type="paragraph" w:customStyle="1" w:styleId="Numberin">
    <w:name w:val="Numberin"/>
    <w:basedOn w:val="Normal"/>
    <w:rsid w:val="00655EA7"/>
    <w:pPr>
      <w:keepNext/>
      <w:tabs>
        <w:tab w:val="left" w:pos="0"/>
        <w:tab w:val="left" w:pos="144"/>
      </w:tabs>
      <w:spacing w:before="120" w:after="120"/>
      <w:ind w:left="720"/>
      <w:jc w:val="both"/>
    </w:pPr>
    <w:rPr>
      <w:rFonts w:ascii="Calibri" w:eastAsia="Calibri" w:hAnsi="Calibri"/>
      <w:b/>
      <w:sz w:val="20"/>
      <w:szCs w:val="20"/>
    </w:rPr>
  </w:style>
  <w:style w:type="character" w:styleId="FootnoteReference">
    <w:name w:val="footnote reference"/>
    <w:basedOn w:val="DefaultParagraphFont"/>
    <w:semiHidden/>
    <w:rsid w:val="00655EA7"/>
    <w:rPr>
      <w:rFonts w:cs="Times New Roman"/>
      <w:vertAlign w:val="superscript"/>
    </w:rPr>
  </w:style>
  <w:style w:type="paragraph" w:customStyle="1" w:styleId="BodyIndentBullets">
    <w:name w:val="BodyIndent(Bullets)"/>
    <w:basedOn w:val="Normal"/>
    <w:next w:val="Normal"/>
    <w:rsid w:val="00655EA7"/>
    <w:pPr>
      <w:tabs>
        <w:tab w:val="left" w:pos="-1440"/>
        <w:tab w:val="left" w:pos="360"/>
        <w:tab w:val="left" w:pos="1440"/>
      </w:tabs>
      <w:spacing w:before="40" w:after="40"/>
      <w:ind w:left="1080" w:hanging="360"/>
      <w:jc w:val="both"/>
    </w:pPr>
    <w:rPr>
      <w:rFonts w:ascii="CG Times" w:eastAsia="Calibri" w:hAnsi="CG Times"/>
      <w:sz w:val="22"/>
      <w:szCs w:val="20"/>
    </w:rPr>
  </w:style>
  <w:style w:type="paragraph" w:styleId="Index1">
    <w:name w:val="index 1"/>
    <w:basedOn w:val="Normal"/>
    <w:next w:val="Normal"/>
    <w:autoRedefine/>
    <w:semiHidden/>
    <w:rsid w:val="00655EA7"/>
    <w:pPr>
      <w:ind w:left="200" w:hanging="200"/>
      <w:jc w:val="both"/>
    </w:pPr>
    <w:rPr>
      <w:rFonts w:ascii="Calibri" w:eastAsia="Calibri" w:hAnsi="Calibri"/>
      <w:sz w:val="20"/>
      <w:szCs w:val="20"/>
    </w:rPr>
  </w:style>
  <w:style w:type="paragraph" w:styleId="IndexHeading">
    <w:name w:val="index heading"/>
    <w:basedOn w:val="HeadingBase"/>
    <w:next w:val="Index1"/>
    <w:semiHidden/>
    <w:rsid w:val="00655EA7"/>
    <w:pPr>
      <w:keepLines w:val="0"/>
      <w:spacing w:before="0" w:line="480" w:lineRule="atLeast"/>
    </w:pPr>
    <w:rPr>
      <w:rFonts w:ascii="Arial Black" w:hAnsi="Arial Black"/>
      <w:spacing w:val="-5"/>
      <w:kern w:val="0"/>
      <w:sz w:val="24"/>
    </w:rPr>
  </w:style>
  <w:style w:type="paragraph" w:customStyle="1" w:styleId="IndexBase">
    <w:name w:val="Index Base"/>
    <w:basedOn w:val="Normal"/>
    <w:rsid w:val="00655EA7"/>
    <w:pPr>
      <w:spacing w:line="240" w:lineRule="atLeast"/>
      <w:ind w:left="360" w:hanging="360"/>
      <w:jc w:val="both"/>
    </w:pPr>
    <w:rPr>
      <w:rFonts w:ascii="Calibri" w:eastAsia="Calibri" w:hAnsi="Calibri"/>
      <w:sz w:val="18"/>
      <w:szCs w:val="20"/>
    </w:rPr>
  </w:style>
  <w:style w:type="character" w:customStyle="1" w:styleId="CharChar">
    <w:name w:val="Char Char"/>
    <w:rsid w:val="00655EA7"/>
    <w:rPr>
      <w:rFonts w:ascii="Arial" w:hAnsi="Arial"/>
      <w:b/>
      <w:i/>
      <w:sz w:val="24"/>
      <w:lang w:val="en-US" w:eastAsia="en-US"/>
    </w:rPr>
  </w:style>
  <w:style w:type="character" w:customStyle="1" w:styleId="h2CharChar">
    <w:name w:val="h2 Char Char"/>
    <w:rsid w:val="00655EA7"/>
    <w:rPr>
      <w:rFonts w:ascii="Arial" w:hAnsi="Arial"/>
      <w:b/>
      <w:i/>
      <w:sz w:val="24"/>
      <w:lang w:val="en-US" w:eastAsia="en-US"/>
    </w:rPr>
  </w:style>
  <w:style w:type="paragraph" w:customStyle="1" w:styleId="SpillmanResponseText">
    <w:name w:val="Spillman Response Text"/>
    <w:basedOn w:val="Normal"/>
    <w:rsid w:val="00655EA7"/>
    <w:pPr>
      <w:ind w:left="720"/>
      <w:jc w:val="both"/>
    </w:pPr>
    <w:rPr>
      <w:rFonts w:ascii="Calibri" w:eastAsia="Calibri" w:hAnsi="Calibri"/>
      <w:color w:val="333399"/>
      <w:sz w:val="22"/>
      <w:szCs w:val="20"/>
    </w:rPr>
  </w:style>
  <w:style w:type="character" w:customStyle="1" w:styleId="RFPBodyTextChar">
    <w:name w:val="RFP Body Text Char"/>
    <w:link w:val="RFPBodyText"/>
    <w:locked/>
    <w:rsid w:val="00655EA7"/>
    <w:rPr>
      <w:rFonts w:ascii="Arial" w:hAnsi="Arial"/>
      <w:sz w:val="22"/>
      <w:lang w:val="en-US" w:eastAsia="en-US" w:bidi="ar-SA"/>
    </w:rPr>
  </w:style>
  <w:style w:type="paragraph" w:customStyle="1" w:styleId="RFPBodyText">
    <w:name w:val="RFP Body Text"/>
    <w:link w:val="RFPBodyTextChar"/>
    <w:rsid w:val="00655EA7"/>
    <w:pPr>
      <w:spacing w:after="120"/>
    </w:pPr>
    <w:rPr>
      <w:rFonts w:ascii="Arial" w:hAnsi="Arial"/>
      <w:sz w:val="22"/>
    </w:rPr>
  </w:style>
  <w:style w:type="paragraph" w:customStyle="1" w:styleId="Num-Heading1">
    <w:name w:val="Num-Heading 1"/>
    <w:basedOn w:val="Normal"/>
    <w:next w:val="Normal"/>
    <w:rsid w:val="00655EA7"/>
    <w:pPr>
      <w:keepNext/>
      <w:pageBreakBefore/>
      <w:numPr>
        <w:numId w:val="27"/>
      </w:numPr>
      <w:spacing w:before="240" w:after="120"/>
      <w:jc w:val="both"/>
      <w:outlineLvl w:val="0"/>
    </w:pPr>
    <w:rPr>
      <w:rFonts w:ascii="Arial" w:eastAsia="MS Mincho" w:hAnsi="Arial"/>
      <w:b/>
      <w:sz w:val="32"/>
      <w:szCs w:val="20"/>
    </w:rPr>
  </w:style>
  <w:style w:type="paragraph" w:customStyle="1" w:styleId="Num-Heading3">
    <w:name w:val="Num-Heading 3"/>
    <w:basedOn w:val="Normal"/>
    <w:next w:val="Normal"/>
    <w:rsid w:val="00655EA7"/>
    <w:pPr>
      <w:keepNext/>
      <w:numPr>
        <w:ilvl w:val="2"/>
        <w:numId w:val="27"/>
      </w:numPr>
      <w:tabs>
        <w:tab w:val="left" w:pos="864"/>
      </w:tabs>
      <w:spacing w:before="120" w:after="120"/>
      <w:jc w:val="both"/>
      <w:outlineLvl w:val="2"/>
    </w:pPr>
    <w:rPr>
      <w:rFonts w:ascii="Arial" w:eastAsia="MS Mincho" w:hAnsi="Arial"/>
      <w:b/>
      <w:sz w:val="20"/>
      <w:szCs w:val="20"/>
    </w:rPr>
  </w:style>
  <w:style w:type="paragraph" w:customStyle="1" w:styleId="Num-Heading2">
    <w:name w:val="Num-Heading 2"/>
    <w:basedOn w:val="Normal"/>
    <w:next w:val="Normal"/>
    <w:rsid w:val="00655EA7"/>
    <w:pPr>
      <w:keepNext/>
      <w:numPr>
        <w:ilvl w:val="1"/>
        <w:numId w:val="27"/>
      </w:numPr>
      <w:spacing w:before="120" w:after="120"/>
      <w:jc w:val="both"/>
      <w:outlineLvl w:val="1"/>
    </w:pPr>
    <w:rPr>
      <w:rFonts w:ascii="Arial" w:eastAsia="MS Mincho" w:hAnsi="Arial"/>
      <w:b/>
      <w:sz w:val="26"/>
      <w:szCs w:val="20"/>
    </w:rPr>
  </w:style>
  <w:style w:type="character" w:customStyle="1" w:styleId="A1">
    <w:name w:val="A1"/>
    <w:rsid w:val="00655EA7"/>
    <w:rPr>
      <w:color w:val="656565"/>
      <w:sz w:val="20"/>
    </w:rPr>
  </w:style>
  <w:style w:type="paragraph" w:customStyle="1" w:styleId="Pa0">
    <w:name w:val="Pa0"/>
    <w:basedOn w:val="Default"/>
    <w:next w:val="Default"/>
    <w:rsid w:val="00655EA7"/>
    <w:pPr>
      <w:spacing w:line="241" w:lineRule="atLeast"/>
    </w:pPr>
    <w:rPr>
      <w:rFonts w:ascii="PUTJTX+Myriad-Roman" w:eastAsia="Calibri" w:hAnsi="PUTJTX+Myriad-Roman" w:cs="Times New Roman"/>
      <w:color w:val="auto"/>
    </w:rPr>
  </w:style>
  <w:style w:type="numbering" w:customStyle="1" w:styleId="Codification">
    <w:name w:val="Codification"/>
    <w:rsid w:val="00655EA7"/>
    <w:pPr>
      <w:numPr>
        <w:numId w:val="19"/>
      </w:numPr>
    </w:pPr>
  </w:style>
  <w:style w:type="numbering" w:customStyle="1" w:styleId="Style1">
    <w:name w:val="Style1"/>
    <w:rsid w:val="00655EA7"/>
    <w:pPr>
      <w:numPr>
        <w:numId w:val="26"/>
      </w:numPr>
    </w:pPr>
  </w:style>
  <w:style w:type="character" w:styleId="HTMLCite">
    <w:name w:val="HTML Cite"/>
    <w:basedOn w:val="DefaultParagraphFont"/>
    <w:rsid w:val="00655EA7"/>
    <w:rPr>
      <w:i w:val="0"/>
      <w:iCs w:val="0"/>
      <w:color w:val="006621"/>
    </w:rPr>
  </w:style>
</w:styles>
</file>

<file path=word/webSettings.xml><?xml version="1.0" encoding="utf-8"?>
<w:webSettings xmlns:r="http://schemas.openxmlformats.org/officeDocument/2006/relationships" xmlns:w="http://schemas.openxmlformats.org/wordprocessingml/2006/main">
  <w:divs>
    <w:div w:id="1139879616">
      <w:marLeft w:val="0"/>
      <w:marRight w:val="0"/>
      <w:marTop w:val="0"/>
      <w:marBottom w:val="0"/>
      <w:divBdr>
        <w:top w:val="none" w:sz="0" w:space="0" w:color="auto"/>
        <w:left w:val="none" w:sz="0" w:space="0" w:color="auto"/>
        <w:bottom w:val="none" w:sz="0" w:space="0" w:color="auto"/>
        <w:right w:val="none" w:sz="0" w:space="0" w:color="auto"/>
      </w:divBdr>
    </w:div>
    <w:div w:id="1139879617">
      <w:marLeft w:val="0"/>
      <w:marRight w:val="0"/>
      <w:marTop w:val="0"/>
      <w:marBottom w:val="0"/>
      <w:divBdr>
        <w:top w:val="none" w:sz="0" w:space="0" w:color="auto"/>
        <w:left w:val="none" w:sz="0" w:space="0" w:color="auto"/>
        <w:bottom w:val="none" w:sz="0" w:space="0" w:color="auto"/>
        <w:right w:val="none" w:sz="0" w:space="0" w:color="auto"/>
      </w:divBdr>
    </w:div>
    <w:div w:id="1139879618">
      <w:marLeft w:val="0"/>
      <w:marRight w:val="0"/>
      <w:marTop w:val="0"/>
      <w:marBottom w:val="0"/>
      <w:divBdr>
        <w:top w:val="none" w:sz="0" w:space="0" w:color="auto"/>
        <w:left w:val="none" w:sz="0" w:space="0" w:color="auto"/>
        <w:bottom w:val="none" w:sz="0" w:space="0" w:color="auto"/>
        <w:right w:val="none" w:sz="0" w:space="0" w:color="auto"/>
      </w:divBdr>
    </w:div>
    <w:div w:id="1139879619">
      <w:marLeft w:val="0"/>
      <w:marRight w:val="0"/>
      <w:marTop w:val="0"/>
      <w:marBottom w:val="0"/>
      <w:divBdr>
        <w:top w:val="none" w:sz="0" w:space="0" w:color="auto"/>
        <w:left w:val="none" w:sz="0" w:space="0" w:color="auto"/>
        <w:bottom w:val="none" w:sz="0" w:space="0" w:color="auto"/>
        <w:right w:val="none" w:sz="0" w:space="0" w:color="auto"/>
      </w:divBdr>
    </w:div>
    <w:div w:id="1139879620">
      <w:marLeft w:val="0"/>
      <w:marRight w:val="0"/>
      <w:marTop w:val="0"/>
      <w:marBottom w:val="0"/>
      <w:divBdr>
        <w:top w:val="none" w:sz="0" w:space="0" w:color="auto"/>
        <w:left w:val="none" w:sz="0" w:space="0" w:color="auto"/>
        <w:bottom w:val="none" w:sz="0" w:space="0" w:color="auto"/>
        <w:right w:val="none" w:sz="0" w:space="0" w:color="auto"/>
      </w:divBdr>
    </w:div>
    <w:div w:id="1139879621">
      <w:marLeft w:val="0"/>
      <w:marRight w:val="0"/>
      <w:marTop w:val="0"/>
      <w:marBottom w:val="0"/>
      <w:divBdr>
        <w:top w:val="none" w:sz="0" w:space="0" w:color="auto"/>
        <w:left w:val="none" w:sz="0" w:space="0" w:color="auto"/>
        <w:bottom w:val="none" w:sz="0" w:space="0" w:color="auto"/>
        <w:right w:val="none" w:sz="0" w:space="0" w:color="auto"/>
      </w:divBdr>
    </w:div>
    <w:div w:id="1139879622">
      <w:marLeft w:val="0"/>
      <w:marRight w:val="0"/>
      <w:marTop w:val="0"/>
      <w:marBottom w:val="0"/>
      <w:divBdr>
        <w:top w:val="none" w:sz="0" w:space="0" w:color="auto"/>
        <w:left w:val="none" w:sz="0" w:space="0" w:color="auto"/>
        <w:bottom w:val="none" w:sz="0" w:space="0" w:color="auto"/>
        <w:right w:val="none" w:sz="0" w:space="0" w:color="auto"/>
      </w:divBdr>
    </w:div>
    <w:div w:id="1139879623">
      <w:marLeft w:val="0"/>
      <w:marRight w:val="0"/>
      <w:marTop w:val="0"/>
      <w:marBottom w:val="0"/>
      <w:divBdr>
        <w:top w:val="none" w:sz="0" w:space="0" w:color="auto"/>
        <w:left w:val="none" w:sz="0" w:space="0" w:color="auto"/>
        <w:bottom w:val="none" w:sz="0" w:space="0" w:color="auto"/>
        <w:right w:val="none" w:sz="0" w:space="0" w:color="auto"/>
      </w:divBdr>
    </w:div>
    <w:div w:id="1139879624">
      <w:marLeft w:val="0"/>
      <w:marRight w:val="0"/>
      <w:marTop w:val="0"/>
      <w:marBottom w:val="0"/>
      <w:divBdr>
        <w:top w:val="none" w:sz="0" w:space="0" w:color="auto"/>
        <w:left w:val="none" w:sz="0" w:space="0" w:color="auto"/>
        <w:bottom w:val="none" w:sz="0" w:space="0" w:color="auto"/>
        <w:right w:val="none" w:sz="0" w:space="0" w:color="auto"/>
      </w:divBdr>
    </w:div>
    <w:div w:id="1139879625">
      <w:marLeft w:val="0"/>
      <w:marRight w:val="0"/>
      <w:marTop w:val="0"/>
      <w:marBottom w:val="0"/>
      <w:divBdr>
        <w:top w:val="none" w:sz="0" w:space="0" w:color="auto"/>
        <w:left w:val="none" w:sz="0" w:space="0" w:color="auto"/>
        <w:bottom w:val="none" w:sz="0" w:space="0" w:color="auto"/>
        <w:right w:val="none" w:sz="0" w:space="0" w:color="auto"/>
      </w:divBdr>
    </w:div>
    <w:div w:id="1139879626">
      <w:marLeft w:val="0"/>
      <w:marRight w:val="0"/>
      <w:marTop w:val="0"/>
      <w:marBottom w:val="0"/>
      <w:divBdr>
        <w:top w:val="none" w:sz="0" w:space="0" w:color="auto"/>
        <w:left w:val="none" w:sz="0" w:space="0" w:color="auto"/>
        <w:bottom w:val="none" w:sz="0" w:space="0" w:color="auto"/>
        <w:right w:val="none" w:sz="0" w:space="0" w:color="auto"/>
      </w:divBdr>
    </w:div>
    <w:div w:id="12002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sanangelotexas.us/" TargetMode="External"/><Relationship Id="rId26" Type="http://schemas.openxmlformats.org/officeDocument/2006/relationships/header" Target="header6.xm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sapurch@cosatx.us" TargetMode="External"/><Relationship Id="rId34" Type="http://schemas.openxmlformats.org/officeDocument/2006/relationships/hyperlink" Target="http://www.coplogic.com" TargetMode="External"/><Relationship Id="rId42" Type="http://schemas.openxmlformats.org/officeDocument/2006/relationships/header" Target="header11.xml"/><Relationship Id="rId47" Type="http://schemas.openxmlformats.org/officeDocument/2006/relationships/footer" Target="footer11.xml"/><Relationship Id="rId50"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yperlink" Target="http://www.tylertech.com" TargetMode="External"/><Relationship Id="rId38" Type="http://schemas.openxmlformats.org/officeDocument/2006/relationships/header" Target="header9.xm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jeff.fant@sanangelopolice.org" TargetMode="External"/><Relationship Id="rId29" Type="http://schemas.openxmlformats.org/officeDocument/2006/relationships/hyperlink" Target="http://www.tylertech.com" TargetMode="External"/><Relationship Id="rId41" Type="http://schemas.openxmlformats.org/officeDocument/2006/relationships/header" Target="header1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yperlink" Target="http://www.prioritydispatch.net" TargetMode="External"/><Relationship Id="rId37" Type="http://schemas.openxmlformats.org/officeDocument/2006/relationships/footer" Target="footer9.xml"/><Relationship Id="rId40" Type="http://schemas.openxmlformats.org/officeDocument/2006/relationships/image" Target="media/image4.png"/><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yperlink" Target="http://www.imagetrend.com" TargetMode="External"/><Relationship Id="rId36" Type="http://schemas.openxmlformats.org/officeDocument/2006/relationships/header" Target="header8.xml"/><Relationship Id="rId49"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yperlink" Target="mailto:roger.banks@cosatx.us" TargetMode="External"/><Relationship Id="rId31" Type="http://schemas.openxmlformats.org/officeDocument/2006/relationships/hyperlink" Target="http://www.trackerproducts.com" TargetMode="External"/><Relationship Id="rId44" Type="http://schemas.openxmlformats.org/officeDocument/2006/relationships/header" Target="header12.xml"/><Relationship Id="rId52"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yperlink" Target="http://www.brazostech.com" TargetMode="External"/><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header" Target="header15.xml"/><Relationship Id="rId8" Type="http://schemas.openxmlformats.org/officeDocument/2006/relationships/image" Target="media/image1.png"/><Relationship Id="rId51" Type="http://schemas.openxmlformats.org/officeDocument/2006/relationships/header" Target="header18.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7ACCE-D872-4308-B2CE-BC947EE7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98</Pages>
  <Words>18035</Words>
  <Characters>104709</Characters>
  <Application>Microsoft Office Word</Application>
  <DocSecurity>0</DocSecurity>
  <Lines>6980</Lines>
  <Paragraphs>2922</Paragraphs>
  <ScaleCrop>false</ScaleCrop>
  <HeadingPairs>
    <vt:vector size="2" baseType="variant">
      <vt:variant>
        <vt:lpstr>Title</vt:lpstr>
      </vt:variant>
      <vt:variant>
        <vt:i4>1</vt:i4>
      </vt:variant>
    </vt:vector>
  </HeadingPairs>
  <TitlesOfParts>
    <vt:vector size="1" baseType="lpstr">
      <vt:lpstr>Request for Qualifications</vt:lpstr>
    </vt:vector>
  </TitlesOfParts>
  <Company>Purchasing Department</Company>
  <LinksUpToDate>false</LinksUpToDate>
  <CharactersWithSpaces>119822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dc:title>
  <dc:subject/>
  <dc:creator>roger.banks</dc:creator>
  <cp:keywords/>
  <dc:description/>
  <cp:lastModifiedBy>Banks, Roger</cp:lastModifiedBy>
  <cp:revision>4</cp:revision>
  <cp:lastPrinted>2014-05-09T16:50:00Z</cp:lastPrinted>
  <dcterms:created xsi:type="dcterms:W3CDTF">2014-05-09T16:35:00Z</dcterms:created>
  <dcterms:modified xsi:type="dcterms:W3CDTF">2014-05-09T16:54:00Z</dcterms:modified>
</cp:coreProperties>
</file>